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rPr>
        <w:t>OPTION NO:  61115712 (rev. Apr 12, Amendment 1)</w:t>
      </w:r>
    </w:p>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36 months following the expiration of the Ramp Period. </w:t>
      </w:r>
    </w:p>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u w:val="single"/>
        </w:rPr>
        <w:t>Renewal Term:</w:t>
      </w:r>
      <w:r w:rsidRPr="00287F26">
        <w:rPr>
          <w:rFonts w:ascii="Arial" w:hAnsi="Arial" w:cs="Arial"/>
          <w:sz w:val="16"/>
          <w:szCs w:val="16"/>
        </w:rPr>
        <w:t xml:space="preserve">  Customer may elect to extend the term of the Agreement for a 12 month period following the expiration of the Initial Term (the “Renewal Term”) by providing Company with written notice no later than 60 days prior to the expiration of the initial Term.  All terms and conditions, and Rates and Charges applicable upon the expiration of the Initial Term shall continue to apply during the First Renewal Term.</w:t>
      </w:r>
    </w:p>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u w:val="single"/>
        </w:rPr>
        <w:t>Ramp Period:</w:t>
      </w:r>
      <w:r w:rsidRPr="00287F26">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$350,000 in Total Service Charges (“AVC”) </w:t>
      </w:r>
      <w:r w:rsidRPr="00287F26">
        <w:rPr>
          <w:rFonts w:ascii="Arial" w:hAnsi="Arial" w:cs="Arial"/>
          <w:bCs/>
          <w:sz w:val="16"/>
          <w:szCs w:val="16"/>
        </w:rPr>
        <w:t>during each contract year of the Term.</w:t>
      </w:r>
      <w:r w:rsidRPr="00287F26">
        <w:rPr>
          <w:rFonts w:ascii="Arial" w:hAnsi="Arial" w:cs="Arial"/>
          <w:sz w:val="16"/>
          <w:szCs w:val="16"/>
        </w:rPr>
        <w:t xml:space="preserve"> </w:t>
      </w:r>
    </w:p>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rPr>
        <w:t>Commencing on the 1</w:t>
      </w:r>
      <w:r w:rsidRPr="00287F26">
        <w:rPr>
          <w:rFonts w:ascii="Arial" w:hAnsi="Arial" w:cs="Arial"/>
          <w:sz w:val="16"/>
          <w:szCs w:val="16"/>
          <w:vertAlign w:val="superscript"/>
        </w:rPr>
        <w:t>st</w:t>
      </w:r>
      <w:r w:rsidRPr="00287F26">
        <w:rPr>
          <w:rFonts w:ascii="Arial" w:hAnsi="Arial" w:cs="Arial"/>
          <w:sz w:val="16"/>
          <w:szCs w:val="16"/>
        </w:rPr>
        <w:t xml:space="preserve"> Amendment Effective Date, Customer’s AVC requirement (set forth above) is replaced with a </w:t>
      </w:r>
      <w:r w:rsidRPr="00287F26">
        <w:rPr>
          <w:rFonts w:ascii="Arial" w:hAnsi="Arial" w:cs="Arial"/>
          <w:bCs/>
          <w:sz w:val="16"/>
          <w:szCs w:val="16"/>
        </w:rPr>
        <w:t>TVC</w:t>
      </w:r>
      <w:r w:rsidRPr="00287F26">
        <w:rPr>
          <w:rFonts w:ascii="Arial" w:hAnsi="Arial" w:cs="Arial"/>
          <w:sz w:val="16"/>
          <w:szCs w:val="16"/>
        </w:rPr>
        <w:t xml:space="preserve"> requirement (set forth below):   </w:t>
      </w:r>
    </w:p>
    <w:p w:rsidR="006B6F6D" w:rsidRPr="00287F26" w:rsidRDefault="006B6F6D" w:rsidP="006B6F6D">
      <w:pPr>
        <w:rPr>
          <w:rFonts w:ascii="Arial" w:hAnsi="Arial" w:cs="Arial"/>
          <w:sz w:val="16"/>
          <w:szCs w:val="16"/>
        </w:rPr>
      </w:pPr>
      <w:r w:rsidRPr="00287F26">
        <w:rPr>
          <w:rFonts w:ascii="Arial" w:hAnsi="Arial" w:cs="Arial"/>
          <w:sz w:val="16"/>
          <w:szCs w:val="16"/>
        </w:rPr>
        <w:t> </w:t>
      </w:r>
    </w:p>
    <w:p w:rsidR="006B6F6D" w:rsidRPr="00287F26" w:rsidRDefault="006B6F6D" w:rsidP="006B6F6D">
      <w:pPr>
        <w:rPr>
          <w:rFonts w:ascii="Arial" w:hAnsi="Arial" w:cs="Arial"/>
          <w:sz w:val="16"/>
          <w:szCs w:val="16"/>
        </w:rPr>
      </w:pPr>
      <w:r w:rsidRPr="00287F26">
        <w:rPr>
          <w:rFonts w:ascii="Arial" w:hAnsi="Arial" w:cs="Arial"/>
          <w:sz w:val="16"/>
          <w:szCs w:val="16"/>
          <w:u w:val="single"/>
        </w:rPr>
        <w:t>TVC Commitment</w:t>
      </w:r>
      <w:r w:rsidRPr="00287F26">
        <w:rPr>
          <w:rFonts w:ascii="Arial" w:hAnsi="Arial" w:cs="Arial"/>
          <w:sz w:val="16"/>
          <w:szCs w:val="16"/>
        </w:rPr>
        <w:t>: Commencing on the 1</w:t>
      </w:r>
      <w:r w:rsidRPr="00287F26">
        <w:rPr>
          <w:rFonts w:ascii="Arial" w:hAnsi="Arial" w:cs="Arial"/>
          <w:sz w:val="16"/>
          <w:szCs w:val="16"/>
          <w:vertAlign w:val="superscript"/>
        </w:rPr>
        <w:t>st</w:t>
      </w:r>
      <w:r w:rsidRPr="00287F26">
        <w:rPr>
          <w:rFonts w:ascii="Arial" w:hAnsi="Arial" w:cs="Arial"/>
          <w:sz w:val="16"/>
          <w:szCs w:val="16"/>
        </w:rPr>
        <w:t xml:space="preserve"> Amendment Effective Date and in lieu of the AVC commitment, Customer agrees to pay Company </w:t>
      </w:r>
      <w:r w:rsidRPr="00287F26">
        <w:rPr>
          <w:rFonts w:ascii="Arial" w:hAnsi="Arial" w:cs="Arial"/>
          <w:bCs/>
          <w:sz w:val="16"/>
          <w:szCs w:val="16"/>
        </w:rPr>
        <w:t xml:space="preserve">$7,700,000 </w:t>
      </w:r>
      <w:r w:rsidRPr="00287F26">
        <w:rPr>
          <w:rFonts w:ascii="Arial" w:hAnsi="Arial" w:cs="Arial"/>
          <w:sz w:val="16"/>
          <w:szCs w:val="16"/>
        </w:rPr>
        <w:t>in Total Service Charges during the Initial Term (“TVC”).</w:t>
      </w:r>
    </w:p>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u w:val="single"/>
        </w:rPr>
        <w:t>Renewal Term Annual Volume Commitment:</w:t>
      </w:r>
      <w:r w:rsidRPr="00287F26">
        <w:rPr>
          <w:rFonts w:ascii="Arial" w:hAnsi="Arial" w:cs="Arial"/>
          <w:sz w:val="16"/>
          <w:szCs w:val="16"/>
        </w:rPr>
        <w:t xml:space="preserve">  Customer’s AVC is $2,500,000 for the Renewal Term.</w:t>
      </w:r>
    </w:p>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u w:val="single"/>
        </w:rPr>
        <w:t>AVC Basis for Promotions:</w:t>
      </w:r>
      <w:r w:rsidRPr="00287F26">
        <w:rPr>
          <w:rFonts w:ascii="Arial" w:hAnsi="Arial" w:cs="Arial"/>
          <w:sz w:val="16"/>
          <w:szCs w:val="16"/>
        </w:rPr>
        <w:t xml:space="preserve">  For any promotions set forth herein or in future amendments that reference an AVC the TVC ser forth </w:t>
      </w:r>
      <w:proofErr w:type="gramStart"/>
      <w:r w:rsidRPr="00287F26">
        <w:rPr>
          <w:rFonts w:ascii="Arial" w:hAnsi="Arial" w:cs="Arial"/>
          <w:sz w:val="16"/>
          <w:szCs w:val="16"/>
        </w:rPr>
        <w:t>herein</w:t>
      </w:r>
      <w:proofErr w:type="gramEnd"/>
      <w:r w:rsidRPr="00287F26">
        <w:rPr>
          <w:rFonts w:ascii="Arial" w:hAnsi="Arial" w:cs="Arial"/>
          <w:sz w:val="16"/>
          <w:szCs w:val="16"/>
        </w:rPr>
        <w:t>, the AVC amount for calculation of Customer’s benefits under such Promotions shall be $2,500,000.  The AVC amount set forth herein does not create a separate usage commitment for Customer and shall be utilized solely for AVC calculations required by the standard Promotions contained herein.</w:t>
      </w:r>
    </w:p>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6B6F6D" w:rsidRPr="00287F26" w:rsidRDefault="006B6F6D" w:rsidP="006B6F6D">
      <w:pPr>
        <w:ind w:left="720" w:hanging="720"/>
        <w:rPr>
          <w:rFonts w:ascii="Arial" w:hAnsi="Arial" w:cs="Arial"/>
          <w:sz w:val="16"/>
          <w:szCs w:val="16"/>
          <w:u w:val="single"/>
        </w:rPr>
      </w:pPr>
    </w:p>
    <w:p w:rsidR="006B6F6D" w:rsidRPr="00287F26" w:rsidRDefault="006B6F6D" w:rsidP="006B6F6D">
      <w:pPr>
        <w:rPr>
          <w:rFonts w:ascii="Arial" w:hAnsi="Arial" w:cs="Arial"/>
          <w:bCs/>
          <w:sz w:val="16"/>
          <w:szCs w:val="16"/>
          <w:u w:val="single"/>
        </w:rPr>
      </w:pPr>
      <w:r w:rsidRPr="00287F26">
        <w:rPr>
          <w:rFonts w:ascii="Arial" w:hAnsi="Arial" w:cs="Arial"/>
          <w:sz w:val="16"/>
          <w:szCs w:val="16"/>
          <w:u w:val="single"/>
        </w:rPr>
        <w:t>Ramp Down Period</w:t>
      </w:r>
      <w:r w:rsidRPr="00287F26">
        <w:rPr>
          <w:rFonts w:ascii="Arial" w:hAnsi="Arial" w:cs="Arial"/>
          <w:sz w:val="16"/>
          <w:szCs w:val="16"/>
        </w:rPr>
        <w:t xml:space="preserve">:  Provided that Customer is in compliance with its obligations under the Agreement, at Customer's written request at least sixty (60) days prior to the end of the Initial Term or, if applicable, Renewal Term, Customer may continue to receive Services at the rates and discounts provided herein for up to 3 months. During the Ramp </w:t>
      </w:r>
      <w:proofErr w:type="gramStart"/>
      <w:r w:rsidRPr="00287F26">
        <w:rPr>
          <w:rFonts w:ascii="Arial" w:hAnsi="Arial" w:cs="Arial"/>
          <w:sz w:val="16"/>
          <w:szCs w:val="16"/>
        </w:rPr>
        <w:t>Down</w:t>
      </w:r>
      <w:proofErr w:type="gramEnd"/>
      <w:r w:rsidRPr="00287F26">
        <w:rPr>
          <w:rFonts w:ascii="Arial" w:hAnsi="Arial" w:cs="Arial"/>
          <w:sz w:val="16"/>
          <w:szCs w:val="16"/>
        </w:rPr>
        <w:t xml:space="preserve"> Period, the terms and conditions of the Agreement will apply except that (i) the TVC/AVC will not apply, and (ii) Company may reduce the reporting, service level agreements and account team support to the standard levels available in the Guide or Tariffs.  </w:t>
      </w:r>
    </w:p>
    <w:p w:rsidR="006B6F6D" w:rsidRPr="00287F26" w:rsidRDefault="006B6F6D" w:rsidP="006B6F6D">
      <w:pPr>
        <w:rPr>
          <w:rFonts w:ascii="Arial" w:hAnsi="Arial" w:cs="Arial"/>
          <w:sz w:val="16"/>
          <w:szCs w:val="16"/>
          <w:u w:val="single"/>
        </w:rPr>
      </w:pPr>
    </w:p>
    <w:p w:rsidR="006B6F6D" w:rsidRPr="00287F26" w:rsidRDefault="006B6F6D" w:rsidP="006B6F6D">
      <w:pPr>
        <w:ind w:left="720" w:hanging="720"/>
        <w:rPr>
          <w:rFonts w:ascii="Arial" w:hAnsi="Arial" w:cs="Arial"/>
          <w:color w:val="3366FF"/>
          <w:sz w:val="16"/>
          <w:szCs w:val="16"/>
        </w:rPr>
      </w:pPr>
      <w:r w:rsidRPr="00287F26">
        <w:rPr>
          <w:rFonts w:ascii="Arial" w:hAnsi="Arial" w:cs="Arial"/>
          <w:sz w:val="16"/>
          <w:szCs w:val="16"/>
          <w:u w:val="single"/>
        </w:rPr>
        <w:t>Rates and Charges</w:t>
      </w:r>
    </w:p>
    <w:p w:rsidR="006B6F6D" w:rsidRPr="00287F26" w:rsidRDefault="006B6F6D" w:rsidP="006B6F6D">
      <w:pPr>
        <w:ind w:left="720" w:hanging="720"/>
        <w:rPr>
          <w:rFonts w:ascii="Arial" w:hAnsi="Arial" w:cs="Arial"/>
          <w:color w:val="3366FF"/>
          <w:sz w:val="16"/>
          <w:szCs w:val="16"/>
        </w:rPr>
      </w:pPr>
    </w:p>
    <w:p w:rsidR="006B6F6D" w:rsidRPr="00287F26" w:rsidRDefault="006B6F6D" w:rsidP="006B6F6D">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and discounts, Customer will pay fixed per-minute rates ranging from $0.0135 to $0.0250 for the following Voice Services:</w:t>
      </w:r>
    </w:p>
    <w:p w:rsidR="006B6F6D" w:rsidRPr="00287F26" w:rsidRDefault="006B6F6D" w:rsidP="006B6F6D">
      <w:pPr>
        <w:ind w:left="720"/>
        <w:rPr>
          <w:rFonts w:ascii="Arial" w:hAnsi="Arial" w:cs="Arial"/>
          <w:sz w:val="16"/>
          <w:szCs w:val="16"/>
        </w:rPr>
      </w:pPr>
      <w:r w:rsidRPr="00287F26">
        <w:rPr>
          <w:rFonts w:ascii="Arial" w:hAnsi="Arial" w:cs="Arial"/>
          <w:sz w:val="16"/>
          <w:szCs w:val="16"/>
        </w:rPr>
        <w:t> </w:t>
      </w:r>
    </w:p>
    <w:p w:rsidR="006B6F6D" w:rsidRPr="00287F26" w:rsidRDefault="006B6F6D" w:rsidP="006B6F6D">
      <w:pPr>
        <w:ind w:left="1440"/>
        <w:rPr>
          <w:rFonts w:ascii="Arial" w:hAnsi="Arial" w:cs="Arial"/>
          <w:sz w:val="16"/>
          <w:szCs w:val="16"/>
        </w:rPr>
      </w:pPr>
      <w:r w:rsidRPr="00287F26">
        <w:rPr>
          <w:rFonts w:ascii="Arial" w:hAnsi="Arial" w:cs="Arial"/>
          <w:sz w:val="16"/>
          <w:szCs w:val="16"/>
          <w:u w:val="single"/>
        </w:rPr>
        <w:t>Domestic Voice Service:</w:t>
      </w:r>
      <w:r w:rsidRPr="00287F26">
        <w:rPr>
          <w:rFonts w:ascii="Arial" w:hAnsi="Arial" w:cs="Arial"/>
          <w:sz w:val="16"/>
          <w:szCs w:val="16"/>
        </w:rPr>
        <w:t xml:space="preserve">  Domestic Outbound Voice Service, including Calling Card and Domestic Inbound Voice Service based on origination and termination type. </w:t>
      </w:r>
    </w:p>
    <w:p w:rsidR="006B6F6D" w:rsidRPr="00287F26" w:rsidRDefault="006B6F6D" w:rsidP="006B6F6D">
      <w:pPr>
        <w:ind w:left="1440"/>
        <w:rPr>
          <w:rFonts w:ascii="Arial" w:hAnsi="Arial" w:cs="Arial"/>
          <w:sz w:val="16"/>
          <w:szCs w:val="16"/>
        </w:rPr>
      </w:pPr>
    </w:p>
    <w:p w:rsidR="006B6F6D" w:rsidRPr="00287F26" w:rsidRDefault="006B6F6D" w:rsidP="006B6F6D">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xml:space="preserve">: </w:t>
      </w:r>
    </w:p>
    <w:p w:rsidR="006B6F6D" w:rsidRPr="00287F26" w:rsidRDefault="006B6F6D" w:rsidP="006B6F6D">
      <w:pPr>
        <w:ind w:left="720"/>
        <w:rPr>
          <w:rFonts w:ascii="Arial" w:hAnsi="Arial" w:cs="Arial"/>
          <w:sz w:val="16"/>
          <w:szCs w:val="16"/>
        </w:rPr>
      </w:pPr>
    </w:p>
    <w:p w:rsidR="006B6F6D" w:rsidRPr="00287F26" w:rsidRDefault="006B6F6D" w:rsidP="006B6F6D">
      <w:pPr>
        <w:ind w:left="1440"/>
        <w:rPr>
          <w:rFonts w:ascii="Arial" w:hAnsi="Arial" w:cs="Arial"/>
          <w:sz w:val="16"/>
          <w:szCs w:val="16"/>
        </w:rPr>
      </w:pPr>
      <w:r w:rsidRPr="00287F26">
        <w:rPr>
          <w:rFonts w:ascii="Arial" w:hAnsi="Arial" w:cs="Arial"/>
          <w:sz w:val="16"/>
          <w:szCs w:val="16"/>
          <w:u w:val="single"/>
        </w:rPr>
        <w:t>Access:</w:t>
      </w:r>
    </w:p>
    <w:p w:rsidR="006B6F6D" w:rsidRPr="00287F26" w:rsidRDefault="006B6F6D" w:rsidP="006B6F6D">
      <w:pPr>
        <w:ind w:left="1440"/>
        <w:rPr>
          <w:rFonts w:ascii="Arial" w:hAnsi="Arial" w:cs="Arial"/>
          <w:sz w:val="16"/>
          <w:szCs w:val="16"/>
        </w:rPr>
      </w:pPr>
    </w:p>
    <w:p w:rsidR="006B6F6D" w:rsidRPr="00287F26" w:rsidRDefault="006B6F6D" w:rsidP="006B6F6D">
      <w:pPr>
        <w:keepLines/>
        <w:ind w:left="1440"/>
        <w:rPr>
          <w:rFonts w:ascii="Arial" w:hAnsi="Arial" w:cs="Arial"/>
          <w:sz w:val="16"/>
          <w:szCs w:val="16"/>
        </w:rPr>
      </w:pPr>
      <w:r w:rsidRPr="00287F26">
        <w:rPr>
          <w:rFonts w:ascii="Arial" w:hAnsi="Arial" w:cs="Arial"/>
          <w:sz w:val="16"/>
          <w:szCs w:val="16"/>
          <w:u w:val="single"/>
        </w:rPr>
        <w:t>Network Services Local Access Services:</w:t>
      </w:r>
      <w:r w:rsidRPr="00287F26">
        <w:rPr>
          <w:rFonts w:ascii="Arial" w:hAnsi="Arial" w:cs="Arial"/>
          <w:sz w:val="16"/>
          <w:szCs w:val="16"/>
        </w:rPr>
        <w:t xml:space="preserve">  In lieu of any other rates and discounts, Customer will pay fixed monthly recurring per-circuit local loop charges ranging from $120 to $180 for Type 1 and Type 3 DS-1 Access Service.  Customer may have no more than 40 unique CLLI codes at the $180 DS1 Access rate. Company reserves the right to monitor network for compliance with this condition and review pricing.  Should Customer have more than 40 unique CLLI codes, Company reserves the right to increase the DS1 rate and/or remove the rate and make pricing CLLI code specific.  </w:t>
      </w:r>
    </w:p>
    <w:p w:rsidR="006B6F6D" w:rsidRPr="00287F26" w:rsidRDefault="006B6F6D" w:rsidP="006B6F6D">
      <w:pPr>
        <w:ind w:left="1440"/>
        <w:rPr>
          <w:rFonts w:ascii="Arial" w:hAnsi="Arial" w:cs="Arial"/>
          <w:sz w:val="16"/>
          <w:szCs w:val="16"/>
          <w:u w:val="single"/>
        </w:rPr>
      </w:pPr>
    </w:p>
    <w:p w:rsidR="006B6F6D" w:rsidRPr="00287F26" w:rsidRDefault="006B6F6D" w:rsidP="006B6F6D">
      <w:pPr>
        <w:ind w:left="1440"/>
        <w:rPr>
          <w:rFonts w:ascii="Arial" w:hAnsi="Arial" w:cs="Arial"/>
          <w:sz w:val="16"/>
          <w:szCs w:val="16"/>
          <w:u w:val="single"/>
        </w:rPr>
      </w:pPr>
      <w:r w:rsidRPr="00287F26">
        <w:rPr>
          <w:rFonts w:ascii="Arial" w:hAnsi="Arial" w:cs="Arial"/>
          <w:sz w:val="16"/>
          <w:szCs w:val="16"/>
          <w:u w:val="single"/>
        </w:rPr>
        <w:t>Network Services Local Access Services:</w:t>
      </w:r>
      <w:r w:rsidRPr="00287F26">
        <w:rPr>
          <w:rFonts w:ascii="Arial" w:hAnsi="Arial" w:cs="Arial"/>
          <w:sz w:val="16"/>
          <w:szCs w:val="16"/>
        </w:rPr>
        <w:t xml:space="preserve">  In lieu of any other rates and discounts, Customer will pay fixed monthly recurring per-circuit local loop charges ranging from $1,000 to $2,800 for DS-3 and OC-3 Access Service at 4 CLLI codes mutually agreed upon by the Customer and the Company.</w:t>
      </w:r>
    </w:p>
    <w:p w:rsidR="006B6F6D" w:rsidRPr="00287F26" w:rsidRDefault="006B6F6D" w:rsidP="006B6F6D">
      <w:pPr>
        <w:ind w:left="1440"/>
        <w:rPr>
          <w:rFonts w:ascii="Arial" w:hAnsi="Arial" w:cs="Arial"/>
          <w:sz w:val="16"/>
          <w:szCs w:val="16"/>
          <w:u w:val="single"/>
        </w:rPr>
      </w:pPr>
    </w:p>
    <w:p w:rsidR="006B6F6D" w:rsidRPr="00287F26" w:rsidRDefault="006B6F6D" w:rsidP="006B6F6D">
      <w:pPr>
        <w:ind w:left="1440"/>
        <w:rPr>
          <w:rFonts w:ascii="Arial" w:hAnsi="Arial" w:cs="Arial"/>
          <w:sz w:val="16"/>
          <w:szCs w:val="16"/>
        </w:rPr>
      </w:pPr>
      <w:r w:rsidRPr="00287F26">
        <w:rPr>
          <w:rFonts w:ascii="Arial" w:hAnsi="Arial" w:cs="Arial"/>
          <w:sz w:val="16"/>
          <w:szCs w:val="16"/>
          <w:u w:val="single"/>
        </w:rPr>
        <w:lastRenderedPageBreak/>
        <w:t>Metro Private Line Service:</w:t>
      </w:r>
      <w:r w:rsidRPr="00287F26">
        <w:rPr>
          <w:rFonts w:ascii="Arial" w:hAnsi="Arial" w:cs="Arial"/>
          <w:sz w:val="16"/>
          <w:szCs w:val="16"/>
        </w:rPr>
        <w:t xml:space="preserve">  In lieu of any other rates and discounts, the Customer will pay a fixed monthly recurring charge of $7,075 for OC-3 Metro Private Line Service between 1 CLLI code pair mutually agreed upon by the Customer and the Company.</w:t>
      </w:r>
    </w:p>
    <w:p w:rsidR="006B6F6D" w:rsidRPr="00287F26" w:rsidRDefault="006B6F6D" w:rsidP="006B6F6D">
      <w:pPr>
        <w:rPr>
          <w:rFonts w:ascii="Arial" w:hAnsi="Arial" w:cs="Arial"/>
          <w:sz w:val="16"/>
          <w:szCs w:val="16"/>
        </w:rPr>
      </w:pPr>
    </w:p>
    <w:p w:rsidR="006B6F6D" w:rsidRPr="00287F26" w:rsidRDefault="006B6F6D" w:rsidP="006B6F6D">
      <w:pPr>
        <w:rPr>
          <w:rFonts w:ascii="Arial" w:hAnsi="Arial" w:cs="Arial"/>
          <w:sz w:val="16"/>
          <w:szCs w:val="16"/>
        </w:rPr>
      </w:pPr>
      <w:r w:rsidRPr="00287F26">
        <w:rPr>
          <w:rFonts w:ascii="Arial" w:hAnsi="Arial" w:cs="Arial"/>
          <w:sz w:val="16"/>
          <w:szCs w:val="16"/>
          <w:u w:val="single"/>
        </w:rPr>
        <w:t>Discounts:</w:t>
      </w:r>
      <w:r w:rsidRPr="00287F26">
        <w:rPr>
          <w:rFonts w:ascii="Arial" w:hAnsi="Arial" w:cs="Arial"/>
          <w:sz w:val="16"/>
          <w:szCs w:val="16"/>
        </w:rPr>
        <w:t xml:space="preserve"> </w:t>
      </w:r>
    </w:p>
    <w:p w:rsidR="006B6F6D" w:rsidRPr="00287F26" w:rsidRDefault="006B6F6D" w:rsidP="006B6F6D">
      <w:pPr>
        <w:ind w:left="720"/>
        <w:rPr>
          <w:rFonts w:ascii="Arial" w:hAnsi="Arial" w:cs="Arial"/>
          <w:sz w:val="16"/>
          <w:szCs w:val="16"/>
        </w:rPr>
      </w:pPr>
    </w:p>
    <w:p w:rsidR="006B6F6D" w:rsidRPr="00287F26" w:rsidRDefault="006B6F6D" w:rsidP="006B6F6D">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or discounts, the Customer will receive a discount equal to 25% for the following Voice Services:</w:t>
      </w:r>
    </w:p>
    <w:p w:rsidR="006B6F6D" w:rsidRPr="00287F26" w:rsidRDefault="006B6F6D" w:rsidP="006B6F6D">
      <w:pPr>
        <w:ind w:left="2160"/>
        <w:rPr>
          <w:rFonts w:ascii="Arial" w:hAnsi="Arial" w:cs="Arial"/>
          <w:sz w:val="16"/>
          <w:szCs w:val="16"/>
          <w:u w:val="single"/>
        </w:rPr>
      </w:pPr>
    </w:p>
    <w:p w:rsidR="006B6F6D" w:rsidRPr="00287F26" w:rsidRDefault="006B6F6D" w:rsidP="006B6F6D">
      <w:pPr>
        <w:ind w:left="1440"/>
        <w:rPr>
          <w:rFonts w:ascii="Arial" w:hAnsi="Arial" w:cs="Arial"/>
          <w:sz w:val="16"/>
          <w:szCs w:val="16"/>
        </w:rPr>
      </w:pPr>
      <w:r w:rsidRPr="00287F26">
        <w:rPr>
          <w:rFonts w:ascii="Arial" w:hAnsi="Arial" w:cs="Arial"/>
          <w:sz w:val="16"/>
          <w:szCs w:val="16"/>
          <w:u w:val="single"/>
        </w:rPr>
        <w:t>Tariffed Usage</w:t>
      </w:r>
      <w:r w:rsidRPr="00287F26">
        <w:rPr>
          <w:rFonts w:ascii="Arial" w:hAnsi="Arial" w:cs="Arial"/>
          <w:sz w:val="16"/>
          <w:szCs w:val="16"/>
        </w:rPr>
        <w:t>:  Tariffed usages charges and MRCs for Local and Long Distance Service Bundles, excluding EUCL charges, Operator Service Charges and Directory Assistance.</w:t>
      </w:r>
    </w:p>
    <w:p w:rsidR="006B6F6D" w:rsidRPr="00287F26" w:rsidRDefault="006B6F6D" w:rsidP="006B6F6D">
      <w:pPr>
        <w:ind w:left="720" w:hanging="720"/>
        <w:rPr>
          <w:rFonts w:ascii="Arial" w:hAnsi="Arial" w:cs="Arial"/>
          <w:sz w:val="16"/>
          <w:szCs w:val="16"/>
          <w:u w:val="single"/>
        </w:rPr>
      </w:pPr>
    </w:p>
    <w:p w:rsidR="006B6F6D" w:rsidRPr="00287F26" w:rsidRDefault="006B6F6D" w:rsidP="006B6F6D">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6B6F6D" w:rsidRPr="00287F26" w:rsidRDefault="006B6F6D" w:rsidP="006B6F6D">
      <w:pPr>
        <w:rPr>
          <w:rFonts w:ascii="Arial" w:hAnsi="Arial" w:cs="Arial"/>
          <w:sz w:val="16"/>
          <w:szCs w:val="16"/>
          <w:u w:val="single"/>
        </w:rPr>
      </w:pPr>
    </w:p>
    <w:p w:rsidR="006B6F6D" w:rsidRPr="00287F26" w:rsidRDefault="006B6F6D" w:rsidP="006B6F6D">
      <w:pPr>
        <w:ind w:left="720"/>
        <w:rPr>
          <w:rFonts w:ascii="Arial" w:hAnsi="Arial" w:cs="Arial"/>
          <w:sz w:val="16"/>
          <w:szCs w:val="16"/>
        </w:rPr>
      </w:pPr>
      <w:r w:rsidRPr="00287F26">
        <w:rPr>
          <w:rFonts w:ascii="Arial" w:hAnsi="Arial" w:cs="Arial"/>
          <w:sz w:val="16"/>
          <w:szCs w:val="16"/>
          <w:u w:val="single"/>
        </w:rPr>
        <w:t>AVC Underutilization and Termination with Liability:</w:t>
      </w:r>
      <w:r w:rsidRPr="00287F26">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6B6F6D" w:rsidRPr="00287F26" w:rsidRDefault="006B6F6D" w:rsidP="006B6F6D">
      <w:pPr>
        <w:ind w:left="720"/>
        <w:rPr>
          <w:rFonts w:ascii="Arial" w:hAnsi="Arial" w:cs="Arial"/>
          <w:sz w:val="16"/>
          <w:szCs w:val="16"/>
        </w:rPr>
      </w:pPr>
    </w:p>
    <w:p w:rsidR="006B6F6D" w:rsidRPr="00287F26" w:rsidRDefault="006B6F6D" w:rsidP="006B6F6D">
      <w:pPr>
        <w:keepLines/>
        <w:ind w:left="720"/>
        <w:rPr>
          <w:rFonts w:ascii="Arial" w:hAnsi="Arial" w:cs="Arial"/>
          <w:sz w:val="16"/>
          <w:szCs w:val="16"/>
        </w:rPr>
      </w:pPr>
      <w:r w:rsidRPr="00287F26">
        <w:rPr>
          <w:rFonts w:ascii="Arial" w:hAnsi="Arial" w:cs="Arial"/>
          <w:sz w:val="16"/>
          <w:szCs w:val="16"/>
          <w:u w:val="single"/>
        </w:rPr>
        <w:t>TVC Underutilization and Early Termination with Liability:</w:t>
      </w:r>
      <w:r w:rsidRPr="00287F26">
        <w:rPr>
          <w:rFonts w:ascii="Arial" w:hAnsi="Arial" w:cs="Arial"/>
          <w:sz w:val="16"/>
          <w:szCs w:val="16"/>
        </w:rPr>
        <w:t xml:space="preserve">  If Customer’s Total Service Charges do not reach the TVC during the Initial Term, Customer shall pay an “Underutilization Charge” equal to 50% of the unmet TVC.  If Customer’s Total Service Charges do not reach the TVC during the Initial Term because the Agreement is terminated early by Customer without Cause or by Company with Cause, Customer shall pay an “Early Termination Charge” equal to 50% of the unmet TVC plus a pro rata portion of any credits received by Customer (excluding credits for billing errors and interstate service credits).  </w:t>
      </w:r>
    </w:p>
    <w:p w:rsidR="006B6F6D" w:rsidRPr="00287F26" w:rsidRDefault="006B6F6D" w:rsidP="006B6F6D">
      <w:pPr>
        <w:keepLines/>
        <w:ind w:left="720"/>
        <w:rPr>
          <w:rFonts w:ascii="Arial" w:hAnsi="Arial" w:cs="Arial"/>
          <w:sz w:val="16"/>
          <w:szCs w:val="16"/>
        </w:rPr>
      </w:pPr>
    </w:p>
    <w:p w:rsidR="006B6F6D" w:rsidRPr="00287F26" w:rsidRDefault="006B6F6D" w:rsidP="006B6F6D">
      <w:pPr>
        <w:keepLines/>
        <w:ind w:left="1360"/>
        <w:rPr>
          <w:rFonts w:ascii="Arial" w:hAnsi="Arial" w:cs="Arial"/>
          <w:sz w:val="16"/>
          <w:szCs w:val="16"/>
        </w:rPr>
      </w:pPr>
      <w:r w:rsidRPr="00287F26">
        <w:rPr>
          <w:rFonts w:ascii="Arial" w:hAnsi="Arial" w:cs="Arial"/>
          <w:sz w:val="16"/>
          <w:szCs w:val="16"/>
          <w:u w:val="single"/>
        </w:rPr>
        <w:t>Renewal Term Underutilization and Early Termination Charges:</w:t>
      </w:r>
      <w:r w:rsidRPr="00287F26">
        <w:rPr>
          <w:rFonts w:ascii="Arial" w:hAnsi="Arial" w:cs="Arial"/>
          <w:sz w:val="16"/>
          <w:szCs w:val="16"/>
        </w:rPr>
        <w:t xml:space="preserve">  If Customer’s Total Service Charges do not reach the AVC during the Renewal Term, Customer shall pay an “Underutilization Charge” equal to 25% of the unmet AVC.  If Customer’s Total Service Charges do not reach the AVC during the Renewal Term because the Agreement is terminated early by Customer without Cause or by Company with Cause, Customer shall pay an “Early Termination Charge” equal to 25% of the unmet AVC plus a pro rata portion of any credits received by Customer (excluding credits for billing errors and interstate service credits).  </w:t>
      </w:r>
    </w:p>
    <w:p w:rsidR="006B6F6D" w:rsidRPr="00287F26" w:rsidRDefault="006B6F6D" w:rsidP="006B6F6D">
      <w:pPr>
        <w:rPr>
          <w:rFonts w:ascii="Arial" w:hAnsi="Arial" w:cs="Arial"/>
          <w:sz w:val="16"/>
          <w:szCs w:val="16"/>
          <w:u w:val="single"/>
        </w:rPr>
      </w:pPr>
    </w:p>
    <w:p w:rsidR="006B6F6D" w:rsidRPr="00287F26" w:rsidRDefault="006B6F6D" w:rsidP="006B6F6D">
      <w:pPr>
        <w:rPr>
          <w:rFonts w:ascii="Arial" w:hAnsi="Arial" w:cs="Arial"/>
          <w:sz w:val="16"/>
          <w:szCs w:val="16"/>
        </w:rPr>
      </w:pPr>
      <w:r w:rsidRPr="00287F26">
        <w:rPr>
          <w:rFonts w:ascii="Arial" w:hAnsi="Arial" w:cs="Arial"/>
          <w:sz w:val="16"/>
          <w:szCs w:val="16"/>
          <w:u w:val="single"/>
        </w:rPr>
        <w:t>Credits:</w:t>
      </w:r>
      <w:r w:rsidRPr="00287F26">
        <w:rPr>
          <w:rFonts w:ascii="Arial" w:hAnsi="Arial" w:cs="Arial"/>
          <w:sz w:val="16"/>
          <w:szCs w:val="16"/>
        </w:rPr>
        <w:t xml:space="preserve"> </w:t>
      </w:r>
    </w:p>
    <w:p w:rsidR="006B6F6D" w:rsidRPr="00287F26" w:rsidRDefault="006B6F6D" w:rsidP="006B6F6D">
      <w:pPr>
        <w:ind w:left="720"/>
        <w:rPr>
          <w:rFonts w:ascii="Arial" w:hAnsi="Arial" w:cs="Arial"/>
          <w:sz w:val="16"/>
          <w:szCs w:val="16"/>
        </w:rPr>
      </w:pPr>
    </w:p>
    <w:p w:rsidR="006B6F6D" w:rsidRPr="00287F26" w:rsidRDefault="006B6F6D" w:rsidP="006B6F6D">
      <w:pPr>
        <w:tabs>
          <w:tab w:val="left" w:pos="1440"/>
        </w:tabs>
        <w:ind w:left="720"/>
        <w:rPr>
          <w:rFonts w:ascii="Arial" w:hAnsi="Arial" w:cs="Arial"/>
          <w:sz w:val="16"/>
          <w:szCs w:val="16"/>
        </w:rPr>
      </w:pPr>
      <w:r w:rsidRPr="00287F26">
        <w:rPr>
          <w:rFonts w:ascii="Arial" w:hAnsi="Arial" w:cs="Arial"/>
          <w:sz w:val="16"/>
          <w:szCs w:val="16"/>
          <w:u w:val="single"/>
        </w:rPr>
        <w:t>One Time Credits</w:t>
      </w:r>
      <w:r w:rsidRPr="00287F26">
        <w:rPr>
          <w:rFonts w:ascii="Arial" w:hAnsi="Arial" w:cs="Arial"/>
          <w:sz w:val="16"/>
          <w:szCs w:val="16"/>
        </w:rPr>
        <w:t xml:space="preserve">: </w:t>
      </w:r>
    </w:p>
    <w:p w:rsidR="006B6F6D" w:rsidRPr="00287F26" w:rsidRDefault="006B6F6D" w:rsidP="006B6F6D">
      <w:pPr>
        <w:ind w:left="720"/>
        <w:rPr>
          <w:rFonts w:ascii="Arial" w:hAnsi="Arial" w:cs="Arial"/>
          <w:sz w:val="16"/>
          <w:szCs w:val="16"/>
          <w:u w:val="single"/>
        </w:rPr>
      </w:pPr>
    </w:p>
    <w:p w:rsidR="006B6F6D" w:rsidRPr="00287F26" w:rsidRDefault="006B6F6D" w:rsidP="006B6F6D">
      <w:pPr>
        <w:keepLines/>
        <w:ind w:left="1440"/>
        <w:rPr>
          <w:rFonts w:ascii="Arial" w:hAnsi="Arial" w:cs="Arial"/>
          <w:sz w:val="16"/>
          <w:szCs w:val="16"/>
        </w:rPr>
      </w:pPr>
      <w:r w:rsidRPr="00287F26">
        <w:rPr>
          <w:rFonts w:ascii="Arial" w:hAnsi="Arial" w:cs="Arial"/>
          <w:sz w:val="16"/>
          <w:szCs w:val="16"/>
          <w:u w:val="single"/>
        </w:rPr>
        <w:t>Migration Credit</w:t>
      </w:r>
      <w:r w:rsidRPr="00287F26">
        <w:rPr>
          <w:rFonts w:ascii="Arial" w:hAnsi="Arial" w:cs="Arial"/>
          <w:sz w:val="16"/>
          <w:szCs w:val="16"/>
        </w:rPr>
        <w:t xml:space="preserve">:  The Customer will receive a one-time credit equal to $193,000.00, to reimburse for costs and expenses incurred by Customer to migrate Domestic Private IP Service, Domestic Internet Dedicated Service, Domestic Metro Private Line Service, Domestic Network Access Service, US Private Line Service provided by another supplier to Company Domestic Private IP Service, Domestic Internet Dedicated Service, Domestic Metro Private Line Service, Domestic Network Access Service, US Private Line Service. The Customer agrees to maintain Domestic Private IP Service, Domestic Internet Dedicated Service, Domestic Metro Private Line Service, Domestic Network Access Service, and US Private Line Service, at the sites where credited expenses for the migration have been incurred for the duration of the term until the TVC is met.  Company reserves the right monitor the Customer’s account and to recoup a prorated portion of the credit (and installation fees) if Customer fails to migrate the above listed services or maintain the migrated service for the Migration Term. The credit will be applied against Customer’s Total Service Charges incurred for interstate and international services. </w:t>
      </w:r>
    </w:p>
    <w:p w:rsidR="006B6F6D" w:rsidRPr="00287F26" w:rsidRDefault="006B6F6D" w:rsidP="006B6F6D">
      <w:pPr>
        <w:ind w:left="1440"/>
        <w:rPr>
          <w:rFonts w:ascii="Arial" w:hAnsi="Arial" w:cs="Arial"/>
          <w:sz w:val="16"/>
          <w:szCs w:val="16"/>
          <w:u w:val="single"/>
        </w:rPr>
      </w:pPr>
    </w:p>
    <w:p w:rsidR="006B6F6D" w:rsidRPr="00287F26" w:rsidRDefault="006B6F6D" w:rsidP="006B6F6D">
      <w:pPr>
        <w:rPr>
          <w:rFonts w:ascii="Arial" w:hAnsi="Arial" w:cs="Arial"/>
          <w:sz w:val="16"/>
          <w:szCs w:val="16"/>
        </w:rPr>
      </w:pPr>
      <w:r w:rsidRPr="00287F26">
        <w:rPr>
          <w:rFonts w:ascii="Arial" w:hAnsi="Arial" w:cs="Arial"/>
          <w:sz w:val="16"/>
          <w:szCs w:val="16"/>
          <w:u w:val="single"/>
        </w:rPr>
        <w:t>Waivers</w:t>
      </w:r>
      <w:r w:rsidRPr="00287F26">
        <w:rPr>
          <w:rFonts w:ascii="Arial" w:hAnsi="Arial" w:cs="Arial"/>
          <w:sz w:val="16"/>
          <w:szCs w:val="16"/>
        </w:rPr>
        <w:t xml:space="preserve">: </w:t>
      </w:r>
    </w:p>
    <w:p w:rsidR="006B6F6D" w:rsidRPr="00287F26" w:rsidRDefault="006B6F6D" w:rsidP="006B6F6D">
      <w:pPr>
        <w:rPr>
          <w:rFonts w:ascii="Arial" w:hAnsi="Arial" w:cs="Arial"/>
          <w:sz w:val="16"/>
          <w:szCs w:val="16"/>
        </w:rPr>
      </w:pPr>
    </w:p>
    <w:p w:rsidR="006B6F6D" w:rsidRPr="00287F26" w:rsidRDefault="006B6F6D" w:rsidP="006B6F6D">
      <w:pPr>
        <w:keepLines/>
        <w:ind w:left="480"/>
        <w:rPr>
          <w:rFonts w:ascii="Arial" w:hAnsi="Arial" w:cs="Arial"/>
          <w:sz w:val="16"/>
          <w:szCs w:val="16"/>
        </w:rPr>
      </w:pPr>
      <w:r w:rsidRPr="00287F26">
        <w:rPr>
          <w:rFonts w:ascii="Arial" w:hAnsi="Arial" w:cs="Arial"/>
          <w:sz w:val="16"/>
          <w:szCs w:val="16"/>
          <w:u w:val="single"/>
        </w:rPr>
        <w:t>Inbound Voice Service Group Charges using Dedicated Access Line Waiver:</w:t>
      </w:r>
      <w:r w:rsidRPr="00287F26">
        <w:rPr>
          <w:rFonts w:ascii="Arial" w:hAnsi="Arial" w:cs="Arial"/>
          <w:sz w:val="16"/>
          <w:szCs w:val="16"/>
        </w:rPr>
        <w:t xml:space="preserve"> Company will waive Customer’s monthly recurring charge per service group for Inbound Voice Service using Dedicated Access Line terminations.</w:t>
      </w:r>
    </w:p>
    <w:p w:rsidR="006B6F6D" w:rsidRPr="00287F26" w:rsidRDefault="006B6F6D" w:rsidP="006B6F6D">
      <w:pPr>
        <w:keepLines/>
        <w:ind w:left="480"/>
        <w:rPr>
          <w:rFonts w:ascii="Arial" w:hAnsi="Arial" w:cs="Arial"/>
          <w:sz w:val="16"/>
          <w:szCs w:val="16"/>
        </w:rPr>
      </w:pPr>
    </w:p>
    <w:p w:rsidR="006B6F6D" w:rsidRPr="00287F26" w:rsidRDefault="006B6F6D" w:rsidP="006B6F6D">
      <w:pPr>
        <w:keepLines/>
        <w:ind w:left="480"/>
        <w:rPr>
          <w:rFonts w:ascii="Arial" w:hAnsi="Arial" w:cs="Arial"/>
          <w:sz w:val="16"/>
          <w:szCs w:val="16"/>
        </w:rPr>
      </w:pPr>
      <w:r w:rsidRPr="00287F26">
        <w:rPr>
          <w:rFonts w:ascii="Arial" w:hAnsi="Arial" w:cs="Arial"/>
          <w:sz w:val="16"/>
          <w:szCs w:val="16"/>
          <w:u w:val="single"/>
        </w:rPr>
        <w:t>Inbound Voice Service Group Charges using Business Line Waiver</w:t>
      </w:r>
      <w:r w:rsidRPr="00287F26">
        <w:rPr>
          <w:rFonts w:ascii="Arial" w:hAnsi="Arial" w:cs="Arial"/>
          <w:sz w:val="16"/>
          <w:szCs w:val="16"/>
        </w:rPr>
        <w:t>:  Company will waive Customer’s monthly recurring charges per service group for Inbound Voice Service using Business Line terminations.</w:t>
      </w:r>
    </w:p>
    <w:p w:rsidR="006B6F6D" w:rsidRPr="00287F26" w:rsidRDefault="006B6F6D" w:rsidP="006B6F6D">
      <w:pPr>
        <w:keepLines/>
        <w:ind w:left="960" w:hanging="480"/>
        <w:rPr>
          <w:rFonts w:ascii="Arial" w:hAnsi="Arial" w:cs="Arial"/>
          <w:sz w:val="16"/>
          <w:szCs w:val="16"/>
        </w:rPr>
      </w:pPr>
    </w:p>
    <w:p w:rsidR="006B6F6D" w:rsidRPr="00287F26" w:rsidRDefault="006B6F6D" w:rsidP="006B6F6D">
      <w:pPr>
        <w:keepLines/>
        <w:ind w:left="480"/>
        <w:rPr>
          <w:rFonts w:ascii="Arial" w:hAnsi="Arial" w:cs="Arial"/>
          <w:sz w:val="16"/>
          <w:szCs w:val="16"/>
        </w:rPr>
      </w:pPr>
      <w:r w:rsidRPr="00287F26">
        <w:rPr>
          <w:rFonts w:ascii="Arial" w:hAnsi="Arial" w:cs="Arial"/>
          <w:sz w:val="16"/>
          <w:szCs w:val="16"/>
          <w:u w:val="single"/>
        </w:rPr>
        <w:t>Installation Waiver</w:t>
      </w:r>
      <w:r w:rsidRPr="00287F26">
        <w:rPr>
          <w:rFonts w:ascii="Arial" w:hAnsi="Arial" w:cs="Arial"/>
          <w:sz w:val="16"/>
          <w:szCs w:val="16"/>
        </w:rPr>
        <w:t>:  Company will waive the one-time installation charges associated with the implementation of Services within the 48 contiguous States of the U.S. provided under this Agreement; except for the following services: (i) eDSL, (ii) VPN, (iii) Internet Dedicated OC3, OC12, OC48, Gig-E, (iv) PTT / third party services (including International Access and Company International), (v) Data Center, (vi) Paging, (vii) Managed Services, (viii) CPE, (ix) Contact Center Services (ICR-I)  (x) Enhanced Call Routing, (xi) Local Disaster Recovery, (xi) Audio, Video, and Net Conferencing, (xiii) Voice over IP Services, (xiv) Security Services, (xv) Non-Listing/Non-Published Service, (xvi) Telecommunications Service Priority, and (xvii)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6B6F6D" w:rsidRPr="00287F26" w:rsidRDefault="006B6F6D" w:rsidP="006B6F6D">
      <w:pPr>
        <w:keepLines/>
        <w:tabs>
          <w:tab w:val="left" w:pos="3540"/>
        </w:tabs>
        <w:ind w:left="480" w:hanging="480"/>
        <w:rPr>
          <w:rFonts w:ascii="Arial" w:hAnsi="Arial" w:cs="Arial"/>
          <w:sz w:val="16"/>
          <w:szCs w:val="16"/>
        </w:rPr>
      </w:pPr>
      <w:r w:rsidRPr="00287F26">
        <w:rPr>
          <w:rFonts w:ascii="Arial" w:hAnsi="Arial" w:cs="Arial"/>
          <w:sz w:val="16"/>
          <w:szCs w:val="16"/>
        </w:rPr>
        <w:tab/>
      </w:r>
      <w:r w:rsidRPr="00287F26">
        <w:rPr>
          <w:rFonts w:ascii="Arial" w:hAnsi="Arial" w:cs="Arial"/>
          <w:sz w:val="16"/>
          <w:szCs w:val="16"/>
        </w:rPr>
        <w:tab/>
      </w:r>
    </w:p>
    <w:p w:rsidR="006B6F6D" w:rsidRPr="00287F26" w:rsidRDefault="006B6F6D" w:rsidP="006B6F6D">
      <w:pPr>
        <w:keepLines/>
        <w:ind w:left="480" w:hanging="480"/>
        <w:rPr>
          <w:rFonts w:ascii="Arial" w:hAnsi="Arial" w:cs="Arial"/>
          <w:sz w:val="16"/>
          <w:szCs w:val="16"/>
        </w:rPr>
      </w:pPr>
      <w:r w:rsidRPr="00287F26">
        <w:rPr>
          <w:rFonts w:ascii="Arial" w:hAnsi="Arial" w:cs="Arial"/>
          <w:sz w:val="16"/>
          <w:szCs w:val="16"/>
        </w:rPr>
        <w:lastRenderedPageBreak/>
        <w:tab/>
        <w:t xml:space="preserve">Additional Services not eligible for the above waiver are as follows:  Application Assurance, IP Communications, ATM - U.S. Domestic and Global Services, Business Continuity Service, IT Solutions &amp; Hosting Services, Calling Card, MAE Service, Managed Content Delivery, CPE, CPE Deployment and Maintenance Services, Metro Private Line, Paging, Professional Services, Enhanced 911, Secure Gateway – Mobility, Secure Gateway – Retail &amp; Remote Office, Frame Relay – U.S. Domestic and Global Services, Security Services, </w:t>
      </w:r>
      <w:proofErr w:type="spellStart"/>
      <w:r w:rsidRPr="00287F26">
        <w:rPr>
          <w:rFonts w:ascii="Arial" w:hAnsi="Arial" w:cs="Arial"/>
          <w:sz w:val="16"/>
          <w:szCs w:val="16"/>
        </w:rPr>
        <w:t>GlobaLink</w:t>
      </w:r>
      <w:proofErr w:type="spellEnd"/>
      <w:r w:rsidRPr="00287F26">
        <w:rPr>
          <w:rFonts w:ascii="Arial" w:hAnsi="Arial" w:cs="Arial"/>
          <w:sz w:val="16"/>
          <w:szCs w:val="16"/>
        </w:rPr>
        <w:t xml:space="preserve"> quoted installations for all services,  Site Preparation Services, Supply Chain Management Service, Immersive Video, Transaction Services, Internet Dedicated – Managed CPE &amp; Router Management, </w:t>
      </w:r>
      <w:proofErr w:type="spellStart"/>
      <w:r w:rsidRPr="00287F26">
        <w:rPr>
          <w:rFonts w:ascii="Arial" w:hAnsi="Arial" w:cs="Arial"/>
          <w:sz w:val="16"/>
          <w:szCs w:val="16"/>
        </w:rPr>
        <w:t>vBNS</w:t>
      </w:r>
      <w:proofErr w:type="spellEnd"/>
      <w:r w:rsidRPr="00287F26">
        <w:rPr>
          <w:rFonts w:ascii="Arial" w:hAnsi="Arial" w:cs="Arial"/>
          <w:sz w:val="16"/>
          <w:szCs w:val="16"/>
        </w:rPr>
        <w:t>.</w:t>
      </w:r>
    </w:p>
    <w:p w:rsidR="006B6F6D" w:rsidRPr="00287F26" w:rsidRDefault="006B6F6D" w:rsidP="006B6F6D">
      <w:pPr>
        <w:keepLines/>
        <w:ind w:left="960" w:hanging="480"/>
        <w:rPr>
          <w:rFonts w:ascii="Arial" w:hAnsi="Arial" w:cs="Arial"/>
          <w:sz w:val="16"/>
          <w:szCs w:val="16"/>
        </w:rPr>
      </w:pPr>
    </w:p>
    <w:p w:rsidR="006B6F6D" w:rsidRPr="00287F26" w:rsidRDefault="006B6F6D" w:rsidP="006B6F6D">
      <w:pPr>
        <w:keepLines/>
        <w:ind w:left="1440"/>
        <w:rPr>
          <w:rFonts w:ascii="Arial" w:hAnsi="Arial" w:cs="Arial"/>
          <w:sz w:val="16"/>
          <w:szCs w:val="16"/>
        </w:rPr>
      </w:pPr>
      <w:r w:rsidRPr="00287F26">
        <w:rPr>
          <w:rFonts w:ascii="Arial" w:hAnsi="Arial" w:cs="Arial"/>
          <w:sz w:val="16"/>
          <w:szCs w:val="16"/>
        </w:rPr>
        <w:t>All circuits provided an installation waiver via the above section require a one year service term commitment.  Company reserves the right to monitor the installation charges that are waived in accordance with the Installation Waiver.  Should Customer disconnect services prior to the end of the one year service term commitment, Company reserves the right to charge Customer back a portion of the installation charges waived.  Customer acknowledges this condition and agrees to allow Company to monitor network and agrees to pay back a percentage portion of each installed circuit with a waived installation fee that is not maintained for a full one year period.</w:t>
      </w:r>
    </w:p>
    <w:p w:rsidR="006B6F6D" w:rsidRPr="00287F26" w:rsidRDefault="006B6F6D" w:rsidP="006B6F6D">
      <w:pPr>
        <w:ind w:left="720"/>
        <w:rPr>
          <w:rFonts w:ascii="Arial" w:hAnsi="Arial" w:cs="Arial"/>
          <w:sz w:val="16"/>
          <w:szCs w:val="16"/>
        </w:rPr>
      </w:pPr>
    </w:p>
    <w:p w:rsidR="006B6F6D" w:rsidRPr="00287F26" w:rsidRDefault="006B6F6D" w:rsidP="006B6F6D">
      <w:pPr>
        <w:tabs>
          <w:tab w:val="left" w:pos="1440"/>
        </w:tabs>
        <w:rPr>
          <w:rFonts w:ascii="Arial" w:hAnsi="Arial" w:cs="Arial"/>
          <w:sz w:val="16"/>
          <w:szCs w:val="16"/>
        </w:rPr>
      </w:pPr>
      <w:r w:rsidRPr="00287F26">
        <w:rPr>
          <w:rFonts w:ascii="Arial" w:hAnsi="Arial" w:cs="Arial"/>
          <w:sz w:val="16"/>
          <w:szCs w:val="16"/>
          <w:u w:val="single"/>
        </w:rPr>
        <w:t>Promotions</w:t>
      </w:r>
      <w:r w:rsidRPr="00287F26">
        <w:rPr>
          <w:rFonts w:ascii="Arial" w:hAnsi="Arial" w:cs="Arial"/>
          <w:sz w:val="16"/>
          <w:szCs w:val="16"/>
        </w:rPr>
        <w:t>:  The Customer is eligible for the following promotions as set forth in the Guide:</w:t>
      </w:r>
    </w:p>
    <w:p w:rsidR="006B6F6D" w:rsidRPr="00287F26" w:rsidRDefault="006B6F6D" w:rsidP="006B6F6D">
      <w:pPr>
        <w:ind w:left="1440" w:hanging="720"/>
        <w:rPr>
          <w:rFonts w:ascii="Arial" w:hAnsi="Arial" w:cs="Arial"/>
          <w:sz w:val="16"/>
          <w:szCs w:val="16"/>
          <w:u w:val="single"/>
        </w:rPr>
      </w:pPr>
    </w:p>
    <w:p w:rsidR="006B6F6D" w:rsidRPr="00287F26" w:rsidRDefault="006B6F6D" w:rsidP="006B6F6D">
      <w:pPr>
        <w:ind w:left="1440" w:hanging="720"/>
        <w:rPr>
          <w:rFonts w:ascii="Arial" w:hAnsi="Arial" w:cs="Arial"/>
          <w:sz w:val="16"/>
          <w:szCs w:val="16"/>
        </w:rPr>
      </w:pPr>
      <w:r w:rsidRPr="00287F26">
        <w:rPr>
          <w:rFonts w:ascii="Arial" w:hAnsi="Arial" w:cs="Arial"/>
          <w:sz w:val="16"/>
          <w:szCs w:val="16"/>
        </w:rPr>
        <w:t>General Installation Waiver Promotion – V3.0</w:t>
      </w:r>
    </w:p>
    <w:p w:rsidR="006B6F6D" w:rsidRPr="00287F26" w:rsidRDefault="006B6F6D" w:rsidP="006B6F6D">
      <w:pPr>
        <w:ind w:left="1440" w:hanging="720"/>
        <w:rPr>
          <w:rFonts w:ascii="Arial" w:hAnsi="Arial" w:cs="Arial"/>
          <w:sz w:val="16"/>
          <w:szCs w:val="16"/>
        </w:rPr>
      </w:pPr>
      <w:r w:rsidRPr="00287F26">
        <w:rPr>
          <w:rFonts w:ascii="Arial" w:hAnsi="Arial" w:cs="Arial"/>
          <w:sz w:val="16"/>
          <w:szCs w:val="16"/>
        </w:rPr>
        <w:t>On the Network V Cross Connect Promotion</w:t>
      </w:r>
    </w:p>
    <w:p w:rsidR="006B6F6D" w:rsidRPr="00287F26" w:rsidRDefault="006B6F6D" w:rsidP="006B6F6D">
      <w:pPr>
        <w:ind w:left="1440" w:hanging="720"/>
        <w:rPr>
          <w:rFonts w:ascii="Arial" w:hAnsi="Arial" w:cs="Arial"/>
          <w:sz w:val="16"/>
          <w:szCs w:val="16"/>
          <w:u w:val="single"/>
        </w:rPr>
      </w:pPr>
    </w:p>
    <w:p w:rsidR="006B6F6D" w:rsidRPr="00287F26" w:rsidRDefault="006B6F6D" w:rsidP="006B6F6D">
      <w:pPr>
        <w:ind w:left="1440" w:hanging="720"/>
        <w:rPr>
          <w:rFonts w:ascii="Arial" w:hAnsi="Arial" w:cs="Arial"/>
          <w:sz w:val="16"/>
          <w:szCs w:val="16"/>
          <w:u w:val="single"/>
        </w:rPr>
      </w:pPr>
    </w:p>
    <w:p w:rsidR="000562B4" w:rsidRPr="00287F26" w:rsidRDefault="000562B4">
      <w:pPr>
        <w:rPr>
          <w:rFonts w:ascii="Arial" w:hAnsi="Arial" w:cs="Arial"/>
          <w:sz w:val="16"/>
          <w:szCs w:val="16"/>
        </w:rPr>
      </w:pPr>
      <w:r w:rsidRPr="00287F26">
        <w:rPr>
          <w:rFonts w:ascii="Arial" w:hAnsi="Arial" w:cs="Arial"/>
          <w:sz w:val="16"/>
          <w:szCs w:val="16"/>
        </w:rPr>
        <w:br w:type="page"/>
      </w:r>
    </w:p>
    <w:p w:rsidR="000562B4" w:rsidRPr="00287F26" w:rsidRDefault="000562B4" w:rsidP="000562B4">
      <w:pPr>
        <w:rPr>
          <w:rFonts w:ascii="Arial" w:hAnsi="Arial" w:cs="Arial"/>
          <w:sz w:val="16"/>
          <w:szCs w:val="16"/>
        </w:rPr>
      </w:pPr>
      <w:r w:rsidRPr="00287F26">
        <w:rPr>
          <w:rFonts w:ascii="Arial" w:hAnsi="Arial" w:cs="Arial"/>
          <w:sz w:val="16"/>
          <w:szCs w:val="16"/>
        </w:rPr>
        <w:lastRenderedPageBreak/>
        <w:t>OPTION NO:  61791200 (rev. Apr 12, Amendment 1)</w:t>
      </w:r>
    </w:p>
    <w:p w:rsidR="000562B4" w:rsidRPr="00287F26" w:rsidRDefault="000562B4" w:rsidP="000562B4">
      <w:pPr>
        <w:rPr>
          <w:rFonts w:ascii="Arial" w:hAnsi="Arial" w:cs="Arial"/>
          <w:sz w:val="16"/>
          <w:szCs w:val="16"/>
        </w:rPr>
      </w:pPr>
    </w:p>
    <w:p w:rsidR="000562B4" w:rsidRPr="00287F26" w:rsidRDefault="000562B4" w:rsidP="000562B4">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36 months</w:t>
      </w:r>
    </w:p>
    <w:p w:rsidR="000562B4" w:rsidRPr="00287F26" w:rsidRDefault="000562B4" w:rsidP="000562B4">
      <w:pPr>
        <w:rPr>
          <w:rFonts w:ascii="Arial" w:hAnsi="Arial" w:cs="Arial"/>
          <w:sz w:val="16"/>
          <w:szCs w:val="16"/>
        </w:rPr>
      </w:pPr>
    </w:p>
    <w:p w:rsidR="000562B4" w:rsidRPr="00287F26" w:rsidRDefault="000562B4" w:rsidP="000562B4">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0562B4" w:rsidRPr="00287F26" w:rsidRDefault="000562B4" w:rsidP="000562B4">
      <w:pPr>
        <w:rPr>
          <w:rFonts w:ascii="Arial" w:hAnsi="Arial" w:cs="Arial"/>
          <w:sz w:val="16"/>
          <w:szCs w:val="16"/>
        </w:rPr>
      </w:pPr>
    </w:p>
    <w:p w:rsidR="000562B4" w:rsidRPr="00287F26" w:rsidRDefault="000562B4" w:rsidP="000562B4">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$7,500 in Total Service Charges (“AVC”) </w:t>
      </w:r>
      <w:r w:rsidRPr="00287F26">
        <w:rPr>
          <w:rFonts w:ascii="Arial" w:hAnsi="Arial" w:cs="Arial"/>
          <w:bCs/>
          <w:sz w:val="16"/>
          <w:szCs w:val="16"/>
        </w:rPr>
        <w:t>during each contract year of the Term.</w:t>
      </w:r>
      <w:r w:rsidRPr="00287F26">
        <w:rPr>
          <w:rFonts w:ascii="Arial" w:hAnsi="Arial" w:cs="Arial"/>
          <w:sz w:val="16"/>
          <w:szCs w:val="16"/>
        </w:rPr>
        <w:t xml:space="preserve"> </w:t>
      </w:r>
    </w:p>
    <w:p w:rsidR="000562B4" w:rsidRPr="00287F26" w:rsidRDefault="000562B4" w:rsidP="000562B4">
      <w:pPr>
        <w:rPr>
          <w:rFonts w:ascii="Arial" w:hAnsi="Arial" w:cs="Arial"/>
          <w:sz w:val="16"/>
          <w:szCs w:val="16"/>
        </w:rPr>
      </w:pPr>
    </w:p>
    <w:p w:rsidR="000562B4" w:rsidRPr="00287F26" w:rsidRDefault="000562B4" w:rsidP="000562B4">
      <w:pPr>
        <w:rPr>
          <w:rFonts w:ascii="Arial" w:hAnsi="Arial" w:cs="Arial"/>
          <w:sz w:val="16"/>
          <w:szCs w:val="16"/>
        </w:rPr>
      </w:pPr>
      <w:r w:rsidRPr="00287F2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0562B4" w:rsidRPr="00287F26" w:rsidRDefault="000562B4" w:rsidP="000562B4">
      <w:pPr>
        <w:rPr>
          <w:rFonts w:ascii="Arial" w:hAnsi="Arial" w:cs="Arial"/>
          <w:sz w:val="16"/>
          <w:szCs w:val="16"/>
          <w:u w:val="single"/>
        </w:rPr>
      </w:pPr>
    </w:p>
    <w:p w:rsidR="000562B4" w:rsidRPr="00287F26" w:rsidRDefault="000562B4" w:rsidP="000562B4">
      <w:pPr>
        <w:rPr>
          <w:rFonts w:ascii="Arial" w:hAnsi="Arial" w:cs="Arial"/>
          <w:sz w:val="16"/>
          <w:szCs w:val="16"/>
        </w:rPr>
      </w:pPr>
      <w:r w:rsidRPr="00287F26">
        <w:rPr>
          <w:rFonts w:ascii="Arial" w:hAnsi="Arial" w:cs="Arial"/>
          <w:sz w:val="16"/>
          <w:szCs w:val="16"/>
          <w:u w:val="single"/>
        </w:rPr>
        <w:t>Discounts:</w:t>
      </w:r>
      <w:r w:rsidRPr="00287F26">
        <w:rPr>
          <w:rFonts w:ascii="Arial" w:hAnsi="Arial" w:cs="Arial"/>
          <w:sz w:val="16"/>
          <w:szCs w:val="16"/>
        </w:rPr>
        <w:t xml:space="preserve"> </w:t>
      </w:r>
    </w:p>
    <w:p w:rsidR="000562B4" w:rsidRPr="00287F26" w:rsidRDefault="000562B4" w:rsidP="000562B4">
      <w:pPr>
        <w:ind w:left="720"/>
        <w:rPr>
          <w:rFonts w:ascii="Arial" w:hAnsi="Arial" w:cs="Arial"/>
          <w:sz w:val="16"/>
          <w:szCs w:val="16"/>
        </w:rPr>
      </w:pPr>
    </w:p>
    <w:p w:rsidR="000562B4" w:rsidRPr="00287F26" w:rsidRDefault="000562B4" w:rsidP="000562B4">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or discounts, the Customer will receive discounts ranging from 10% to 30% for the following Voice Services:</w:t>
      </w:r>
    </w:p>
    <w:p w:rsidR="000562B4" w:rsidRPr="00287F26" w:rsidRDefault="000562B4" w:rsidP="000562B4">
      <w:pPr>
        <w:ind w:left="720"/>
        <w:rPr>
          <w:rFonts w:ascii="Arial" w:hAnsi="Arial" w:cs="Arial"/>
          <w:sz w:val="16"/>
          <w:szCs w:val="16"/>
        </w:rPr>
      </w:pPr>
    </w:p>
    <w:p w:rsidR="000562B4" w:rsidRPr="00287F26" w:rsidRDefault="000562B4" w:rsidP="000562B4">
      <w:pPr>
        <w:ind w:left="1440"/>
        <w:rPr>
          <w:rFonts w:ascii="Arial" w:hAnsi="Arial" w:cs="Arial"/>
          <w:sz w:val="16"/>
          <w:szCs w:val="16"/>
        </w:rPr>
      </w:pPr>
      <w:r w:rsidRPr="00287F26">
        <w:rPr>
          <w:rFonts w:ascii="Arial" w:hAnsi="Arial" w:cs="Arial"/>
          <w:sz w:val="16"/>
          <w:szCs w:val="16"/>
          <w:u w:val="single"/>
        </w:rPr>
        <w:t>Interstate Voice Services:</w:t>
      </w:r>
      <w:r w:rsidRPr="00287F26">
        <w:rPr>
          <w:rFonts w:ascii="Arial" w:hAnsi="Arial" w:cs="Arial"/>
          <w:sz w:val="16"/>
          <w:szCs w:val="16"/>
        </w:rPr>
        <w:t xml:space="preserve"> Standard VBS3 Guide rates for interstate Inbound Voice Service based on origination and termination type.</w:t>
      </w:r>
    </w:p>
    <w:p w:rsidR="000562B4" w:rsidRPr="00287F26" w:rsidRDefault="000562B4" w:rsidP="000562B4">
      <w:pPr>
        <w:ind w:left="720"/>
        <w:rPr>
          <w:rFonts w:ascii="Arial" w:hAnsi="Arial" w:cs="Arial"/>
          <w:sz w:val="16"/>
          <w:szCs w:val="16"/>
        </w:rPr>
      </w:pPr>
    </w:p>
    <w:p w:rsidR="000562B4" w:rsidRPr="00287F26" w:rsidRDefault="000562B4" w:rsidP="000562B4">
      <w:pPr>
        <w:ind w:left="1440"/>
        <w:rPr>
          <w:rFonts w:ascii="Arial" w:hAnsi="Arial" w:cs="Arial"/>
          <w:sz w:val="16"/>
          <w:szCs w:val="16"/>
        </w:rPr>
      </w:pPr>
      <w:r w:rsidRPr="00287F26">
        <w:rPr>
          <w:rFonts w:ascii="Arial" w:hAnsi="Arial" w:cs="Arial"/>
          <w:sz w:val="16"/>
          <w:szCs w:val="16"/>
          <w:u w:val="single"/>
        </w:rPr>
        <w:t>US-originating International Voice Services:</w:t>
      </w:r>
      <w:r w:rsidRPr="00287F26">
        <w:rPr>
          <w:rFonts w:ascii="Arial" w:hAnsi="Arial" w:cs="Arial"/>
          <w:sz w:val="16"/>
          <w:szCs w:val="16"/>
        </w:rPr>
        <w:t xml:space="preserve"> Standard VBS3 Guide rates for US originating International Outbound Voice Service, international Inbound Voice Service based on origination and termination type.</w:t>
      </w:r>
    </w:p>
    <w:p w:rsidR="000562B4" w:rsidRPr="00287F26" w:rsidRDefault="000562B4" w:rsidP="000562B4">
      <w:pPr>
        <w:rPr>
          <w:rFonts w:ascii="Arial" w:hAnsi="Arial" w:cs="Arial"/>
          <w:sz w:val="16"/>
          <w:szCs w:val="16"/>
          <w:u w:val="single"/>
        </w:rPr>
      </w:pPr>
    </w:p>
    <w:p w:rsidR="000562B4" w:rsidRPr="00287F26" w:rsidRDefault="000562B4" w:rsidP="000562B4">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0562B4" w:rsidRPr="00287F26" w:rsidRDefault="000562B4" w:rsidP="000562B4">
      <w:pPr>
        <w:rPr>
          <w:rFonts w:ascii="Arial" w:hAnsi="Arial" w:cs="Arial"/>
          <w:sz w:val="16"/>
          <w:szCs w:val="16"/>
          <w:u w:val="single"/>
        </w:rPr>
      </w:pPr>
    </w:p>
    <w:p w:rsidR="000562B4" w:rsidRPr="00287F26" w:rsidRDefault="000562B4" w:rsidP="000562B4">
      <w:pPr>
        <w:ind w:left="720"/>
        <w:rPr>
          <w:rFonts w:ascii="Arial" w:hAnsi="Arial" w:cs="Arial"/>
          <w:sz w:val="16"/>
          <w:szCs w:val="16"/>
        </w:rPr>
      </w:pPr>
      <w:r w:rsidRPr="00287F26">
        <w:rPr>
          <w:rFonts w:ascii="Arial" w:hAnsi="Arial" w:cs="Arial"/>
          <w:sz w:val="16"/>
          <w:szCs w:val="16"/>
          <w:u w:val="single"/>
        </w:rPr>
        <w:t>Underutilization and Termination with Liability:</w:t>
      </w:r>
      <w:r w:rsidRPr="00287F26">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 </w:t>
      </w:r>
    </w:p>
    <w:p w:rsidR="000562B4" w:rsidRPr="00287F26" w:rsidRDefault="000562B4" w:rsidP="000562B4">
      <w:pPr>
        <w:ind w:left="720"/>
        <w:rPr>
          <w:rFonts w:ascii="Arial" w:hAnsi="Arial" w:cs="Arial"/>
          <w:sz w:val="16"/>
          <w:szCs w:val="16"/>
        </w:rPr>
      </w:pPr>
    </w:p>
    <w:p w:rsidR="000562B4" w:rsidRPr="00287F26" w:rsidRDefault="000562B4" w:rsidP="000562B4">
      <w:pPr>
        <w:tabs>
          <w:tab w:val="left" w:pos="1440"/>
        </w:tabs>
        <w:rPr>
          <w:rFonts w:ascii="Arial" w:hAnsi="Arial" w:cs="Arial"/>
          <w:sz w:val="16"/>
          <w:szCs w:val="16"/>
        </w:rPr>
      </w:pPr>
      <w:r w:rsidRPr="00287F26">
        <w:rPr>
          <w:rFonts w:ascii="Arial" w:hAnsi="Arial" w:cs="Arial"/>
          <w:sz w:val="16"/>
          <w:szCs w:val="16"/>
          <w:u w:val="single"/>
        </w:rPr>
        <w:t>Promotions</w:t>
      </w:r>
      <w:r w:rsidRPr="00287F26">
        <w:rPr>
          <w:rFonts w:ascii="Arial" w:hAnsi="Arial" w:cs="Arial"/>
          <w:sz w:val="16"/>
          <w:szCs w:val="16"/>
        </w:rPr>
        <w:t>:  The Customer is eligible for the following promotions as set forth in the Guide:</w:t>
      </w:r>
    </w:p>
    <w:p w:rsidR="000562B4" w:rsidRPr="00287F26" w:rsidRDefault="000562B4" w:rsidP="000562B4">
      <w:pPr>
        <w:ind w:left="1440" w:hanging="720"/>
        <w:rPr>
          <w:rFonts w:ascii="Arial" w:hAnsi="Arial" w:cs="Arial"/>
          <w:sz w:val="16"/>
          <w:szCs w:val="16"/>
          <w:u w:val="single"/>
        </w:rPr>
      </w:pPr>
    </w:p>
    <w:p w:rsidR="000562B4" w:rsidRPr="00287F26" w:rsidRDefault="000562B4" w:rsidP="000562B4">
      <w:pPr>
        <w:ind w:left="1440" w:hanging="720"/>
        <w:rPr>
          <w:rFonts w:ascii="Arial" w:hAnsi="Arial" w:cs="Arial"/>
          <w:sz w:val="16"/>
          <w:szCs w:val="16"/>
        </w:rPr>
      </w:pPr>
      <w:r w:rsidRPr="00287F26">
        <w:rPr>
          <w:rFonts w:ascii="Arial" w:hAnsi="Arial" w:cs="Arial"/>
          <w:sz w:val="16"/>
          <w:szCs w:val="16"/>
        </w:rPr>
        <w:t>Regional Checkbook – Monthly Option – 3 Plus Years</w:t>
      </w:r>
    </w:p>
    <w:p w:rsidR="000562B4" w:rsidRPr="00287F26" w:rsidRDefault="000562B4" w:rsidP="000562B4">
      <w:pPr>
        <w:ind w:left="1440" w:hanging="720"/>
        <w:rPr>
          <w:rFonts w:ascii="Arial" w:hAnsi="Arial" w:cs="Arial"/>
          <w:sz w:val="16"/>
          <w:szCs w:val="16"/>
        </w:rPr>
      </w:pPr>
      <w:r w:rsidRPr="00287F26">
        <w:rPr>
          <w:rFonts w:ascii="Arial" w:hAnsi="Arial" w:cs="Arial"/>
          <w:sz w:val="16"/>
          <w:szCs w:val="16"/>
        </w:rPr>
        <w:t>Flex T1 Promotion – (Enhanced Package)</w:t>
      </w:r>
    </w:p>
    <w:p w:rsidR="000562B4" w:rsidRPr="00287F26" w:rsidRDefault="000562B4" w:rsidP="000562B4">
      <w:pPr>
        <w:ind w:left="1440" w:hanging="720"/>
        <w:rPr>
          <w:rFonts w:ascii="Arial" w:hAnsi="Arial" w:cs="Arial"/>
          <w:sz w:val="16"/>
          <w:szCs w:val="16"/>
        </w:rPr>
      </w:pPr>
      <w:r w:rsidRPr="00287F26">
        <w:rPr>
          <w:rFonts w:ascii="Arial" w:hAnsi="Arial" w:cs="Arial"/>
          <w:sz w:val="16"/>
          <w:szCs w:val="16"/>
        </w:rPr>
        <w:t>LD Voice – Inbound Stimulus Promotion</w:t>
      </w:r>
    </w:p>
    <w:p w:rsidR="001E5F28" w:rsidRPr="00287F26" w:rsidRDefault="001E5F28">
      <w:pPr>
        <w:rPr>
          <w:rFonts w:ascii="Arial" w:hAnsi="Arial" w:cs="Arial"/>
          <w:sz w:val="16"/>
          <w:szCs w:val="16"/>
        </w:rPr>
      </w:pPr>
      <w:r w:rsidRPr="00287F26">
        <w:rPr>
          <w:rFonts w:ascii="Arial" w:hAnsi="Arial" w:cs="Arial"/>
          <w:sz w:val="16"/>
          <w:szCs w:val="16"/>
        </w:rPr>
        <w:br w:type="page"/>
      </w:r>
    </w:p>
    <w:p w:rsidR="001E5F28" w:rsidRPr="00287F26" w:rsidRDefault="001E5F28" w:rsidP="001E5F28">
      <w:pPr>
        <w:rPr>
          <w:rFonts w:ascii="Arial" w:hAnsi="Arial" w:cs="Arial"/>
          <w:sz w:val="16"/>
          <w:szCs w:val="16"/>
        </w:rPr>
      </w:pPr>
      <w:r w:rsidRPr="00287F26">
        <w:rPr>
          <w:rFonts w:ascii="Arial" w:hAnsi="Arial" w:cs="Arial"/>
          <w:sz w:val="16"/>
          <w:szCs w:val="16"/>
        </w:rPr>
        <w:lastRenderedPageBreak/>
        <w:t>OPTION NO:  327745</w:t>
      </w:r>
    </w:p>
    <w:p w:rsidR="001E5F28" w:rsidRPr="00287F26" w:rsidRDefault="001E5F28" w:rsidP="001E5F28">
      <w:pPr>
        <w:rPr>
          <w:rFonts w:ascii="Arial" w:hAnsi="Arial" w:cs="Arial"/>
          <w:sz w:val="16"/>
          <w:szCs w:val="16"/>
        </w:rPr>
      </w:pPr>
    </w:p>
    <w:p w:rsidR="001E5F28" w:rsidRPr="00287F26" w:rsidRDefault="001E5F28" w:rsidP="001E5F28">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60 months</w:t>
      </w:r>
    </w:p>
    <w:p w:rsidR="001E5F28" w:rsidRPr="00287F26" w:rsidRDefault="001E5F28" w:rsidP="001E5F28">
      <w:pPr>
        <w:rPr>
          <w:rFonts w:ascii="Arial" w:hAnsi="Arial" w:cs="Arial"/>
          <w:sz w:val="16"/>
          <w:szCs w:val="16"/>
        </w:rPr>
      </w:pPr>
    </w:p>
    <w:p w:rsidR="001E5F28" w:rsidRPr="00287F26" w:rsidRDefault="001E5F28" w:rsidP="001E5F28">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E5F28" w:rsidRPr="00287F26" w:rsidRDefault="001E5F28" w:rsidP="001E5F28">
      <w:pPr>
        <w:rPr>
          <w:rFonts w:ascii="Arial" w:hAnsi="Arial" w:cs="Arial"/>
          <w:sz w:val="16"/>
          <w:szCs w:val="16"/>
        </w:rPr>
      </w:pPr>
    </w:p>
    <w:p w:rsidR="001E5F28" w:rsidRPr="00287F26" w:rsidRDefault="001E5F28" w:rsidP="001E5F28">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N/A</w:t>
      </w:r>
    </w:p>
    <w:p w:rsidR="001E5F28" w:rsidRPr="00287F26" w:rsidRDefault="001E5F28" w:rsidP="001E5F28">
      <w:pPr>
        <w:rPr>
          <w:rFonts w:ascii="Arial" w:hAnsi="Arial" w:cs="Arial"/>
          <w:sz w:val="16"/>
          <w:szCs w:val="16"/>
          <w:u w:val="single"/>
        </w:rPr>
      </w:pPr>
    </w:p>
    <w:p w:rsidR="001E5F28" w:rsidRPr="00287F26" w:rsidRDefault="001E5F28" w:rsidP="001E5F28">
      <w:pPr>
        <w:ind w:left="720" w:hanging="720"/>
        <w:rPr>
          <w:rFonts w:ascii="Arial" w:hAnsi="Arial" w:cs="Arial"/>
          <w:color w:val="3366FF"/>
          <w:sz w:val="16"/>
          <w:szCs w:val="16"/>
        </w:rPr>
      </w:pPr>
      <w:r w:rsidRPr="00287F26">
        <w:rPr>
          <w:rFonts w:ascii="Arial" w:hAnsi="Arial" w:cs="Arial"/>
          <w:sz w:val="16"/>
          <w:szCs w:val="16"/>
          <w:u w:val="single"/>
        </w:rPr>
        <w:t>Rates and Charges</w:t>
      </w:r>
    </w:p>
    <w:p w:rsidR="001E5F28" w:rsidRPr="00287F26" w:rsidRDefault="001E5F28" w:rsidP="001E5F28">
      <w:pPr>
        <w:rPr>
          <w:rFonts w:ascii="Arial" w:hAnsi="Arial" w:cs="Arial"/>
          <w:sz w:val="16"/>
          <w:szCs w:val="16"/>
        </w:rPr>
      </w:pPr>
    </w:p>
    <w:p w:rsidR="001E5F28" w:rsidRPr="00287F26" w:rsidRDefault="001E5F28" w:rsidP="001E5F28">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xml:space="preserve">: </w:t>
      </w:r>
    </w:p>
    <w:p w:rsidR="001E5F28" w:rsidRPr="00287F26" w:rsidRDefault="001E5F28" w:rsidP="001E5F28">
      <w:pPr>
        <w:ind w:left="720"/>
        <w:rPr>
          <w:rFonts w:ascii="Arial" w:hAnsi="Arial" w:cs="Arial"/>
          <w:sz w:val="16"/>
          <w:szCs w:val="16"/>
        </w:rPr>
      </w:pPr>
    </w:p>
    <w:p w:rsidR="001E5F28" w:rsidRPr="00287F26" w:rsidRDefault="001E5F28" w:rsidP="001E5F28">
      <w:pPr>
        <w:ind w:left="1440"/>
        <w:rPr>
          <w:rFonts w:ascii="Arial" w:hAnsi="Arial" w:cs="Arial"/>
          <w:sz w:val="16"/>
          <w:szCs w:val="16"/>
        </w:rPr>
      </w:pPr>
      <w:r w:rsidRPr="00287F26">
        <w:rPr>
          <w:rFonts w:ascii="Arial" w:hAnsi="Arial" w:cs="Arial"/>
          <w:sz w:val="16"/>
          <w:szCs w:val="16"/>
          <w:u w:val="single"/>
        </w:rPr>
        <w:t>Access:</w:t>
      </w:r>
    </w:p>
    <w:p w:rsidR="001E5F28" w:rsidRPr="00287F26" w:rsidRDefault="001E5F28" w:rsidP="001E5F28">
      <w:pPr>
        <w:ind w:left="1440"/>
        <w:rPr>
          <w:rFonts w:ascii="Arial" w:hAnsi="Arial" w:cs="Arial"/>
          <w:sz w:val="16"/>
          <w:szCs w:val="16"/>
        </w:rPr>
      </w:pPr>
    </w:p>
    <w:p w:rsidR="001E5F28" w:rsidRPr="00287F26" w:rsidRDefault="001E5F28" w:rsidP="001E5F28">
      <w:pPr>
        <w:ind w:left="1440"/>
        <w:rPr>
          <w:rFonts w:ascii="Arial" w:hAnsi="Arial" w:cs="Arial"/>
          <w:sz w:val="16"/>
          <w:szCs w:val="16"/>
          <w:u w:val="single"/>
        </w:rPr>
      </w:pPr>
      <w:r w:rsidRPr="00287F26">
        <w:rPr>
          <w:rFonts w:ascii="Arial" w:hAnsi="Arial" w:cs="Arial"/>
          <w:sz w:val="16"/>
          <w:szCs w:val="16"/>
          <w:u w:val="single"/>
        </w:rPr>
        <w:t>Network Services Local Access Services:</w:t>
      </w:r>
      <w:r w:rsidRPr="00287F26">
        <w:rPr>
          <w:rFonts w:ascii="Arial" w:hAnsi="Arial" w:cs="Arial"/>
          <w:sz w:val="16"/>
          <w:szCs w:val="16"/>
        </w:rPr>
        <w:t xml:space="preserve">  In lieu of any other rates and discounts, Customer will pay fixed monthly recurring per-circuit local loop charges ranging from $152 to $1,504 and non-recurring charges ranging from $200 to $1,000 for DS-1 and DS-3 Access Service at 4 CLLI codes mutually agreed upon by the Customer and the Company.</w:t>
      </w:r>
    </w:p>
    <w:p w:rsidR="001E5F28" w:rsidRPr="00287F26" w:rsidRDefault="001E5F28" w:rsidP="001E5F28">
      <w:pPr>
        <w:rPr>
          <w:rFonts w:ascii="Arial" w:hAnsi="Arial" w:cs="Arial"/>
          <w:sz w:val="16"/>
          <w:szCs w:val="16"/>
          <w:u w:val="single"/>
        </w:rPr>
      </w:pPr>
    </w:p>
    <w:p w:rsidR="001E5F28" w:rsidRPr="00287F26" w:rsidRDefault="001E5F28" w:rsidP="001E5F28">
      <w:pPr>
        <w:ind w:left="720"/>
        <w:rPr>
          <w:rFonts w:ascii="Arial" w:hAnsi="Arial" w:cs="Arial"/>
          <w:sz w:val="16"/>
          <w:szCs w:val="16"/>
        </w:rPr>
      </w:pPr>
      <w:r w:rsidRPr="00287F26">
        <w:rPr>
          <w:rFonts w:ascii="Arial" w:hAnsi="Arial" w:cs="Arial"/>
          <w:sz w:val="16"/>
          <w:szCs w:val="16"/>
          <w:u w:val="single"/>
        </w:rPr>
        <w:t>Underutilization and Termination with Liability:</w:t>
      </w:r>
      <w:r w:rsidRPr="00287F26">
        <w:rPr>
          <w:rFonts w:ascii="Arial" w:hAnsi="Arial" w:cs="Arial"/>
          <w:sz w:val="16"/>
          <w:szCs w:val="16"/>
        </w:rPr>
        <w:t xml:space="preserve">   N/A</w:t>
      </w:r>
    </w:p>
    <w:p w:rsidR="00EC1177" w:rsidRPr="00287F26" w:rsidRDefault="00EC1177">
      <w:pPr>
        <w:rPr>
          <w:rFonts w:ascii="Arial" w:hAnsi="Arial" w:cs="Arial"/>
          <w:sz w:val="16"/>
          <w:szCs w:val="16"/>
        </w:rPr>
      </w:pPr>
      <w:r w:rsidRPr="00287F26">
        <w:rPr>
          <w:rFonts w:ascii="Arial" w:hAnsi="Arial" w:cs="Arial"/>
          <w:sz w:val="16"/>
          <w:szCs w:val="16"/>
        </w:rPr>
        <w:br w:type="page"/>
      </w:r>
    </w:p>
    <w:p w:rsidR="00EC1177" w:rsidRPr="00287F26" w:rsidRDefault="00EC1177" w:rsidP="00EC1177">
      <w:pPr>
        <w:rPr>
          <w:rFonts w:ascii="Arial" w:hAnsi="Arial" w:cs="Arial"/>
          <w:sz w:val="16"/>
          <w:szCs w:val="16"/>
        </w:rPr>
      </w:pPr>
      <w:r w:rsidRPr="00287F26">
        <w:rPr>
          <w:rFonts w:ascii="Arial" w:hAnsi="Arial" w:cs="Arial"/>
          <w:sz w:val="16"/>
          <w:szCs w:val="16"/>
        </w:rPr>
        <w:lastRenderedPageBreak/>
        <w:t>OPTION NO: 327615</w:t>
      </w:r>
    </w:p>
    <w:p w:rsidR="00EC1177" w:rsidRPr="00287F26" w:rsidRDefault="00EC1177" w:rsidP="00EC1177">
      <w:pPr>
        <w:rPr>
          <w:rFonts w:ascii="Arial" w:hAnsi="Arial" w:cs="Arial"/>
          <w:sz w:val="16"/>
          <w:szCs w:val="16"/>
        </w:rPr>
      </w:pPr>
    </w:p>
    <w:p w:rsidR="00EC1177" w:rsidRPr="00287F26" w:rsidRDefault="00EC1177" w:rsidP="00EC1177">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14 months</w:t>
      </w:r>
    </w:p>
    <w:p w:rsidR="00EC1177" w:rsidRPr="00287F26" w:rsidRDefault="00EC1177" w:rsidP="00EC1177">
      <w:pPr>
        <w:rPr>
          <w:rFonts w:ascii="Arial" w:hAnsi="Arial" w:cs="Arial"/>
          <w:sz w:val="16"/>
          <w:szCs w:val="16"/>
        </w:rPr>
      </w:pPr>
    </w:p>
    <w:p w:rsidR="00EC1177" w:rsidRPr="00287F26" w:rsidRDefault="00EC1177" w:rsidP="00EC1177">
      <w:pPr>
        <w:rPr>
          <w:rFonts w:ascii="Arial" w:hAnsi="Arial" w:cs="Arial"/>
          <w:sz w:val="16"/>
          <w:szCs w:val="16"/>
        </w:rPr>
      </w:pPr>
      <w:r w:rsidRPr="00287F26">
        <w:rPr>
          <w:rFonts w:ascii="Arial" w:hAnsi="Arial" w:cs="Arial"/>
          <w:sz w:val="16"/>
          <w:szCs w:val="16"/>
        </w:rPr>
        <w:t>The applicable rates and charges shall be effective either: (a) when Service is installed if Customer does not receive such Services prior to the execution the Agreement; or (b) otherwise, on the 1</w:t>
      </w:r>
      <w:r w:rsidRPr="00287F26">
        <w:rPr>
          <w:rFonts w:ascii="Arial" w:hAnsi="Arial" w:cs="Arial"/>
          <w:sz w:val="16"/>
          <w:szCs w:val="16"/>
          <w:vertAlign w:val="superscript"/>
        </w:rPr>
        <w:t>st</w:t>
      </w:r>
      <w:r w:rsidRPr="00287F26">
        <w:rPr>
          <w:rFonts w:ascii="Arial" w:hAnsi="Arial" w:cs="Arial"/>
          <w:sz w:val="16"/>
          <w:szCs w:val="16"/>
        </w:rPr>
        <w:t xml:space="preserve"> day of the 2</w:t>
      </w:r>
      <w:r w:rsidRPr="00287F26">
        <w:rPr>
          <w:rFonts w:ascii="Arial" w:hAnsi="Arial" w:cs="Arial"/>
          <w:sz w:val="16"/>
          <w:szCs w:val="16"/>
          <w:vertAlign w:val="superscript"/>
        </w:rPr>
        <w:t>nd</w:t>
      </w:r>
      <w:r w:rsidRPr="00287F26">
        <w:rPr>
          <w:rFonts w:ascii="Arial" w:hAnsi="Arial" w:cs="Arial"/>
          <w:sz w:val="16"/>
          <w:szCs w:val="16"/>
        </w:rPr>
        <w:t xml:space="preserve"> full billing cycle following execution and delivery of the Agreement by Customer to Company (“Effective Date”).  It is the responsibility of the Customer to secure all necessary and appropriate facilities and equipment (including and access facilities that may be required) prior to Service commencement.  Failure to secure all facilities and equipment (including any access facilities that may be required) shall not delay the commencement of billing for the Service nor relieve the Customer of its obligation to pay for the Service hereunder.  </w:t>
      </w:r>
    </w:p>
    <w:p w:rsidR="00EC1177" w:rsidRPr="00287F26" w:rsidRDefault="00EC1177" w:rsidP="00EC1177">
      <w:pPr>
        <w:rPr>
          <w:rFonts w:ascii="Arial" w:hAnsi="Arial" w:cs="Arial"/>
          <w:sz w:val="16"/>
          <w:szCs w:val="16"/>
        </w:rPr>
      </w:pPr>
    </w:p>
    <w:p w:rsidR="00EC1177" w:rsidRPr="00287F26" w:rsidRDefault="00EC1177" w:rsidP="00EC1177">
      <w:pPr>
        <w:rPr>
          <w:rFonts w:ascii="Arial" w:hAnsi="Arial" w:cs="Arial"/>
          <w:sz w:val="16"/>
          <w:szCs w:val="16"/>
        </w:rPr>
      </w:pPr>
      <w:r w:rsidRPr="00287F26">
        <w:rPr>
          <w:rFonts w:ascii="Arial" w:hAnsi="Arial" w:cs="Arial"/>
          <w:sz w:val="16"/>
          <w:szCs w:val="16"/>
        </w:rPr>
        <w:t>If prior to expiration of the Term the Customer has not terminated the Agreement by written notification to Company or executed a new Agreement, the Service will continue on a month to month basis at the rates, terms, and conditions set forth in the Agreement until (i) either party terminates the Service or (ii) the Parties execute a new Agreement.</w:t>
      </w:r>
    </w:p>
    <w:p w:rsidR="00EC1177" w:rsidRPr="00287F26" w:rsidRDefault="00EC1177" w:rsidP="00EC1177">
      <w:pPr>
        <w:rPr>
          <w:rFonts w:ascii="Arial" w:hAnsi="Arial" w:cs="Arial"/>
          <w:sz w:val="16"/>
          <w:szCs w:val="16"/>
        </w:rPr>
      </w:pPr>
    </w:p>
    <w:p w:rsidR="00EC1177" w:rsidRPr="00287F26" w:rsidRDefault="00EC1177" w:rsidP="00EC1177">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N/A</w:t>
      </w:r>
    </w:p>
    <w:p w:rsidR="00EC1177" w:rsidRPr="00287F26" w:rsidRDefault="00EC1177" w:rsidP="00EC1177">
      <w:pPr>
        <w:ind w:left="720" w:hanging="720"/>
        <w:rPr>
          <w:rFonts w:ascii="Arial" w:hAnsi="Arial" w:cs="Arial"/>
          <w:sz w:val="16"/>
          <w:szCs w:val="16"/>
          <w:u w:val="single"/>
        </w:rPr>
      </w:pPr>
    </w:p>
    <w:p w:rsidR="00EC1177" w:rsidRPr="00287F26" w:rsidRDefault="00EC1177" w:rsidP="00EC1177">
      <w:pPr>
        <w:ind w:left="720" w:hanging="720"/>
        <w:rPr>
          <w:rFonts w:ascii="Arial" w:hAnsi="Arial" w:cs="Arial"/>
          <w:color w:val="3366FF"/>
          <w:sz w:val="16"/>
          <w:szCs w:val="16"/>
        </w:rPr>
      </w:pPr>
      <w:r w:rsidRPr="00287F26">
        <w:rPr>
          <w:rFonts w:ascii="Arial" w:hAnsi="Arial" w:cs="Arial"/>
          <w:sz w:val="16"/>
          <w:szCs w:val="16"/>
          <w:u w:val="single"/>
        </w:rPr>
        <w:t>Rates and Charges</w:t>
      </w:r>
    </w:p>
    <w:p w:rsidR="00EC1177" w:rsidRPr="00287F26" w:rsidRDefault="00EC1177" w:rsidP="00EC1177">
      <w:pPr>
        <w:rPr>
          <w:rFonts w:ascii="Arial" w:hAnsi="Arial" w:cs="Arial"/>
          <w:sz w:val="16"/>
          <w:szCs w:val="16"/>
        </w:rPr>
      </w:pPr>
    </w:p>
    <w:p w:rsidR="00EC1177" w:rsidRPr="00287F26" w:rsidRDefault="00EC1177" w:rsidP="00EC1177">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xml:space="preserve">: </w:t>
      </w:r>
    </w:p>
    <w:p w:rsidR="00EC1177" w:rsidRPr="00287F26" w:rsidRDefault="00EC1177" w:rsidP="00EC1177">
      <w:pPr>
        <w:ind w:left="720"/>
        <w:rPr>
          <w:rFonts w:ascii="Arial" w:hAnsi="Arial" w:cs="Arial"/>
          <w:sz w:val="16"/>
          <w:szCs w:val="16"/>
        </w:rPr>
      </w:pPr>
    </w:p>
    <w:p w:rsidR="00EC1177" w:rsidRPr="00287F26" w:rsidRDefault="00EC1177" w:rsidP="00EC1177">
      <w:pPr>
        <w:ind w:left="1440"/>
        <w:rPr>
          <w:rFonts w:ascii="Arial" w:hAnsi="Arial" w:cs="Arial"/>
          <w:sz w:val="16"/>
          <w:szCs w:val="16"/>
        </w:rPr>
      </w:pPr>
      <w:r w:rsidRPr="00287F26">
        <w:rPr>
          <w:rFonts w:ascii="Arial" w:hAnsi="Arial" w:cs="Arial"/>
          <w:sz w:val="16"/>
          <w:szCs w:val="16"/>
          <w:u w:val="single"/>
        </w:rPr>
        <w:t>Access:</w:t>
      </w:r>
    </w:p>
    <w:p w:rsidR="00EC1177" w:rsidRPr="00287F26" w:rsidRDefault="00EC1177" w:rsidP="00EC1177">
      <w:pPr>
        <w:ind w:left="1440"/>
        <w:rPr>
          <w:rFonts w:ascii="Arial" w:hAnsi="Arial" w:cs="Arial"/>
          <w:sz w:val="16"/>
          <w:szCs w:val="16"/>
        </w:rPr>
      </w:pPr>
    </w:p>
    <w:p w:rsidR="00EC1177" w:rsidRPr="00287F26" w:rsidRDefault="00EC1177" w:rsidP="00EC1177">
      <w:pPr>
        <w:ind w:left="1440"/>
        <w:rPr>
          <w:rFonts w:ascii="Arial" w:hAnsi="Arial" w:cs="Arial"/>
          <w:sz w:val="16"/>
          <w:szCs w:val="16"/>
          <w:u w:val="single"/>
        </w:rPr>
      </w:pPr>
      <w:r w:rsidRPr="00287F26">
        <w:rPr>
          <w:rFonts w:ascii="Arial" w:hAnsi="Arial" w:cs="Arial"/>
          <w:sz w:val="16"/>
          <w:szCs w:val="16"/>
          <w:u w:val="single"/>
        </w:rPr>
        <w:t>Network Services Local Access Services:</w:t>
      </w:r>
      <w:r w:rsidRPr="00287F26">
        <w:rPr>
          <w:rFonts w:ascii="Arial" w:hAnsi="Arial" w:cs="Arial"/>
          <w:sz w:val="16"/>
          <w:szCs w:val="16"/>
        </w:rPr>
        <w:t xml:space="preserve">  In lieu of any other rates and discounts, Customer will pay fixed monthly recurring per-circuit local loop charges ranging from $180 to $1,350 and non-recurring charges ranging from $200 to $1,000 for Type 3, 1.544 mbps and Type 3, 44.756 mbps service at 11 CLLI codes mutually agreed upon by the Customer and the Company.</w:t>
      </w:r>
    </w:p>
    <w:p w:rsidR="00EC1177" w:rsidRPr="00287F26" w:rsidRDefault="00EC1177" w:rsidP="00EC1177">
      <w:pPr>
        <w:rPr>
          <w:rFonts w:ascii="Arial" w:hAnsi="Arial" w:cs="Arial"/>
          <w:sz w:val="16"/>
          <w:szCs w:val="16"/>
          <w:u w:val="single"/>
        </w:rPr>
      </w:pPr>
    </w:p>
    <w:p w:rsidR="00EC1177" w:rsidRPr="00287F26" w:rsidRDefault="00EC1177" w:rsidP="00EC1177">
      <w:pPr>
        <w:ind w:left="1440"/>
        <w:rPr>
          <w:rFonts w:ascii="Arial" w:hAnsi="Arial" w:cs="Arial"/>
          <w:sz w:val="16"/>
          <w:szCs w:val="16"/>
        </w:rPr>
      </w:pPr>
      <w:r w:rsidRPr="00287F26">
        <w:rPr>
          <w:rFonts w:ascii="Arial" w:hAnsi="Arial" w:cs="Arial"/>
          <w:sz w:val="16"/>
          <w:szCs w:val="16"/>
          <w:u w:val="single"/>
        </w:rPr>
        <w:t>Frame Relay</w:t>
      </w:r>
      <w:r w:rsidRPr="00287F26">
        <w:rPr>
          <w:rFonts w:ascii="Arial" w:hAnsi="Arial" w:cs="Arial"/>
          <w:sz w:val="16"/>
          <w:szCs w:val="16"/>
        </w:rPr>
        <w:t>:  In lieu of any other rates or discounts, the Customer will pay fixed monthly recurring port charges ranging from $241.20 to $2,865.28 (based on port speed ranging from 44.736 to 512 Mbps) and PVC charges ranging from $425 to $1,525 (based on speed ranging from 256 Mbps to 512 Mbps) for domestic Frame Relay Service.  Non-recurring charges range from $0.00 to $1,200.  Customer represents that traffic transmitted between the locations on the network is interstate (10% or more of the traffic is interstate in nature.</w:t>
      </w:r>
    </w:p>
    <w:p w:rsidR="00EC1177" w:rsidRPr="00287F26" w:rsidRDefault="00EC1177" w:rsidP="00EC1177">
      <w:pPr>
        <w:ind w:left="720" w:hanging="720"/>
        <w:rPr>
          <w:rFonts w:ascii="Arial" w:hAnsi="Arial" w:cs="Arial"/>
          <w:sz w:val="16"/>
          <w:szCs w:val="16"/>
          <w:u w:val="single"/>
        </w:rPr>
      </w:pPr>
    </w:p>
    <w:p w:rsidR="00EC1177" w:rsidRPr="00287F26" w:rsidRDefault="00EC1177" w:rsidP="00EC1177">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EC1177" w:rsidRPr="00287F26" w:rsidRDefault="00EC1177" w:rsidP="00EC1177">
      <w:pPr>
        <w:rPr>
          <w:rFonts w:ascii="Arial" w:hAnsi="Arial" w:cs="Arial"/>
          <w:sz w:val="16"/>
          <w:szCs w:val="16"/>
          <w:u w:val="single"/>
        </w:rPr>
      </w:pPr>
    </w:p>
    <w:p w:rsidR="00EC1177" w:rsidRPr="00287F26" w:rsidRDefault="00EC1177" w:rsidP="00EC1177">
      <w:pPr>
        <w:ind w:left="720"/>
        <w:rPr>
          <w:rFonts w:ascii="Arial" w:hAnsi="Arial" w:cs="Arial"/>
          <w:sz w:val="16"/>
          <w:szCs w:val="16"/>
        </w:rPr>
      </w:pPr>
      <w:r w:rsidRPr="00287F26">
        <w:rPr>
          <w:rFonts w:ascii="Arial" w:hAnsi="Arial" w:cs="Arial"/>
          <w:sz w:val="16"/>
          <w:szCs w:val="16"/>
          <w:u w:val="single"/>
        </w:rPr>
        <w:t>Termination with Liability:</w:t>
      </w:r>
      <w:r w:rsidRPr="00287F26">
        <w:rPr>
          <w:rFonts w:ascii="Arial" w:hAnsi="Arial" w:cs="Arial"/>
          <w:sz w:val="16"/>
          <w:szCs w:val="16"/>
        </w:rPr>
        <w:t xml:space="preserve">   If Customer terminates any portion of the Service prior to the expiration of the Term, Customer will pay Company:  (i)  the difference between the then current monthly recurring Agreement rates in effect at the time of the termination and the special pricing rates in “Rates and Charges” above for the terminated Service multiplied by the number of months from the Effective Date to the date of termination; plus (ii) the difference between the then current non-recurring charges in effect at the time of termination at the time of termination and the special pricing rates.</w:t>
      </w:r>
    </w:p>
    <w:p w:rsidR="00937C4B" w:rsidRPr="00287F26" w:rsidRDefault="00937C4B">
      <w:pPr>
        <w:rPr>
          <w:rFonts w:ascii="Arial" w:hAnsi="Arial" w:cs="Arial"/>
          <w:sz w:val="16"/>
          <w:szCs w:val="16"/>
        </w:rPr>
      </w:pPr>
      <w:r w:rsidRPr="00287F26">
        <w:rPr>
          <w:rFonts w:ascii="Arial" w:hAnsi="Arial" w:cs="Arial"/>
          <w:sz w:val="16"/>
          <w:szCs w:val="16"/>
        </w:rPr>
        <w:br w:type="page"/>
      </w:r>
    </w:p>
    <w:p w:rsidR="00937C4B" w:rsidRPr="00287F26" w:rsidRDefault="00937C4B" w:rsidP="00937C4B">
      <w:pPr>
        <w:rPr>
          <w:rFonts w:ascii="Arial" w:hAnsi="Arial" w:cs="Arial"/>
          <w:sz w:val="16"/>
          <w:szCs w:val="16"/>
        </w:rPr>
      </w:pPr>
      <w:r w:rsidRPr="00287F26">
        <w:rPr>
          <w:rFonts w:ascii="Arial" w:hAnsi="Arial" w:cs="Arial"/>
          <w:sz w:val="16"/>
          <w:szCs w:val="16"/>
        </w:rPr>
        <w:lastRenderedPageBreak/>
        <w:t>OPTION NO:  327386</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rPr>
        <w:t>Initial Term:  36 months</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u w:val="single"/>
        </w:rPr>
        <w:t>Optional Extended Term:</w:t>
      </w:r>
      <w:r w:rsidRPr="00287F26">
        <w:rPr>
          <w:rFonts w:ascii="Arial" w:hAnsi="Arial" w:cs="Arial"/>
          <w:sz w:val="16"/>
          <w:szCs w:val="16"/>
        </w:rPr>
        <w:t xml:space="preserve">  Customer may extend the Agreement for one 12 month period by providing written notice to Company at least 120 days prior to the expiration of the Initial Term and upon mutual agreement by Company.</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u w:val="single"/>
        </w:rPr>
        <w:t>Month-to-Month Extended Term:</w:t>
      </w:r>
      <w:r w:rsidRPr="00287F26">
        <w:rPr>
          <w:rFonts w:ascii="Arial" w:hAnsi="Arial" w:cs="Arial"/>
          <w:sz w:val="16"/>
          <w:szCs w:val="16"/>
        </w:rPr>
        <w:t xml:space="preserve">  Upon the expiration of the Initial Term or an Optional Extended Term (if applicable), the Agreement will be automatically extended (“Month-to-Month Extended Term”) on a month-to-month basis until either party terminates it upon 60 days prior written notice.</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Customer agrees to pay Company no less than $500,000 in Total Service Charges in each twelve-month period during the Initial Term (“Contract Year”), which is the annual volume commitment (“AVC”). </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u w:val="single"/>
        </w:rPr>
        <w:t>Optional Extended Term Volume Commitment:</w:t>
      </w:r>
      <w:r w:rsidRPr="00287F26">
        <w:rPr>
          <w:rFonts w:ascii="Arial" w:hAnsi="Arial" w:cs="Arial"/>
          <w:sz w:val="16"/>
          <w:szCs w:val="16"/>
        </w:rPr>
        <w:t xml:space="preserve">  Should Customer exercise its option to extend the Agreement for a 12 month period, </w:t>
      </w:r>
      <w:proofErr w:type="gramStart"/>
      <w:r w:rsidRPr="00287F26">
        <w:rPr>
          <w:rFonts w:ascii="Arial" w:hAnsi="Arial" w:cs="Arial"/>
          <w:sz w:val="16"/>
          <w:szCs w:val="16"/>
        </w:rPr>
        <w:t>then</w:t>
      </w:r>
      <w:proofErr w:type="gramEnd"/>
      <w:r w:rsidRPr="00287F26">
        <w:rPr>
          <w:rFonts w:ascii="Arial" w:hAnsi="Arial" w:cs="Arial"/>
          <w:sz w:val="16"/>
          <w:szCs w:val="16"/>
        </w:rPr>
        <w:t xml:space="preserve"> Customer agrees to pay Company no less than $500,000 in Total Service Charges during the Optional Extended Term.</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rPr>
        <w:t>“Total Service Charges” means all charges, after application of all discounts and credits, incurred by Customer for Services provided under this Agreement, excluding Taxes, Governmental Charges, equipment, Verizon ILEC, Verizon Wireless, Document Delivery Fax, non-recurring, goods and services acquired by Verizon as Customer’s agent, international access that is passed-through (Type 3/PTT) or provided by Verizon (Type 1), charges for security services provided by a Cybertrust Security Service Provider listed in the Guide, and other charges expressly excluded by this Agreement.</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u w:val="single"/>
        </w:rPr>
      </w:pPr>
      <w:r w:rsidRPr="00287F26">
        <w:rPr>
          <w:rFonts w:ascii="Arial" w:hAnsi="Arial" w:cs="Arial"/>
          <w:sz w:val="16"/>
          <w:szCs w:val="16"/>
          <w:u w:val="single"/>
        </w:rPr>
        <w:t xml:space="preserve">Rates and Charges:  </w:t>
      </w:r>
    </w:p>
    <w:p w:rsidR="00937C4B" w:rsidRPr="00287F26" w:rsidRDefault="00937C4B" w:rsidP="00937C4B">
      <w:pPr>
        <w:rPr>
          <w:rFonts w:ascii="Arial" w:hAnsi="Arial" w:cs="Arial"/>
          <w:sz w:val="16"/>
          <w:szCs w:val="16"/>
        </w:rPr>
      </w:pPr>
    </w:p>
    <w:p w:rsidR="00937C4B" w:rsidRPr="00287F26" w:rsidRDefault="00937C4B" w:rsidP="00937C4B">
      <w:pPr>
        <w:ind w:left="2160"/>
        <w:rPr>
          <w:rFonts w:ascii="Arial" w:hAnsi="Arial" w:cs="Arial"/>
          <w:sz w:val="16"/>
          <w:szCs w:val="16"/>
          <w:u w:val="single"/>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and discounts, Customer will pay fixed per-minute rates ranging from $0.0170 to $0.2640 for the following Voice Services:</w:t>
      </w:r>
    </w:p>
    <w:p w:rsidR="00937C4B" w:rsidRPr="00287F26" w:rsidRDefault="00937C4B" w:rsidP="00937C4B">
      <w:pPr>
        <w:rPr>
          <w:rFonts w:ascii="Arial" w:hAnsi="Arial" w:cs="Arial"/>
          <w:sz w:val="16"/>
          <w:szCs w:val="16"/>
        </w:rPr>
      </w:pPr>
    </w:p>
    <w:p w:rsidR="00937C4B" w:rsidRPr="00287F26" w:rsidRDefault="00937C4B" w:rsidP="00937C4B">
      <w:pPr>
        <w:tabs>
          <w:tab w:val="left" w:pos="2880"/>
        </w:tabs>
        <w:ind w:left="2880"/>
        <w:rPr>
          <w:rFonts w:ascii="Arial" w:hAnsi="Arial" w:cs="Arial"/>
          <w:sz w:val="16"/>
          <w:szCs w:val="16"/>
        </w:rPr>
      </w:pPr>
      <w:r w:rsidRPr="00287F26">
        <w:rPr>
          <w:rFonts w:ascii="Arial" w:hAnsi="Arial" w:cs="Arial"/>
          <w:sz w:val="16"/>
          <w:szCs w:val="16"/>
          <w:u w:val="single"/>
        </w:rPr>
        <w:t>Domestic Voice Service:</w:t>
      </w:r>
      <w:r w:rsidRPr="00287F26">
        <w:rPr>
          <w:rFonts w:ascii="Arial" w:hAnsi="Arial" w:cs="Arial"/>
          <w:sz w:val="16"/>
          <w:szCs w:val="16"/>
        </w:rPr>
        <w:t xml:space="preserve">  Domestic Outbound Voice Service, including Calling Card and Domestic Inbound Voice Service based on origination and termination type. </w:t>
      </w:r>
    </w:p>
    <w:p w:rsidR="00937C4B" w:rsidRPr="00287F26" w:rsidRDefault="00937C4B" w:rsidP="00937C4B">
      <w:pPr>
        <w:tabs>
          <w:tab w:val="left" w:pos="2880"/>
        </w:tabs>
        <w:ind w:left="2880"/>
        <w:rPr>
          <w:rFonts w:ascii="Arial" w:hAnsi="Arial" w:cs="Arial"/>
          <w:sz w:val="16"/>
          <w:szCs w:val="16"/>
        </w:rPr>
      </w:pPr>
    </w:p>
    <w:p w:rsidR="00937C4B" w:rsidRPr="00287F26" w:rsidRDefault="00937C4B" w:rsidP="00937C4B">
      <w:pPr>
        <w:tabs>
          <w:tab w:val="left" w:pos="2880"/>
        </w:tabs>
        <w:ind w:left="2880"/>
        <w:rPr>
          <w:rFonts w:ascii="Arial" w:hAnsi="Arial" w:cs="Arial"/>
          <w:sz w:val="16"/>
          <w:szCs w:val="16"/>
        </w:rPr>
      </w:pPr>
      <w:r w:rsidRPr="00287F26">
        <w:rPr>
          <w:rFonts w:ascii="Arial" w:hAnsi="Arial" w:cs="Arial"/>
          <w:sz w:val="16"/>
          <w:szCs w:val="16"/>
          <w:u w:val="single"/>
        </w:rPr>
        <w:t>International Outbound Voice Service</w:t>
      </w:r>
      <w:r w:rsidRPr="00287F26">
        <w:rPr>
          <w:rFonts w:ascii="Arial" w:hAnsi="Arial" w:cs="Arial"/>
          <w:sz w:val="16"/>
          <w:szCs w:val="16"/>
        </w:rPr>
        <w:t xml:space="preserve">:  International Outbound Voice Service terminating in the following locations:  Brazil, Canada, Costa Rica, France, Nigeria, Norway, United Kingdom and Venezuela. </w:t>
      </w:r>
    </w:p>
    <w:p w:rsidR="00937C4B" w:rsidRPr="00287F26" w:rsidRDefault="00937C4B" w:rsidP="00937C4B">
      <w:pPr>
        <w:rPr>
          <w:rFonts w:ascii="Arial" w:hAnsi="Arial" w:cs="Arial"/>
          <w:sz w:val="16"/>
          <w:szCs w:val="16"/>
        </w:rPr>
      </w:pPr>
    </w:p>
    <w:p w:rsidR="00937C4B" w:rsidRPr="00287F26" w:rsidRDefault="00937C4B" w:rsidP="00937C4B">
      <w:pPr>
        <w:ind w:left="2880"/>
        <w:rPr>
          <w:rFonts w:ascii="Arial" w:hAnsi="Arial" w:cs="Arial"/>
          <w:sz w:val="16"/>
          <w:szCs w:val="16"/>
        </w:rPr>
      </w:pPr>
      <w:r w:rsidRPr="00287F26">
        <w:rPr>
          <w:rFonts w:ascii="Arial" w:hAnsi="Arial" w:cs="Arial"/>
          <w:sz w:val="16"/>
          <w:szCs w:val="16"/>
          <w:u w:val="single"/>
        </w:rPr>
        <w:t>International Inbound Voice Service</w:t>
      </w:r>
      <w:r w:rsidRPr="00287F26">
        <w:rPr>
          <w:rFonts w:ascii="Arial" w:hAnsi="Arial" w:cs="Arial"/>
          <w:sz w:val="16"/>
          <w:szCs w:val="16"/>
        </w:rPr>
        <w:t>:  International Inbound Voice Service usage originating in the following locations:  Belgium, Canada, France, and the United Kingdom.</w:t>
      </w:r>
    </w:p>
    <w:p w:rsidR="00937C4B" w:rsidRPr="00287F26" w:rsidRDefault="00937C4B" w:rsidP="00937C4B">
      <w:pPr>
        <w:ind w:left="2880"/>
        <w:rPr>
          <w:rFonts w:ascii="Arial" w:hAnsi="Arial" w:cs="Arial"/>
          <w:sz w:val="16"/>
          <w:szCs w:val="16"/>
        </w:rPr>
      </w:pPr>
    </w:p>
    <w:p w:rsidR="00937C4B" w:rsidRPr="00287F26" w:rsidRDefault="00937C4B" w:rsidP="00937C4B">
      <w:pPr>
        <w:ind w:left="2160"/>
        <w:rPr>
          <w:rFonts w:ascii="Arial" w:hAnsi="Arial" w:cs="Arial"/>
          <w:sz w:val="16"/>
          <w:szCs w:val="16"/>
        </w:rPr>
      </w:pPr>
      <w:r w:rsidRPr="00287F26">
        <w:rPr>
          <w:rFonts w:ascii="Arial" w:hAnsi="Arial" w:cs="Arial"/>
          <w:sz w:val="16"/>
          <w:szCs w:val="16"/>
        </w:rPr>
        <w:t xml:space="preserve">In lieu of any other rates and discounts, Customer will pay fixed per-call rates of $0.20 for the following Voice Services: </w:t>
      </w:r>
    </w:p>
    <w:p w:rsidR="00937C4B" w:rsidRPr="00287F26" w:rsidRDefault="00937C4B" w:rsidP="00937C4B">
      <w:pPr>
        <w:rPr>
          <w:rFonts w:ascii="Arial" w:hAnsi="Arial" w:cs="Arial"/>
          <w:sz w:val="16"/>
          <w:szCs w:val="16"/>
        </w:rPr>
      </w:pPr>
    </w:p>
    <w:p w:rsidR="00937C4B" w:rsidRPr="00287F26" w:rsidRDefault="00937C4B" w:rsidP="00937C4B">
      <w:pPr>
        <w:ind w:left="2880"/>
        <w:rPr>
          <w:rFonts w:ascii="Arial" w:hAnsi="Arial" w:cs="Arial"/>
          <w:sz w:val="16"/>
          <w:szCs w:val="16"/>
        </w:rPr>
      </w:pPr>
      <w:r w:rsidRPr="00287F26">
        <w:rPr>
          <w:rFonts w:ascii="Arial" w:hAnsi="Arial" w:cs="Arial"/>
          <w:sz w:val="16"/>
          <w:szCs w:val="16"/>
        </w:rPr>
        <w:t xml:space="preserve">Domestic Card Per-Call Surcharge </w:t>
      </w:r>
    </w:p>
    <w:p w:rsidR="00937C4B" w:rsidRPr="00287F26" w:rsidRDefault="00937C4B" w:rsidP="00937C4B">
      <w:pPr>
        <w:rPr>
          <w:rFonts w:ascii="Arial" w:hAnsi="Arial" w:cs="Arial"/>
          <w:sz w:val="16"/>
          <w:szCs w:val="16"/>
        </w:rPr>
      </w:pPr>
    </w:p>
    <w:p w:rsidR="00937C4B" w:rsidRPr="00287F26" w:rsidRDefault="00937C4B" w:rsidP="00937C4B">
      <w:pPr>
        <w:ind w:left="2160"/>
        <w:rPr>
          <w:rFonts w:ascii="Arial" w:hAnsi="Arial" w:cs="Arial"/>
          <w:sz w:val="16"/>
          <w:szCs w:val="16"/>
        </w:rPr>
      </w:pPr>
      <w:r w:rsidRPr="00287F26">
        <w:rPr>
          <w:rFonts w:ascii="Arial" w:hAnsi="Arial" w:cs="Arial"/>
          <w:sz w:val="16"/>
          <w:szCs w:val="16"/>
          <w:u w:val="single"/>
        </w:rPr>
        <w:t>Calling Card Surcharges:</w:t>
      </w:r>
      <w:r w:rsidRPr="00287F26">
        <w:rPr>
          <w:rFonts w:ascii="Arial" w:hAnsi="Arial" w:cs="Arial"/>
          <w:sz w:val="16"/>
          <w:szCs w:val="16"/>
        </w:rPr>
        <w:t xml:space="preserve">  Customer will pay per call surcharges ranging from $0.2000 to $1.0000 for Card Surcharges originating and terminating as follows:</w:t>
      </w:r>
    </w:p>
    <w:p w:rsidR="00937C4B" w:rsidRPr="00287F26" w:rsidRDefault="00937C4B" w:rsidP="00937C4B">
      <w:pPr>
        <w:rPr>
          <w:rFonts w:ascii="Arial" w:hAnsi="Arial" w:cs="Arial"/>
          <w:sz w:val="16"/>
          <w:szCs w:val="16"/>
        </w:rPr>
      </w:pPr>
    </w:p>
    <w:p w:rsidR="00937C4B" w:rsidRPr="00287F26" w:rsidRDefault="00937C4B" w:rsidP="00937C4B">
      <w:pPr>
        <w:ind w:left="2880"/>
        <w:rPr>
          <w:rFonts w:ascii="Arial" w:hAnsi="Arial" w:cs="Arial"/>
          <w:sz w:val="16"/>
          <w:szCs w:val="16"/>
        </w:rPr>
      </w:pPr>
      <w:r w:rsidRPr="00287F26">
        <w:rPr>
          <w:rFonts w:ascii="Arial" w:hAnsi="Arial" w:cs="Arial"/>
          <w:sz w:val="16"/>
          <w:szCs w:val="16"/>
        </w:rPr>
        <w:t>U.S. to International (including Canada)</w:t>
      </w:r>
    </w:p>
    <w:p w:rsidR="00937C4B" w:rsidRPr="00287F26" w:rsidRDefault="00937C4B" w:rsidP="00937C4B">
      <w:pPr>
        <w:ind w:left="2880"/>
        <w:rPr>
          <w:rFonts w:ascii="Arial" w:hAnsi="Arial" w:cs="Arial"/>
          <w:sz w:val="16"/>
          <w:szCs w:val="16"/>
        </w:rPr>
      </w:pPr>
      <w:proofErr w:type="gramStart"/>
      <w:r w:rsidRPr="00287F26">
        <w:rPr>
          <w:rFonts w:ascii="Arial" w:hAnsi="Arial" w:cs="Arial"/>
          <w:sz w:val="16"/>
          <w:szCs w:val="16"/>
        </w:rPr>
        <w:t>Canada to U.S.</w:t>
      </w:r>
      <w:proofErr w:type="gramEnd"/>
    </w:p>
    <w:p w:rsidR="00937C4B" w:rsidRPr="00287F26" w:rsidRDefault="00937C4B" w:rsidP="00937C4B">
      <w:pPr>
        <w:ind w:left="2880"/>
        <w:rPr>
          <w:rFonts w:ascii="Arial" w:hAnsi="Arial" w:cs="Arial"/>
          <w:sz w:val="16"/>
          <w:szCs w:val="16"/>
        </w:rPr>
      </w:pPr>
      <w:r w:rsidRPr="00287F26">
        <w:rPr>
          <w:rFonts w:ascii="Arial" w:hAnsi="Arial" w:cs="Arial"/>
          <w:sz w:val="16"/>
          <w:szCs w:val="16"/>
        </w:rPr>
        <w:t>Canada to International</w:t>
      </w:r>
    </w:p>
    <w:p w:rsidR="00937C4B" w:rsidRPr="00287F26" w:rsidRDefault="00937C4B" w:rsidP="00937C4B">
      <w:pPr>
        <w:ind w:left="2880"/>
        <w:rPr>
          <w:rFonts w:ascii="Arial" w:hAnsi="Arial" w:cs="Arial"/>
          <w:sz w:val="16"/>
          <w:szCs w:val="16"/>
        </w:rPr>
      </w:pPr>
      <w:proofErr w:type="gramStart"/>
      <w:r w:rsidRPr="00287F26">
        <w:rPr>
          <w:rFonts w:ascii="Arial" w:hAnsi="Arial" w:cs="Arial"/>
          <w:sz w:val="16"/>
          <w:szCs w:val="16"/>
        </w:rPr>
        <w:t>International (excluding Canada) to U.S.</w:t>
      </w:r>
      <w:proofErr w:type="gramEnd"/>
    </w:p>
    <w:p w:rsidR="00937C4B" w:rsidRPr="00287F26" w:rsidRDefault="00937C4B" w:rsidP="00937C4B">
      <w:pPr>
        <w:ind w:left="2880"/>
        <w:rPr>
          <w:rFonts w:ascii="Arial" w:hAnsi="Arial" w:cs="Arial"/>
          <w:sz w:val="16"/>
          <w:szCs w:val="16"/>
        </w:rPr>
      </w:pPr>
      <w:r w:rsidRPr="00287F26">
        <w:rPr>
          <w:rFonts w:ascii="Arial" w:hAnsi="Arial" w:cs="Arial"/>
          <w:sz w:val="16"/>
          <w:szCs w:val="16"/>
        </w:rPr>
        <w:t>International to International (including Canada)</w:t>
      </w:r>
    </w:p>
    <w:p w:rsidR="00937C4B" w:rsidRPr="00287F26" w:rsidRDefault="00937C4B" w:rsidP="00937C4B">
      <w:pPr>
        <w:rPr>
          <w:rFonts w:ascii="Arial" w:hAnsi="Arial" w:cs="Arial"/>
          <w:sz w:val="16"/>
          <w:szCs w:val="16"/>
        </w:rPr>
      </w:pPr>
    </w:p>
    <w:p w:rsidR="00937C4B" w:rsidRPr="00287F26" w:rsidRDefault="00937C4B" w:rsidP="00937C4B">
      <w:pPr>
        <w:ind w:left="2160"/>
        <w:rPr>
          <w:rFonts w:ascii="Arial" w:hAnsi="Arial" w:cs="Arial"/>
          <w:sz w:val="16"/>
          <w:szCs w:val="16"/>
        </w:rPr>
      </w:pPr>
      <w:r w:rsidRPr="00287F26">
        <w:rPr>
          <w:rFonts w:ascii="Arial" w:hAnsi="Arial" w:cs="Arial"/>
          <w:sz w:val="16"/>
          <w:szCs w:val="16"/>
          <w:u w:val="single"/>
        </w:rPr>
        <w:t>Overage Usage Charges for Local and Long Distance Trunk-Based Services:</w:t>
      </w:r>
      <w:r w:rsidRPr="00287F26">
        <w:rPr>
          <w:rFonts w:ascii="Arial" w:hAnsi="Arial" w:cs="Arial"/>
          <w:sz w:val="16"/>
          <w:szCs w:val="16"/>
        </w:rPr>
        <w:t xml:space="preserve">  Any discounts applicable to Customer’s Long Distance Voice Service also will apply to Overage Usage Charges.</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u w:val="single"/>
        </w:rPr>
      </w:pPr>
      <w:r w:rsidRPr="00287F26">
        <w:rPr>
          <w:rFonts w:ascii="Arial" w:hAnsi="Arial" w:cs="Arial"/>
          <w:sz w:val="16"/>
          <w:szCs w:val="16"/>
          <w:u w:val="single"/>
        </w:rPr>
        <w:t xml:space="preserve">Data Services: </w:t>
      </w:r>
    </w:p>
    <w:p w:rsidR="00937C4B" w:rsidRPr="00287F26" w:rsidRDefault="00937C4B" w:rsidP="00937C4B">
      <w:pPr>
        <w:rPr>
          <w:rFonts w:ascii="Arial" w:hAnsi="Arial" w:cs="Arial"/>
          <w:sz w:val="16"/>
          <w:szCs w:val="16"/>
        </w:rPr>
      </w:pPr>
    </w:p>
    <w:p w:rsidR="00937C4B" w:rsidRPr="00287F26" w:rsidRDefault="00937C4B" w:rsidP="00937C4B">
      <w:pPr>
        <w:ind w:left="2160"/>
        <w:rPr>
          <w:rFonts w:ascii="Arial" w:hAnsi="Arial" w:cs="Arial"/>
          <w:sz w:val="16"/>
          <w:szCs w:val="16"/>
        </w:rPr>
      </w:pPr>
      <w:r w:rsidRPr="00287F26">
        <w:rPr>
          <w:rFonts w:ascii="Arial" w:hAnsi="Arial" w:cs="Arial"/>
          <w:sz w:val="16"/>
          <w:szCs w:val="16"/>
          <w:u w:val="single"/>
        </w:rPr>
        <w:t>Access</w:t>
      </w:r>
      <w:r w:rsidRPr="00287F26">
        <w:rPr>
          <w:rFonts w:ascii="Arial" w:hAnsi="Arial" w:cs="Arial"/>
          <w:sz w:val="16"/>
          <w:szCs w:val="16"/>
        </w:rPr>
        <w:t xml:space="preserve">:  </w:t>
      </w:r>
    </w:p>
    <w:p w:rsidR="00937C4B" w:rsidRPr="00287F26" w:rsidRDefault="00937C4B" w:rsidP="00937C4B">
      <w:pPr>
        <w:rPr>
          <w:rFonts w:ascii="Arial" w:hAnsi="Arial" w:cs="Arial"/>
          <w:sz w:val="16"/>
          <w:szCs w:val="16"/>
        </w:rPr>
      </w:pPr>
    </w:p>
    <w:p w:rsidR="00937C4B" w:rsidRPr="00287F26" w:rsidRDefault="00937C4B" w:rsidP="00937C4B">
      <w:pPr>
        <w:ind w:left="2160"/>
        <w:rPr>
          <w:rFonts w:ascii="Arial" w:hAnsi="Arial" w:cs="Arial"/>
          <w:sz w:val="16"/>
          <w:szCs w:val="16"/>
        </w:rPr>
      </w:pPr>
      <w:r w:rsidRPr="00287F26">
        <w:rPr>
          <w:rFonts w:ascii="Arial" w:hAnsi="Arial" w:cs="Arial"/>
          <w:sz w:val="16"/>
          <w:szCs w:val="16"/>
          <w:u w:val="single"/>
        </w:rPr>
        <w:t>DS-1  and DS-3 Network Services Local Access Services:</w:t>
      </w:r>
      <w:r w:rsidRPr="00287F26">
        <w:rPr>
          <w:rFonts w:ascii="Arial" w:hAnsi="Arial" w:cs="Arial"/>
          <w:sz w:val="16"/>
          <w:szCs w:val="16"/>
        </w:rPr>
        <w:t xml:space="preserve">  In lieu of any other rates and discounts, Customer will pay monthly recurring local loop charges ranging from $100 to $1,000 for DS-1, Type 1 DS-1 and Type 1 DS-3 Network Services Local Access Services.</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u w:val="single"/>
        </w:rPr>
      </w:pPr>
      <w:r w:rsidRPr="00287F26">
        <w:rPr>
          <w:rFonts w:ascii="Arial" w:hAnsi="Arial" w:cs="Arial"/>
          <w:sz w:val="16"/>
          <w:szCs w:val="16"/>
          <w:u w:val="single"/>
        </w:rPr>
        <w:t>Discounts:</w:t>
      </w:r>
    </w:p>
    <w:p w:rsidR="00937C4B" w:rsidRPr="00287F26" w:rsidRDefault="00937C4B" w:rsidP="00937C4B">
      <w:pPr>
        <w:rPr>
          <w:rFonts w:ascii="Arial" w:hAnsi="Arial" w:cs="Arial"/>
          <w:sz w:val="16"/>
          <w:szCs w:val="16"/>
        </w:rPr>
      </w:pPr>
    </w:p>
    <w:p w:rsidR="00937C4B" w:rsidRPr="00287F26" w:rsidRDefault="00937C4B" w:rsidP="00937C4B">
      <w:pPr>
        <w:ind w:left="216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In lieu of any other rates or discounts, the Customer will receive discounts ranging from 20% to 61% for the following Voice Services:</w:t>
      </w:r>
    </w:p>
    <w:p w:rsidR="00937C4B" w:rsidRPr="00287F26" w:rsidRDefault="00937C4B" w:rsidP="00937C4B">
      <w:pPr>
        <w:rPr>
          <w:rFonts w:ascii="Arial" w:hAnsi="Arial" w:cs="Arial"/>
          <w:sz w:val="16"/>
          <w:szCs w:val="16"/>
        </w:rPr>
      </w:pPr>
    </w:p>
    <w:p w:rsidR="00937C4B" w:rsidRPr="00287F26" w:rsidRDefault="00937C4B" w:rsidP="00937C4B">
      <w:pPr>
        <w:ind w:left="2880"/>
        <w:rPr>
          <w:rFonts w:ascii="Arial" w:hAnsi="Arial" w:cs="Arial"/>
          <w:sz w:val="16"/>
          <w:szCs w:val="16"/>
        </w:rPr>
      </w:pPr>
      <w:r w:rsidRPr="00287F26">
        <w:rPr>
          <w:rFonts w:ascii="Arial" w:hAnsi="Arial" w:cs="Arial"/>
          <w:sz w:val="16"/>
          <w:szCs w:val="16"/>
          <w:u w:val="single"/>
        </w:rPr>
        <w:t>International Outbound Voice Service, Including International Calling Card Service:</w:t>
      </w:r>
      <w:r w:rsidRPr="00287F26">
        <w:rPr>
          <w:rFonts w:ascii="Arial" w:hAnsi="Arial" w:cs="Arial"/>
          <w:sz w:val="16"/>
          <w:szCs w:val="16"/>
        </w:rPr>
        <w:t xml:space="preserve"> Standard VBSII Guide Type 21 rates for US originating International Outbound Voice </w:t>
      </w:r>
      <w:r w:rsidRPr="00287F26">
        <w:rPr>
          <w:rFonts w:ascii="Arial" w:hAnsi="Arial" w:cs="Arial"/>
          <w:sz w:val="16"/>
          <w:szCs w:val="16"/>
        </w:rPr>
        <w:lastRenderedPageBreak/>
        <w:t>Service excluding usage originating or terminating in the locations set forth in the Voice section of this Summary under “Rates and Charges.”</w:t>
      </w:r>
    </w:p>
    <w:p w:rsidR="00937C4B" w:rsidRPr="00287F26" w:rsidRDefault="00937C4B" w:rsidP="00937C4B">
      <w:pPr>
        <w:rPr>
          <w:rFonts w:ascii="Arial" w:hAnsi="Arial" w:cs="Arial"/>
          <w:sz w:val="16"/>
          <w:szCs w:val="16"/>
        </w:rPr>
      </w:pPr>
    </w:p>
    <w:p w:rsidR="00937C4B" w:rsidRPr="00287F26" w:rsidRDefault="00937C4B" w:rsidP="00937C4B">
      <w:pPr>
        <w:ind w:left="2880"/>
        <w:rPr>
          <w:rFonts w:ascii="Arial" w:hAnsi="Arial" w:cs="Arial"/>
          <w:sz w:val="16"/>
          <w:szCs w:val="16"/>
        </w:rPr>
      </w:pPr>
      <w:proofErr w:type="gramStart"/>
      <w:r w:rsidRPr="00287F26">
        <w:rPr>
          <w:rFonts w:ascii="Arial" w:hAnsi="Arial" w:cs="Arial"/>
          <w:sz w:val="16"/>
          <w:szCs w:val="16"/>
          <w:u w:val="single"/>
        </w:rPr>
        <w:t>Company Calling Card Worldwide Access:</w:t>
      </w:r>
      <w:r w:rsidRPr="00287F26">
        <w:rPr>
          <w:rFonts w:ascii="Arial" w:hAnsi="Arial" w:cs="Arial"/>
          <w:sz w:val="16"/>
          <w:szCs w:val="16"/>
        </w:rPr>
        <w:t xml:space="preserve">  Standard VBSII Guide per-minute rates (exclusive of Payphone Usage Surcharge, which is additional.)</w:t>
      </w:r>
      <w:proofErr w:type="gramEnd"/>
      <w:r w:rsidRPr="00287F26">
        <w:rPr>
          <w:rFonts w:ascii="Arial" w:hAnsi="Arial" w:cs="Arial"/>
          <w:sz w:val="16"/>
          <w:szCs w:val="16"/>
        </w:rPr>
        <w:t xml:space="preserve">  </w:t>
      </w:r>
    </w:p>
    <w:p w:rsidR="00937C4B" w:rsidRPr="00287F26" w:rsidRDefault="00937C4B" w:rsidP="00937C4B">
      <w:pPr>
        <w:ind w:left="2880"/>
        <w:rPr>
          <w:rFonts w:ascii="Arial" w:hAnsi="Arial" w:cs="Arial"/>
          <w:sz w:val="16"/>
          <w:szCs w:val="16"/>
        </w:rPr>
      </w:pPr>
    </w:p>
    <w:p w:rsidR="00937C4B" w:rsidRPr="00287F26" w:rsidRDefault="00937C4B" w:rsidP="00937C4B">
      <w:pPr>
        <w:ind w:left="2880"/>
        <w:rPr>
          <w:rFonts w:ascii="Arial" w:hAnsi="Arial" w:cs="Arial"/>
          <w:sz w:val="16"/>
          <w:szCs w:val="16"/>
        </w:rPr>
      </w:pPr>
      <w:r w:rsidRPr="00287F26">
        <w:rPr>
          <w:rFonts w:ascii="Arial" w:hAnsi="Arial" w:cs="Arial"/>
          <w:sz w:val="16"/>
          <w:szCs w:val="16"/>
          <w:u w:val="single"/>
        </w:rPr>
        <w:t>International Toll Free Voice Service</w:t>
      </w:r>
      <w:r w:rsidRPr="00287F26">
        <w:rPr>
          <w:rFonts w:ascii="Arial" w:hAnsi="Arial" w:cs="Arial"/>
          <w:sz w:val="16"/>
          <w:szCs w:val="16"/>
        </w:rPr>
        <w:t>:  Standard VBSII Guide rates for International Toll Free Voice Service excluding usage originating or terminating in the locations set forth in the Voice section of this Summary under “Rates and Charges.”</w:t>
      </w:r>
    </w:p>
    <w:p w:rsidR="00937C4B" w:rsidRPr="00287F26" w:rsidRDefault="00937C4B" w:rsidP="00937C4B">
      <w:pPr>
        <w:ind w:left="2880"/>
        <w:rPr>
          <w:rFonts w:ascii="Arial" w:hAnsi="Arial" w:cs="Arial"/>
          <w:sz w:val="16"/>
          <w:szCs w:val="16"/>
        </w:rPr>
      </w:pPr>
    </w:p>
    <w:p w:rsidR="00937C4B" w:rsidRPr="00287F26" w:rsidRDefault="00937C4B" w:rsidP="00937C4B">
      <w:pPr>
        <w:ind w:left="2880"/>
        <w:rPr>
          <w:rFonts w:ascii="Arial" w:hAnsi="Arial" w:cs="Arial"/>
          <w:sz w:val="16"/>
          <w:szCs w:val="16"/>
        </w:rPr>
      </w:pPr>
      <w:r w:rsidRPr="00287F26">
        <w:rPr>
          <w:rFonts w:ascii="Arial" w:hAnsi="Arial" w:cs="Arial"/>
          <w:sz w:val="16"/>
          <w:szCs w:val="16"/>
          <w:u w:val="single"/>
        </w:rPr>
        <w:t>Tariffed Usage</w:t>
      </w:r>
      <w:r w:rsidRPr="00287F26">
        <w:rPr>
          <w:rFonts w:ascii="Arial" w:hAnsi="Arial" w:cs="Arial"/>
          <w:sz w:val="16"/>
          <w:szCs w:val="16"/>
        </w:rPr>
        <w:t>:  Tariffed usages charges and MRCs for Local and Long Distance Service Bundles, excluding EUCL charges, Operator Service Charges and Directory Assistance.</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937C4B" w:rsidRPr="00287F26" w:rsidRDefault="00937C4B" w:rsidP="00937C4B">
      <w:pPr>
        <w:rPr>
          <w:rFonts w:ascii="Arial" w:hAnsi="Arial" w:cs="Arial"/>
          <w:sz w:val="16"/>
          <w:szCs w:val="16"/>
        </w:rPr>
      </w:pPr>
    </w:p>
    <w:p w:rsidR="00937C4B" w:rsidRPr="00287F26" w:rsidRDefault="00937C4B" w:rsidP="00937C4B">
      <w:pPr>
        <w:ind w:left="2160"/>
        <w:rPr>
          <w:rFonts w:ascii="Arial" w:hAnsi="Arial" w:cs="Arial"/>
          <w:sz w:val="16"/>
          <w:szCs w:val="16"/>
        </w:rPr>
      </w:pPr>
      <w:r w:rsidRPr="00287F26">
        <w:rPr>
          <w:rFonts w:ascii="Arial" w:hAnsi="Arial" w:cs="Arial"/>
          <w:sz w:val="16"/>
          <w:szCs w:val="16"/>
          <w:u w:val="single"/>
        </w:rPr>
        <w:t>Underutilization and Early Termination Charges</w:t>
      </w:r>
      <w:r w:rsidRPr="00287F26">
        <w:rPr>
          <w:rFonts w:ascii="Arial" w:hAnsi="Arial" w:cs="Arial"/>
          <w:sz w:val="16"/>
          <w:szCs w:val="16"/>
        </w:rPr>
        <w:t>:  If Customer’s Total Service Charges do not reach the AVC in any Contract Year during the Term,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50% of the unsatisfied AVC remaining during the year of termination, and for each subsequent Contract Year remaining in the Term, plus (ii) a pro rata portion of any and all credits received by Customer.</w:t>
      </w:r>
    </w:p>
    <w:p w:rsidR="00937C4B" w:rsidRPr="00287F26" w:rsidRDefault="00937C4B" w:rsidP="00937C4B">
      <w:pPr>
        <w:rPr>
          <w:rFonts w:ascii="Arial" w:hAnsi="Arial" w:cs="Arial"/>
          <w:sz w:val="16"/>
          <w:szCs w:val="16"/>
        </w:rPr>
      </w:pPr>
    </w:p>
    <w:p w:rsidR="00937C4B" w:rsidRPr="00287F26" w:rsidRDefault="00937C4B" w:rsidP="00937C4B">
      <w:pPr>
        <w:ind w:left="2880"/>
        <w:rPr>
          <w:rFonts w:ascii="Arial" w:hAnsi="Arial" w:cs="Arial"/>
          <w:sz w:val="16"/>
          <w:szCs w:val="16"/>
        </w:rPr>
      </w:pPr>
      <w:r w:rsidRPr="00287F26">
        <w:rPr>
          <w:rFonts w:ascii="Arial" w:hAnsi="Arial" w:cs="Arial"/>
          <w:sz w:val="16"/>
          <w:szCs w:val="16"/>
          <w:u w:val="single"/>
        </w:rPr>
        <w:t>Optional Extended Term Volume Commitment Underutilization and Early Termination Charges:</w:t>
      </w:r>
      <w:r w:rsidRPr="00287F26">
        <w:rPr>
          <w:rFonts w:ascii="Arial" w:hAnsi="Arial" w:cs="Arial"/>
          <w:sz w:val="16"/>
          <w:szCs w:val="16"/>
        </w:rPr>
        <w:t xml:space="preserve">  If Customer’s Total Service Charges do not reach the Optional Extended Term Volume Commitment during an Optional Extended Term, Customer shall pay an “Optional Extended Term Volume Commitment Underutilization Charge” equal to 75% of the unmet Optional Extended Term Volume Commitment.  If:  (a) Customer terminates the Agreement during an Optional Extended Term for reasons other than Cause; or (b) Company terminates the Agreement during an Optional Extended Term for Cause, then Customer will pay, within thirty (30) days after such termination:  (i) an amount equal to 50% of the unsatisfied Optional Extended Term Volume commitment, plus (ii) a pro rata portion of any and all credits received by Customer.</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u w:val="single"/>
        </w:rPr>
      </w:pPr>
      <w:r w:rsidRPr="00287F26">
        <w:rPr>
          <w:rFonts w:ascii="Arial" w:hAnsi="Arial" w:cs="Arial"/>
          <w:sz w:val="16"/>
          <w:szCs w:val="16"/>
          <w:u w:val="single"/>
        </w:rPr>
        <w:t>Waiver:</w:t>
      </w:r>
    </w:p>
    <w:p w:rsidR="00937C4B" w:rsidRPr="00287F26" w:rsidRDefault="00937C4B" w:rsidP="00937C4B">
      <w:pPr>
        <w:rPr>
          <w:rFonts w:ascii="Arial" w:hAnsi="Arial" w:cs="Arial"/>
          <w:sz w:val="16"/>
          <w:szCs w:val="16"/>
          <w:u w:val="single"/>
        </w:rPr>
      </w:pPr>
    </w:p>
    <w:p w:rsidR="00937C4B" w:rsidRPr="00287F26" w:rsidRDefault="00937C4B" w:rsidP="00937C4B">
      <w:pPr>
        <w:ind w:left="2160"/>
        <w:rPr>
          <w:rFonts w:ascii="Arial" w:hAnsi="Arial" w:cs="Arial"/>
          <w:sz w:val="16"/>
          <w:szCs w:val="16"/>
        </w:rPr>
      </w:pPr>
      <w:r w:rsidRPr="00287F26">
        <w:rPr>
          <w:rFonts w:ascii="Arial" w:hAnsi="Arial" w:cs="Arial"/>
          <w:sz w:val="16"/>
          <w:szCs w:val="16"/>
          <w:u w:val="single"/>
        </w:rPr>
        <w:t>Network Services Local Access Services Network Connection Charges:</w:t>
      </w:r>
      <w:r w:rsidRPr="00287F26">
        <w:rPr>
          <w:rFonts w:ascii="Arial" w:hAnsi="Arial" w:cs="Arial"/>
          <w:sz w:val="16"/>
          <w:szCs w:val="16"/>
        </w:rPr>
        <w:t xml:space="preserve"> Company will waive Customer’s Network Connection Charges for Network Services Local Access Services.</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u w:val="single"/>
        </w:rPr>
      </w:pPr>
      <w:r w:rsidRPr="00287F26">
        <w:rPr>
          <w:rFonts w:ascii="Arial" w:hAnsi="Arial" w:cs="Arial"/>
          <w:sz w:val="16"/>
          <w:szCs w:val="16"/>
          <w:u w:val="single"/>
        </w:rPr>
        <w:t>Credits:</w:t>
      </w:r>
    </w:p>
    <w:p w:rsidR="00937C4B" w:rsidRPr="00287F26" w:rsidRDefault="00937C4B" w:rsidP="00937C4B">
      <w:pPr>
        <w:rPr>
          <w:rFonts w:ascii="Arial" w:hAnsi="Arial" w:cs="Arial"/>
          <w:sz w:val="16"/>
          <w:szCs w:val="16"/>
          <w:u w:val="single"/>
        </w:rPr>
      </w:pPr>
    </w:p>
    <w:p w:rsidR="00937C4B" w:rsidRPr="00287F26" w:rsidRDefault="00937C4B" w:rsidP="00937C4B">
      <w:pPr>
        <w:ind w:left="2160"/>
        <w:rPr>
          <w:rFonts w:ascii="Arial" w:hAnsi="Arial" w:cs="Arial"/>
          <w:sz w:val="16"/>
          <w:szCs w:val="16"/>
        </w:rPr>
      </w:pPr>
      <w:r w:rsidRPr="00287F26">
        <w:rPr>
          <w:rFonts w:ascii="Arial" w:hAnsi="Arial" w:cs="Arial"/>
          <w:sz w:val="16"/>
          <w:szCs w:val="16"/>
          <w:u w:val="single"/>
        </w:rPr>
        <w:t>Annual Credit:</w:t>
      </w:r>
      <w:r w:rsidRPr="00287F26">
        <w:rPr>
          <w:rFonts w:ascii="Arial" w:hAnsi="Arial" w:cs="Arial"/>
          <w:sz w:val="16"/>
          <w:szCs w:val="16"/>
        </w:rPr>
        <w:t xml:space="preserve">  Customer will receive three credits each equal to $7,200 to be applied to Customer’s Total Service Charges incurred for Interstate and International Services.</w:t>
      </w:r>
    </w:p>
    <w:p w:rsidR="00937C4B" w:rsidRPr="00287F26" w:rsidRDefault="00937C4B" w:rsidP="00937C4B">
      <w:pPr>
        <w:rPr>
          <w:rFonts w:ascii="Arial" w:hAnsi="Arial" w:cs="Arial"/>
          <w:sz w:val="16"/>
          <w:szCs w:val="16"/>
        </w:rPr>
      </w:pPr>
      <w:r w:rsidRPr="00287F26">
        <w:rPr>
          <w:rFonts w:ascii="Arial" w:hAnsi="Arial" w:cs="Arial"/>
          <w:sz w:val="16"/>
          <w:szCs w:val="16"/>
          <w:u w:val="single"/>
        </w:rPr>
        <w:t>Payment Arrangements:</w:t>
      </w:r>
      <w:r w:rsidRPr="00287F26">
        <w:rPr>
          <w:rFonts w:ascii="Arial" w:hAnsi="Arial" w:cs="Arial"/>
          <w:sz w:val="16"/>
          <w:szCs w:val="16"/>
        </w:rPr>
        <w:t xml:space="preserve">  Customer will pay all Company charges (except disputed amounts) within 30 days of invoice date.</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u w:val="single"/>
        </w:rPr>
        <w:t>Promotions:</w:t>
      </w:r>
      <w:r w:rsidRPr="00287F26">
        <w:rPr>
          <w:rFonts w:ascii="Arial" w:hAnsi="Arial" w:cs="Arial"/>
          <w:sz w:val="16"/>
          <w:szCs w:val="16"/>
        </w:rPr>
        <w:t xml:space="preserve">  The Customer is eligible for the following promotions as set forth in the Guide:</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rPr>
        <w:tab/>
        <w:t>General Installation Waiver Promotion – v5.0</w:t>
      </w:r>
    </w:p>
    <w:p w:rsidR="00937C4B" w:rsidRPr="00287F26" w:rsidRDefault="00937C4B" w:rsidP="00937C4B">
      <w:pPr>
        <w:ind w:left="2160"/>
        <w:rPr>
          <w:rFonts w:ascii="Arial" w:hAnsi="Arial" w:cs="Arial"/>
          <w:sz w:val="16"/>
          <w:szCs w:val="16"/>
        </w:rPr>
      </w:pPr>
      <w:r w:rsidRPr="00287F26">
        <w:rPr>
          <w:rFonts w:ascii="Arial" w:hAnsi="Arial" w:cs="Arial"/>
          <w:sz w:val="16"/>
          <w:szCs w:val="16"/>
        </w:rPr>
        <w:t>On the Network V Lit Building Access Promotion</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u w:val="single"/>
        </w:rPr>
        <w:t>Rate Review:</w:t>
      </w:r>
      <w:r w:rsidRPr="00287F26">
        <w:rPr>
          <w:rFonts w:ascii="Arial" w:hAnsi="Arial" w:cs="Arial"/>
          <w:sz w:val="16"/>
          <w:szCs w:val="16"/>
        </w:rPr>
        <w:t xml:space="preserve">  Provided that Customer has met all its obligations to date under the Agreement, then Customer may request in writing no earlier than the 18</w:t>
      </w:r>
      <w:r w:rsidRPr="00287F26">
        <w:rPr>
          <w:rFonts w:ascii="Arial" w:hAnsi="Arial" w:cs="Arial"/>
          <w:sz w:val="16"/>
          <w:szCs w:val="16"/>
          <w:vertAlign w:val="superscript"/>
        </w:rPr>
        <w:t>th</w:t>
      </w:r>
      <w:r w:rsidRPr="00287F26">
        <w:rPr>
          <w:rFonts w:ascii="Arial" w:hAnsi="Arial" w:cs="Arial"/>
          <w:sz w:val="16"/>
          <w:szCs w:val="16"/>
        </w:rPr>
        <w:t xml:space="preserve"> month following the Effective Date, that Customer and Company conduct a “Rate Review” as described herein.  Pursuant to the Rate Review, Company and Customer will meet to assess whether the offering contained herein, taken in its entirety (and not on an individual service basis) remains competitive in the marketplace when compared to similarly situated commercial (not government or wholesale) customers of Company.  Customer acknowledges and agrees that under no circumstances shall Company be required to disclose to Customer or any other party, the identity of any of the comparable customers or their agreements with Company.  “Competitive Pricing” is defined as pricing which, when taken as a whole, falls within the top 15% of the comparison group.  A Comparison Group means most recent Telecommunications market rates for Services provided to at least three (3) other Company customers that, a) have a substantially similar mix of telecommunication services; b) have a similar volume commitment and other product sub-commitments, and c) have a similar term commitment.</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rPr>
        <w:t>If, following the Rate Review, Company and Customer agree that the offering herein, taken in its entirety, is no longer competitive, then the parties will attempt to negotiate a mutually agreeable amendment to the Agreement to increase the Minimum Annual Volume Commitment hereunder and provide pricing commensurate with such increased commitment.  In the event the parties fail to agree on such amendment within thirty (30) days of Customer’s written request for a Rate Review, then the Agreement will remain in full force and effect and enforceable with its existing terms.</w:t>
      </w:r>
    </w:p>
    <w:p w:rsidR="00937C4B" w:rsidRPr="00287F26" w:rsidRDefault="00937C4B" w:rsidP="00937C4B">
      <w:pPr>
        <w:rPr>
          <w:rFonts w:ascii="Arial" w:hAnsi="Arial" w:cs="Arial"/>
          <w:sz w:val="16"/>
          <w:szCs w:val="16"/>
        </w:rPr>
      </w:pPr>
    </w:p>
    <w:p w:rsidR="00937C4B" w:rsidRPr="00287F26" w:rsidRDefault="00937C4B" w:rsidP="00937C4B">
      <w:pPr>
        <w:rPr>
          <w:rFonts w:ascii="Arial" w:hAnsi="Arial" w:cs="Arial"/>
          <w:sz w:val="16"/>
          <w:szCs w:val="16"/>
        </w:rPr>
      </w:pPr>
      <w:r w:rsidRPr="00287F26">
        <w:rPr>
          <w:rFonts w:ascii="Arial" w:hAnsi="Arial" w:cs="Arial"/>
          <w:sz w:val="16"/>
          <w:szCs w:val="16"/>
          <w:u w:val="single"/>
        </w:rPr>
        <w:t>Annual Technology Review:</w:t>
      </w:r>
      <w:r w:rsidRPr="00287F26">
        <w:rPr>
          <w:rFonts w:ascii="Arial" w:hAnsi="Arial" w:cs="Arial"/>
          <w:sz w:val="16"/>
          <w:szCs w:val="16"/>
        </w:rPr>
        <w:t xml:space="preserve">  The parties will meet no less than annual to discuss the availability and appropriateness to Customer’s network environment of new Company services and service features.</w:t>
      </w:r>
    </w:p>
    <w:p w:rsidR="00D20B4F" w:rsidRPr="00287F26" w:rsidRDefault="00D20B4F">
      <w:pPr>
        <w:rPr>
          <w:rFonts w:ascii="Arial" w:hAnsi="Arial" w:cs="Arial"/>
          <w:sz w:val="16"/>
          <w:szCs w:val="16"/>
        </w:rPr>
      </w:pPr>
      <w:r w:rsidRPr="00287F26">
        <w:rPr>
          <w:rFonts w:ascii="Arial" w:hAnsi="Arial" w:cs="Arial"/>
          <w:sz w:val="16"/>
          <w:szCs w:val="16"/>
        </w:rPr>
        <w:br w:type="page"/>
      </w:r>
    </w:p>
    <w:p w:rsidR="00D20B4F" w:rsidRPr="00287F26" w:rsidRDefault="00D20B4F" w:rsidP="00D20B4F">
      <w:pPr>
        <w:rPr>
          <w:rFonts w:ascii="Arial" w:hAnsi="Arial" w:cs="Arial"/>
          <w:sz w:val="16"/>
          <w:szCs w:val="16"/>
        </w:rPr>
      </w:pPr>
      <w:proofErr w:type="gramStart"/>
      <w:r w:rsidRPr="00287F26">
        <w:rPr>
          <w:rFonts w:ascii="Arial" w:hAnsi="Arial" w:cs="Arial"/>
          <w:sz w:val="16"/>
          <w:szCs w:val="16"/>
        </w:rPr>
        <w:lastRenderedPageBreak/>
        <w:t>OPTION  NO</w:t>
      </w:r>
      <w:proofErr w:type="gramEnd"/>
      <w:r w:rsidRPr="00287F26">
        <w:rPr>
          <w:rFonts w:ascii="Arial" w:hAnsi="Arial" w:cs="Arial"/>
          <w:sz w:val="16"/>
          <w:szCs w:val="16"/>
        </w:rPr>
        <w:t>:  66704501</w:t>
      </w:r>
    </w:p>
    <w:p w:rsidR="00D20B4F" w:rsidRPr="00287F26" w:rsidRDefault="00D20B4F" w:rsidP="00D20B4F">
      <w:pPr>
        <w:rPr>
          <w:rFonts w:ascii="Arial" w:hAnsi="Arial" w:cs="Arial"/>
          <w:sz w:val="16"/>
          <w:szCs w:val="16"/>
        </w:rPr>
      </w:pPr>
    </w:p>
    <w:p w:rsidR="00D20B4F" w:rsidRPr="00287F26" w:rsidRDefault="00D20B4F" w:rsidP="00D20B4F">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24 months</w:t>
      </w:r>
    </w:p>
    <w:p w:rsidR="00D20B4F" w:rsidRPr="00287F26" w:rsidRDefault="00D20B4F" w:rsidP="00D20B4F">
      <w:pPr>
        <w:rPr>
          <w:rFonts w:ascii="Arial" w:hAnsi="Arial" w:cs="Arial"/>
          <w:sz w:val="16"/>
          <w:szCs w:val="16"/>
        </w:rPr>
      </w:pPr>
    </w:p>
    <w:p w:rsidR="00D20B4F" w:rsidRPr="00287F26" w:rsidRDefault="00D20B4F" w:rsidP="00D20B4F">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D20B4F" w:rsidRPr="00287F26" w:rsidRDefault="00D20B4F" w:rsidP="00D20B4F">
      <w:pPr>
        <w:rPr>
          <w:rFonts w:ascii="Arial" w:hAnsi="Arial" w:cs="Arial"/>
          <w:sz w:val="16"/>
          <w:szCs w:val="16"/>
        </w:rPr>
      </w:pPr>
    </w:p>
    <w:p w:rsidR="00D20B4F" w:rsidRPr="00287F26" w:rsidRDefault="00D20B4F" w:rsidP="00D20B4F">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$160,000 in Total Service Charges (“AVC”) </w:t>
      </w:r>
      <w:r w:rsidRPr="00287F26">
        <w:rPr>
          <w:rFonts w:ascii="Arial" w:hAnsi="Arial" w:cs="Arial"/>
          <w:bCs/>
          <w:sz w:val="16"/>
          <w:szCs w:val="16"/>
        </w:rPr>
        <w:t>during each contract year of the Term.</w:t>
      </w:r>
      <w:r w:rsidRPr="00287F26">
        <w:rPr>
          <w:rFonts w:ascii="Arial" w:hAnsi="Arial" w:cs="Arial"/>
          <w:sz w:val="16"/>
          <w:szCs w:val="16"/>
        </w:rPr>
        <w:t xml:space="preserve"> </w:t>
      </w:r>
    </w:p>
    <w:p w:rsidR="00D20B4F" w:rsidRPr="00287F26" w:rsidRDefault="00D20B4F" w:rsidP="00D20B4F">
      <w:pPr>
        <w:rPr>
          <w:rFonts w:ascii="Arial" w:hAnsi="Arial" w:cs="Arial"/>
          <w:sz w:val="16"/>
          <w:szCs w:val="16"/>
        </w:rPr>
      </w:pPr>
    </w:p>
    <w:p w:rsidR="00D20B4F" w:rsidRPr="00287F26" w:rsidRDefault="00D20B4F" w:rsidP="00D20B4F">
      <w:pPr>
        <w:rPr>
          <w:rFonts w:ascii="Arial" w:hAnsi="Arial" w:cs="Arial"/>
          <w:sz w:val="16"/>
          <w:szCs w:val="16"/>
        </w:rPr>
      </w:pPr>
      <w:r w:rsidRPr="00287F2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D20B4F" w:rsidRPr="00287F26" w:rsidRDefault="00D20B4F" w:rsidP="00D20B4F">
      <w:pPr>
        <w:ind w:left="720" w:hanging="720"/>
        <w:rPr>
          <w:rFonts w:ascii="Arial" w:hAnsi="Arial" w:cs="Arial"/>
          <w:sz w:val="16"/>
          <w:szCs w:val="16"/>
          <w:u w:val="single"/>
        </w:rPr>
      </w:pPr>
    </w:p>
    <w:p w:rsidR="00D20B4F" w:rsidRPr="00287F26" w:rsidRDefault="00D20B4F" w:rsidP="00D20B4F">
      <w:pPr>
        <w:ind w:left="720" w:hanging="720"/>
        <w:rPr>
          <w:rFonts w:ascii="Arial" w:hAnsi="Arial" w:cs="Arial"/>
          <w:color w:val="3366FF"/>
          <w:sz w:val="16"/>
          <w:szCs w:val="16"/>
        </w:rPr>
      </w:pPr>
      <w:r w:rsidRPr="00287F26">
        <w:rPr>
          <w:rFonts w:ascii="Arial" w:hAnsi="Arial" w:cs="Arial"/>
          <w:sz w:val="16"/>
          <w:szCs w:val="16"/>
          <w:u w:val="single"/>
        </w:rPr>
        <w:t>Rates and Charges</w:t>
      </w:r>
    </w:p>
    <w:p w:rsidR="00D20B4F" w:rsidRPr="00287F26" w:rsidRDefault="00D20B4F" w:rsidP="00D20B4F">
      <w:pPr>
        <w:ind w:left="720" w:hanging="720"/>
        <w:rPr>
          <w:rFonts w:ascii="Arial" w:hAnsi="Arial" w:cs="Arial"/>
          <w:color w:val="3366FF"/>
          <w:sz w:val="16"/>
          <w:szCs w:val="16"/>
        </w:rPr>
      </w:pPr>
    </w:p>
    <w:p w:rsidR="00D20B4F" w:rsidRPr="00287F26" w:rsidRDefault="00D20B4F" w:rsidP="00D20B4F">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xml:space="preserve">: </w:t>
      </w:r>
    </w:p>
    <w:p w:rsidR="00D20B4F" w:rsidRPr="00287F26" w:rsidRDefault="00D20B4F" w:rsidP="00D20B4F">
      <w:pPr>
        <w:ind w:left="720"/>
        <w:rPr>
          <w:rFonts w:ascii="Arial" w:hAnsi="Arial" w:cs="Arial"/>
          <w:sz w:val="16"/>
          <w:szCs w:val="16"/>
        </w:rPr>
      </w:pPr>
    </w:p>
    <w:p w:rsidR="00D20B4F" w:rsidRPr="00287F26" w:rsidRDefault="00D20B4F" w:rsidP="00D20B4F">
      <w:pPr>
        <w:ind w:left="1440"/>
        <w:rPr>
          <w:rFonts w:ascii="Arial" w:hAnsi="Arial" w:cs="Arial"/>
          <w:sz w:val="16"/>
          <w:szCs w:val="16"/>
        </w:rPr>
      </w:pPr>
      <w:r w:rsidRPr="00287F26">
        <w:rPr>
          <w:rFonts w:ascii="Arial" w:hAnsi="Arial" w:cs="Arial"/>
          <w:sz w:val="16"/>
          <w:szCs w:val="16"/>
          <w:u w:val="single"/>
        </w:rPr>
        <w:t>Access:</w:t>
      </w:r>
    </w:p>
    <w:p w:rsidR="00D20B4F" w:rsidRPr="00287F26" w:rsidRDefault="00D20B4F" w:rsidP="00D20B4F">
      <w:pPr>
        <w:ind w:left="1440"/>
        <w:rPr>
          <w:rFonts w:ascii="Arial" w:hAnsi="Arial" w:cs="Arial"/>
          <w:sz w:val="16"/>
          <w:szCs w:val="16"/>
        </w:rPr>
      </w:pPr>
    </w:p>
    <w:p w:rsidR="00D20B4F" w:rsidRPr="00287F26" w:rsidRDefault="00D20B4F" w:rsidP="00D20B4F">
      <w:pPr>
        <w:ind w:left="1440"/>
        <w:rPr>
          <w:rFonts w:ascii="Arial" w:hAnsi="Arial" w:cs="Arial"/>
          <w:sz w:val="16"/>
          <w:szCs w:val="16"/>
          <w:u w:val="single"/>
        </w:rPr>
      </w:pPr>
      <w:r w:rsidRPr="00287F26">
        <w:rPr>
          <w:rFonts w:ascii="Arial" w:hAnsi="Arial" w:cs="Arial"/>
          <w:sz w:val="16"/>
          <w:szCs w:val="16"/>
          <w:u w:val="single"/>
        </w:rPr>
        <w:t>Metro Private Line Access Service (“MPL”):</w:t>
      </w:r>
      <w:r w:rsidRPr="00287F26">
        <w:rPr>
          <w:rFonts w:ascii="Arial" w:hAnsi="Arial" w:cs="Arial"/>
          <w:sz w:val="16"/>
          <w:szCs w:val="16"/>
        </w:rPr>
        <w:t xml:space="preserve">  In lieu of any other rates and discounts, Customer will pay a fixed monthly recurring per-circuit charge of $3, 776 for DS-3 MPL Access Service between 1 CLLI pair mutually agreed upon by the Customer and the Company.  The mileage is 61.</w:t>
      </w:r>
    </w:p>
    <w:p w:rsidR="00D20B4F" w:rsidRPr="00287F26" w:rsidRDefault="00D20B4F" w:rsidP="00D20B4F">
      <w:pPr>
        <w:ind w:left="720" w:hanging="720"/>
        <w:rPr>
          <w:rFonts w:ascii="Arial" w:hAnsi="Arial" w:cs="Arial"/>
          <w:sz w:val="16"/>
          <w:szCs w:val="16"/>
          <w:u w:val="single"/>
        </w:rPr>
      </w:pPr>
    </w:p>
    <w:p w:rsidR="00D20B4F" w:rsidRPr="00287F26" w:rsidRDefault="00D20B4F" w:rsidP="00D20B4F">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D20B4F" w:rsidRPr="00287F26" w:rsidRDefault="00D20B4F" w:rsidP="00D20B4F">
      <w:pPr>
        <w:rPr>
          <w:rFonts w:ascii="Arial" w:hAnsi="Arial" w:cs="Arial"/>
          <w:sz w:val="16"/>
          <w:szCs w:val="16"/>
          <w:u w:val="single"/>
        </w:rPr>
      </w:pPr>
    </w:p>
    <w:p w:rsidR="00D20B4F" w:rsidRPr="00287F26" w:rsidRDefault="00D20B4F" w:rsidP="00D20B4F">
      <w:pPr>
        <w:ind w:left="720"/>
        <w:rPr>
          <w:rFonts w:ascii="Arial" w:hAnsi="Arial" w:cs="Arial"/>
          <w:sz w:val="16"/>
          <w:szCs w:val="16"/>
        </w:rPr>
      </w:pPr>
      <w:r w:rsidRPr="00287F26">
        <w:rPr>
          <w:rFonts w:ascii="Arial" w:hAnsi="Arial" w:cs="Arial"/>
          <w:sz w:val="16"/>
          <w:szCs w:val="16"/>
          <w:u w:val="single"/>
        </w:rPr>
        <w:t>Underutilization and Termination with Liability:</w:t>
      </w:r>
      <w:r w:rsidRPr="00287F26">
        <w:rPr>
          <w:rFonts w:ascii="Arial" w:hAnsi="Arial" w:cs="Arial"/>
          <w:sz w:val="16"/>
          <w:szCs w:val="16"/>
        </w:rPr>
        <w:t xml:space="preserve">   If Customer's Total Service Charges do not reach the AVC, in any contract year during the Initial Term,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D20B4F" w:rsidRPr="00287F26" w:rsidRDefault="00D20B4F" w:rsidP="00D20B4F">
      <w:pPr>
        <w:ind w:left="720"/>
        <w:rPr>
          <w:rFonts w:ascii="Arial" w:hAnsi="Arial" w:cs="Arial"/>
          <w:sz w:val="16"/>
          <w:szCs w:val="16"/>
        </w:rPr>
      </w:pPr>
    </w:p>
    <w:p w:rsidR="00D20B4F" w:rsidRPr="00287F26" w:rsidRDefault="00D20B4F" w:rsidP="00D20B4F">
      <w:pPr>
        <w:tabs>
          <w:tab w:val="left" w:pos="1440"/>
        </w:tabs>
        <w:rPr>
          <w:rFonts w:ascii="Arial" w:hAnsi="Arial" w:cs="Arial"/>
          <w:sz w:val="16"/>
          <w:szCs w:val="16"/>
        </w:rPr>
      </w:pPr>
      <w:r w:rsidRPr="00287F26">
        <w:rPr>
          <w:rFonts w:ascii="Arial" w:hAnsi="Arial" w:cs="Arial"/>
          <w:sz w:val="16"/>
          <w:szCs w:val="16"/>
          <w:u w:val="single"/>
        </w:rPr>
        <w:t>Promotions</w:t>
      </w:r>
      <w:r w:rsidRPr="00287F26">
        <w:rPr>
          <w:rFonts w:ascii="Arial" w:hAnsi="Arial" w:cs="Arial"/>
          <w:sz w:val="16"/>
          <w:szCs w:val="16"/>
        </w:rPr>
        <w:t>:  The Customer is eligible for the following promotions as set forth in the Guide:</w:t>
      </w:r>
    </w:p>
    <w:p w:rsidR="00D20B4F" w:rsidRPr="00287F26" w:rsidRDefault="00D20B4F" w:rsidP="00D20B4F">
      <w:pPr>
        <w:ind w:left="1440" w:hanging="720"/>
        <w:rPr>
          <w:rFonts w:ascii="Arial" w:hAnsi="Arial" w:cs="Arial"/>
          <w:sz w:val="16"/>
          <w:szCs w:val="16"/>
          <w:u w:val="single"/>
        </w:rPr>
      </w:pPr>
    </w:p>
    <w:p w:rsidR="00D20B4F" w:rsidRPr="00287F26" w:rsidRDefault="00D20B4F" w:rsidP="00D20B4F">
      <w:pPr>
        <w:ind w:left="1440" w:hanging="720"/>
        <w:rPr>
          <w:rFonts w:ascii="Arial" w:hAnsi="Arial" w:cs="Arial"/>
          <w:sz w:val="16"/>
          <w:szCs w:val="16"/>
        </w:rPr>
      </w:pPr>
      <w:r w:rsidRPr="00287F26">
        <w:rPr>
          <w:rFonts w:ascii="Arial" w:hAnsi="Arial" w:cs="Arial"/>
          <w:sz w:val="16"/>
          <w:szCs w:val="16"/>
        </w:rPr>
        <w:t>On the Network V Cross Connect Promotion</w:t>
      </w:r>
    </w:p>
    <w:p w:rsidR="00D20B4F" w:rsidRPr="00287F26" w:rsidRDefault="00D20B4F" w:rsidP="00D20B4F">
      <w:pPr>
        <w:ind w:left="1440" w:hanging="720"/>
        <w:rPr>
          <w:rFonts w:ascii="Arial" w:hAnsi="Arial" w:cs="Arial"/>
          <w:sz w:val="16"/>
          <w:szCs w:val="16"/>
        </w:rPr>
      </w:pPr>
      <w:r w:rsidRPr="00287F26">
        <w:rPr>
          <w:rFonts w:ascii="Arial" w:hAnsi="Arial" w:cs="Arial"/>
          <w:sz w:val="16"/>
          <w:szCs w:val="16"/>
        </w:rPr>
        <w:t>LD Voice – Outbound Stimulus Promotion</w:t>
      </w:r>
    </w:p>
    <w:p w:rsidR="00D20B4F" w:rsidRPr="00287F26" w:rsidRDefault="00D20B4F" w:rsidP="00D20B4F">
      <w:pPr>
        <w:ind w:left="1440" w:hanging="720"/>
        <w:rPr>
          <w:rFonts w:ascii="Arial" w:hAnsi="Arial" w:cs="Arial"/>
          <w:sz w:val="16"/>
          <w:szCs w:val="16"/>
        </w:rPr>
      </w:pPr>
      <w:r w:rsidRPr="00287F26">
        <w:rPr>
          <w:rFonts w:ascii="Arial" w:hAnsi="Arial" w:cs="Arial"/>
          <w:sz w:val="16"/>
          <w:szCs w:val="16"/>
        </w:rPr>
        <w:t>General Installation Waiver Promotion – V5.0</w:t>
      </w:r>
    </w:p>
    <w:p w:rsidR="00645F05" w:rsidRPr="00287F26" w:rsidRDefault="00645F05">
      <w:pPr>
        <w:rPr>
          <w:rFonts w:ascii="Arial" w:hAnsi="Arial" w:cs="Arial"/>
          <w:sz w:val="16"/>
          <w:szCs w:val="16"/>
        </w:rPr>
      </w:pPr>
      <w:r w:rsidRPr="00287F26">
        <w:rPr>
          <w:rFonts w:ascii="Arial" w:hAnsi="Arial" w:cs="Arial"/>
          <w:sz w:val="16"/>
          <w:szCs w:val="16"/>
        </w:rPr>
        <w:br w:type="page"/>
      </w:r>
    </w:p>
    <w:p w:rsidR="00645F05" w:rsidRPr="00287F26" w:rsidRDefault="00645F05" w:rsidP="00645F05">
      <w:pPr>
        <w:rPr>
          <w:rFonts w:ascii="Arial" w:hAnsi="Arial" w:cs="Arial"/>
          <w:sz w:val="16"/>
          <w:szCs w:val="16"/>
        </w:rPr>
      </w:pPr>
      <w:r w:rsidRPr="00287F26">
        <w:rPr>
          <w:rFonts w:ascii="Arial" w:hAnsi="Arial" w:cs="Arial"/>
          <w:sz w:val="16"/>
          <w:szCs w:val="16"/>
        </w:rPr>
        <w:lastRenderedPageBreak/>
        <w:t>OPTION NO:  66857900</w:t>
      </w:r>
    </w:p>
    <w:p w:rsidR="00645F05" w:rsidRPr="00287F26" w:rsidRDefault="00645F05" w:rsidP="00645F05">
      <w:pPr>
        <w:rPr>
          <w:rFonts w:ascii="Arial" w:hAnsi="Arial" w:cs="Arial"/>
          <w:sz w:val="16"/>
          <w:szCs w:val="16"/>
        </w:rPr>
      </w:pPr>
    </w:p>
    <w:p w:rsidR="00645F05" w:rsidRPr="00287F26" w:rsidRDefault="00645F05" w:rsidP="00645F05">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36 months</w:t>
      </w:r>
    </w:p>
    <w:p w:rsidR="00645F05" w:rsidRPr="00287F26" w:rsidRDefault="00645F05" w:rsidP="00645F05">
      <w:pPr>
        <w:rPr>
          <w:rFonts w:ascii="Arial" w:hAnsi="Arial" w:cs="Arial"/>
          <w:sz w:val="16"/>
          <w:szCs w:val="16"/>
        </w:rPr>
      </w:pPr>
    </w:p>
    <w:p w:rsidR="00645F05" w:rsidRPr="00287F26" w:rsidRDefault="00645F05" w:rsidP="00645F05">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645F05" w:rsidRPr="00287F26" w:rsidRDefault="00645F05" w:rsidP="00645F05">
      <w:pPr>
        <w:rPr>
          <w:rFonts w:ascii="Arial" w:hAnsi="Arial" w:cs="Arial"/>
          <w:sz w:val="16"/>
          <w:szCs w:val="16"/>
        </w:rPr>
      </w:pPr>
      <w:r w:rsidRPr="00287F26">
        <w:rPr>
          <w:rFonts w:ascii="Arial" w:hAnsi="Arial" w:cs="Arial"/>
          <w:sz w:val="16"/>
          <w:szCs w:val="16"/>
        </w:rPr>
        <w:br/>
      </w:r>
      <w:r w:rsidRPr="00287F26">
        <w:rPr>
          <w:rFonts w:ascii="Arial" w:hAnsi="Arial" w:cs="Arial"/>
          <w:sz w:val="16"/>
          <w:szCs w:val="16"/>
          <w:u w:val="single"/>
        </w:rPr>
        <w:t>Minimum Annual Volume Commitment (“AVC”)</w:t>
      </w:r>
      <w:r w:rsidRPr="00287F26">
        <w:rPr>
          <w:rFonts w:ascii="Arial" w:hAnsi="Arial" w:cs="Arial"/>
          <w:sz w:val="16"/>
          <w:szCs w:val="16"/>
        </w:rPr>
        <w:t xml:space="preserve">:   Customer agrees to pay Company no less than $60,000 in Total Service Charges in each twelve month period during the Initial Term (“Contract Year”).  </w:t>
      </w:r>
    </w:p>
    <w:p w:rsidR="00645F05" w:rsidRPr="00287F26" w:rsidRDefault="00645F05" w:rsidP="00645F05">
      <w:pPr>
        <w:rPr>
          <w:rFonts w:ascii="Arial" w:hAnsi="Arial" w:cs="Arial"/>
          <w:sz w:val="16"/>
          <w:szCs w:val="16"/>
        </w:rPr>
      </w:pPr>
    </w:p>
    <w:p w:rsidR="00645F05" w:rsidRPr="00287F26" w:rsidRDefault="00645F05" w:rsidP="00645F05">
      <w:pPr>
        <w:pStyle w:val="PlainText"/>
        <w:ind w:left="1440"/>
        <w:rPr>
          <w:rFonts w:ascii="Arial" w:hAnsi="Arial"/>
          <w:sz w:val="16"/>
          <w:szCs w:val="16"/>
        </w:rPr>
      </w:pPr>
      <w:r w:rsidRPr="00287F26">
        <w:rPr>
          <w:rFonts w:ascii="Arial" w:hAnsi="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645F05" w:rsidRPr="00287F26" w:rsidRDefault="00645F05" w:rsidP="00645F05">
      <w:pPr>
        <w:rPr>
          <w:rFonts w:ascii="Arial" w:hAnsi="Arial" w:cs="Arial"/>
          <w:sz w:val="16"/>
          <w:szCs w:val="16"/>
        </w:rPr>
      </w:pPr>
    </w:p>
    <w:p w:rsidR="00645F05" w:rsidRPr="00287F26" w:rsidRDefault="00645F05" w:rsidP="00645F05">
      <w:pPr>
        <w:rPr>
          <w:rFonts w:ascii="Arial" w:hAnsi="Arial" w:cs="Arial"/>
          <w:sz w:val="16"/>
          <w:szCs w:val="16"/>
          <w:u w:val="single"/>
        </w:rPr>
      </w:pPr>
      <w:r w:rsidRPr="00287F26">
        <w:rPr>
          <w:rFonts w:ascii="Arial" w:hAnsi="Arial" w:cs="Arial"/>
          <w:sz w:val="16"/>
          <w:szCs w:val="16"/>
          <w:u w:val="single"/>
        </w:rPr>
        <w:t xml:space="preserve">Rates and Charges:  </w:t>
      </w:r>
    </w:p>
    <w:p w:rsidR="00645F05" w:rsidRPr="00287F26" w:rsidRDefault="00645F05" w:rsidP="00645F05">
      <w:pPr>
        <w:rPr>
          <w:rFonts w:ascii="Arial" w:hAnsi="Arial" w:cs="Arial"/>
          <w:sz w:val="16"/>
          <w:szCs w:val="16"/>
        </w:rPr>
      </w:pPr>
    </w:p>
    <w:p w:rsidR="00645F05" w:rsidRPr="00287F26" w:rsidRDefault="00645F05" w:rsidP="00645F05">
      <w:pPr>
        <w:ind w:left="216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and discounts, Customer will pay fixed per-minute rates ranging from $0.0185 to $0.9949 for the following Voice Services:</w:t>
      </w:r>
    </w:p>
    <w:p w:rsidR="00645F05" w:rsidRPr="00287F26" w:rsidRDefault="00645F05" w:rsidP="00645F05">
      <w:pPr>
        <w:rPr>
          <w:rFonts w:ascii="Arial" w:hAnsi="Arial" w:cs="Arial"/>
          <w:sz w:val="16"/>
          <w:szCs w:val="16"/>
        </w:rPr>
      </w:pPr>
      <w:r w:rsidRPr="00287F26">
        <w:rPr>
          <w:rFonts w:ascii="Arial" w:hAnsi="Arial" w:cs="Arial"/>
          <w:sz w:val="16"/>
          <w:szCs w:val="16"/>
        </w:rPr>
        <w:t> </w:t>
      </w:r>
    </w:p>
    <w:p w:rsidR="00645F05" w:rsidRPr="00287F26" w:rsidRDefault="00645F05" w:rsidP="00645F05">
      <w:pPr>
        <w:ind w:left="2880"/>
        <w:rPr>
          <w:rFonts w:ascii="Arial" w:hAnsi="Arial" w:cs="Arial"/>
          <w:sz w:val="16"/>
          <w:szCs w:val="16"/>
        </w:rPr>
      </w:pPr>
      <w:r w:rsidRPr="00287F26">
        <w:rPr>
          <w:rFonts w:ascii="Arial" w:hAnsi="Arial" w:cs="Arial"/>
          <w:sz w:val="16"/>
          <w:szCs w:val="16"/>
          <w:u w:val="single"/>
        </w:rPr>
        <w:t>Domestic Voice Service:</w:t>
      </w:r>
      <w:r w:rsidRPr="00287F26">
        <w:rPr>
          <w:rFonts w:ascii="Arial" w:hAnsi="Arial" w:cs="Arial"/>
          <w:sz w:val="16"/>
          <w:szCs w:val="16"/>
        </w:rPr>
        <w:t xml:space="preserve">  Domestic Outbound Voice Service, including Calling Card and Domestic Inbound Voice Service based on origination and termination type. </w:t>
      </w:r>
    </w:p>
    <w:p w:rsidR="00645F05" w:rsidRPr="00287F26" w:rsidRDefault="00645F05" w:rsidP="00645F05">
      <w:pPr>
        <w:rPr>
          <w:rFonts w:ascii="Arial" w:hAnsi="Arial" w:cs="Arial"/>
          <w:sz w:val="16"/>
          <w:szCs w:val="16"/>
        </w:rPr>
      </w:pPr>
    </w:p>
    <w:p w:rsidR="00645F05" w:rsidRPr="00287F26" w:rsidRDefault="00645F05" w:rsidP="00645F05">
      <w:pPr>
        <w:ind w:left="2880"/>
        <w:rPr>
          <w:rFonts w:ascii="Arial" w:hAnsi="Arial" w:cs="Arial"/>
          <w:sz w:val="16"/>
          <w:szCs w:val="16"/>
        </w:rPr>
      </w:pPr>
      <w:r w:rsidRPr="00287F26">
        <w:rPr>
          <w:rFonts w:ascii="Arial" w:hAnsi="Arial" w:cs="Arial"/>
          <w:sz w:val="16"/>
          <w:szCs w:val="16"/>
          <w:u w:val="single"/>
        </w:rPr>
        <w:t>International Outbound Voice Service</w:t>
      </w:r>
      <w:r w:rsidRPr="00287F26">
        <w:rPr>
          <w:rFonts w:ascii="Arial" w:hAnsi="Arial" w:cs="Arial"/>
          <w:sz w:val="16"/>
          <w:szCs w:val="16"/>
        </w:rPr>
        <w:t>:  International Outbound Voice Service terminating in the following location: Australia, Belgium, Canada, China, France, Germany, India, Japan, Malaysia, Mexico, Netherlands, Singapore, Sri Lanka, United Arab Emirates and the United Kingdom.</w:t>
      </w:r>
    </w:p>
    <w:p w:rsidR="00645F05" w:rsidRPr="00287F26" w:rsidRDefault="00645F05" w:rsidP="00645F05">
      <w:pPr>
        <w:ind w:left="2880"/>
        <w:rPr>
          <w:rFonts w:ascii="Arial" w:hAnsi="Arial" w:cs="Arial"/>
          <w:sz w:val="16"/>
          <w:szCs w:val="16"/>
        </w:rPr>
      </w:pPr>
    </w:p>
    <w:p w:rsidR="00645F05" w:rsidRPr="00287F26" w:rsidRDefault="00645F05" w:rsidP="00645F05">
      <w:pPr>
        <w:ind w:left="2880"/>
        <w:rPr>
          <w:rFonts w:ascii="Arial" w:hAnsi="Arial" w:cs="Arial"/>
          <w:sz w:val="16"/>
          <w:szCs w:val="16"/>
        </w:rPr>
      </w:pPr>
      <w:r w:rsidRPr="00287F26">
        <w:rPr>
          <w:rFonts w:ascii="Arial" w:hAnsi="Arial" w:cs="Arial"/>
          <w:sz w:val="16"/>
          <w:szCs w:val="16"/>
          <w:u w:val="single"/>
        </w:rPr>
        <w:t>International Inbound Voice Service</w:t>
      </w:r>
      <w:r w:rsidRPr="00287F26">
        <w:rPr>
          <w:rFonts w:ascii="Arial" w:hAnsi="Arial" w:cs="Arial"/>
          <w:sz w:val="16"/>
          <w:szCs w:val="16"/>
        </w:rPr>
        <w:t>:  International Inbound Voice Service usage originating in the following location: Australia, Belgium, Canada, China, France, Germany, India, Japan, Malaysia, Mexico (all mileage bands), Netherlands, Singapore, Sri Lanka, United Arab Emirates and the United Kingdom.</w:t>
      </w:r>
    </w:p>
    <w:p w:rsidR="00645F05" w:rsidRPr="00287F26" w:rsidRDefault="00645F05" w:rsidP="00645F05">
      <w:pPr>
        <w:ind w:left="2160"/>
        <w:rPr>
          <w:rFonts w:ascii="Arial" w:hAnsi="Arial" w:cs="Arial"/>
          <w:sz w:val="16"/>
          <w:szCs w:val="16"/>
        </w:rPr>
      </w:pPr>
      <w:r w:rsidRPr="00287F26">
        <w:rPr>
          <w:rFonts w:ascii="Arial" w:hAnsi="Arial" w:cs="Arial"/>
          <w:sz w:val="16"/>
          <w:szCs w:val="16"/>
        </w:rPr>
        <w:t>In lieu of any other rates and discounts, Customer will pay per call surcharges of $0.00 as follows:</w:t>
      </w:r>
    </w:p>
    <w:p w:rsidR="00645F05" w:rsidRPr="00287F26" w:rsidRDefault="00645F05" w:rsidP="00645F05">
      <w:pPr>
        <w:rPr>
          <w:rFonts w:ascii="Arial" w:hAnsi="Arial" w:cs="Arial"/>
          <w:sz w:val="16"/>
          <w:szCs w:val="16"/>
        </w:rPr>
      </w:pPr>
    </w:p>
    <w:p w:rsidR="00645F05" w:rsidRPr="00287F26" w:rsidRDefault="00645F05" w:rsidP="00645F05">
      <w:pPr>
        <w:tabs>
          <w:tab w:val="left" w:pos="2880"/>
        </w:tabs>
        <w:ind w:left="2880"/>
        <w:rPr>
          <w:rFonts w:ascii="Arial" w:hAnsi="Arial" w:cs="Arial"/>
          <w:sz w:val="16"/>
          <w:szCs w:val="16"/>
        </w:rPr>
      </w:pPr>
      <w:r w:rsidRPr="00287F26">
        <w:rPr>
          <w:rFonts w:ascii="Arial" w:hAnsi="Arial" w:cs="Arial"/>
          <w:sz w:val="16"/>
          <w:szCs w:val="16"/>
        </w:rPr>
        <w:t>Calling Card – US to Canada</w:t>
      </w:r>
    </w:p>
    <w:p w:rsidR="00645F05" w:rsidRPr="00287F26" w:rsidRDefault="00645F05" w:rsidP="00645F05">
      <w:pPr>
        <w:tabs>
          <w:tab w:val="left" w:pos="2880"/>
        </w:tabs>
        <w:ind w:left="2880"/>
        <w:rPr>
          <w:rFonts w:ascii="Arial" w:hAnsi="Arial" w:cs="Arial"/>
          <w:sz w:val="16"/>
          <w:szCs w:val="16"/>
        </w:rPr>
      </w:pPr>
      <w:r w:rsidRPr="00287F26">
        <w:rPr>
          <w:rFonts w:ascii="Arial" w:hAnsi="Arial" w:cs="Arial"/>
          <w:sz w:val="16"/>
          <w:szCs w:val="16"/>
        </w:rPr>
        <w:t>Calling Card – US to Canada to International</w:t>
      </w:r>
    </w:p>
    <w:p w:rsidR="00645F05" w:rsidRPr="00287F26" w:rsidRDefault="00645F05" w:rsidP="00645F05">
      <w:pPr>
        <w:tabs>
          <w:tab w:val="left" w:pos="2880"/>
        </w:tabs>
        <w:ind w:left="2880"/>
        <w:rPr>
          <w:rFonts w:ascii="Arial" w:hAnsi="Arial" w:cs="Arial"/>
          <w:sz w:val="16"/>
          <w:szCs w:val="16"/>
        </w:rPr>
      </w:pPr>
      <w:r w:rsidRPr="00287F26">
        <w:rPr>
          <w:rFonts w:ascii="Arial" w:hAnsi="Arial" w:cs="Arial"/>
          <w:sz w:val="16"/>
          <w:szCs w:val="16"/>
        </w:rPr>
        <w:t>Calling Card – International (except Canada) to US</w:t>
      </w:r>
    </w:p>
    <w:p w:rsidR="00645F05" w:rsidRPr="00287F26" w:rsidRDefault="00645F05" w:rsidP="00645F05">
      <w:pPr>
        <w:tabs>
          <w:tab w:val="left" w:pos="2880"/>
        </w:tabs>
        <w:ind w:left="2880"/>
        <w:rPr>
          <w:rFonts w:ascii="Arial" w:hAnsi="Arial" w:cs="Arial"/>
          <w:sz w:val="16"/>
          <w:szCs w:val="16"/>
        </w:rPr>
      </w:pPr>
      <w:r w:rsidRPr="00287F26">
        <w:rPr>
          <w:rFonts w:ascii="Arial" w:hAnsi="Arial" w:cs="Arial"/>
          <w:sz w:val="16"/>
          <w:szCs w:val="16"/>
        </w:rPr>
        <w:t>Calling Card – International to International</w:t>
      </w:r>
    </w:p>
    <w:p w:rsidR="00645F05" w:rsidRPr="00287F26" w:rsidRDefault="00645F05" w:rsidP="00645F05">
      <w:pPr>
        <w:tabs>
          <w:tab w:val="left" w:pos="2880"/>
        </w:tabs>
        <w:ind w:left="2880"/>
        <w:rPr>
          <w:rFonts w:ascii="Arial" w:hAnsi="Arial" w:cs="Arial"/>
          <w:sz w:val="16"/>
          <w:szCs w:val="16"/>
        </w:rPr>
      </w:pPr>
      <w:r w:rsidRPr="00287F26">
        <w:rPr>
          <w:rFonts w:ascii="Arial" w:hAnsi="Arial" w:cs="Arial"/>
          <w:sz w:val="16"/>
          <w:szCs w:val="16"/>
        </w:rPr>
        <w:t>Calling Card – Canada to US</w:t>
      </w:r>
    </w:p>
    <w:p w:rsidR="00645F05" w:rsidRPr="00287F26" w:rsidRDefault="00645F05" w:rsidP="00645F05">
      <w:pPr>
        <w:tabs>
          <w:tab w:val="left" w:pos="2880"/>
        </w:tabs>
        <w:ind w:left="2880"/>
        <w:rPr>
          <w:rFonts w:ascii="Arial" w:hAnsi="Arial" w:cs="Arial"/>
          <w:sz w:val="16"/>
          <w:szCs w:val="16"/>
        </w:rPr>
      </w:pPr>
      <w:r w:rsidRPr="00287F26">
        <w:rPr>
          <w:rFonts w:ascii="Arial" w:hAnsi="Arial" w:cs="Arial"/>
          <w:sz w:val="16"/>
          <w:szCs w:val="16"/>
        </w:rPr>
        <w:t>Global Card – US to US</w:t>
      </w:r>
    </w:p>
    <w:p w:rsidR="00645F05" w:rsidRPr="00287F26" w:rsidRDefault="00645F05" w:rsidP="00645F05">
      <w:pPr>
        <w:tabs>
          <w:tab w:val="left" w:pos="2880"/>
        </w:tabs>
        <w:ind w:left="2880"/>
        <w:rPr>
          <w:rFonts w:ascii="Arial" w:hAnsi="Arial" w:cs="Arial"/>
          <w:sz w:val="16"/>
          <w:szCs w:val="16"/>
        </w:rPr>
      </w:pPr>
      <w:r w:rsidRPr="00287F26">
        <w:rPr>
          <w:rFonts w:ascii="Arial" w:hAnsi="Arial" w:cs="Arial"/>
          <w:sz w:val="16"/>
          <w:szCs w:val="16"/>
        </w:rPr>
        <w:t>Global Card – US to International</w:t>
      </w:r>
    </w:p>
    <w:p w:rsidR="00645F05" w:rsidRPr="00287F26" w:rsidRDefault="00645F05" w:rsidP="00645F05">
      <w:pPr>
        <w:tabs>
          <w:tab w:val="left" w:pos="2880"/>
        </w:tabs>
        <w:ind w:left="2880"/>
        <w:rPr>
          <w:rFonts w:ascii="Arial" w:hAnsi="Arial" w:cs="Arial"/>
          <w:sz w:val="16"/>
          <w:szCs w:val="16"/>
        </w:rPr>
      </w:pPr>
      <w:r w:rsidRPr="00287F26">
        <w:rPr>
          <w:rFonts w:ascii="Arial" w:hAnsi="Arial" w:cs="Arial"/>
          <w:sz w:val="16"/>
          <w:szCs w:val="16"/>
        </w:rPr>
        <w:t>Global Card – International to US or International to International</w:t>
      </w:r>
    </w:p>
    <w:p w:rsidR="00645F05" w:rsidRPr="00287F26" w:rsidRDefault="00645F05" w:rsidP="00645F05">
      <w:pPr>
        <w:rPr>
          <w:rFonts w:ascii="Arial" w:hAnsi="Arial" w:cs="Arial"/>
          <w:sz w:val="16"/>
          <w:szCs w:val="16"/>
        </w:rPr>
      </w:pPr>
    </w:p>
    <w:p w:rsidR="00645F05" w:rsidRPr="00287F26" w:rsidRDefault="00645F05" w:rsidP="00645F05">
      <w:pPr>
        <w:tabs>
          <w:tab w:val="left" w:pos="1710"/>
        </w:tabs>
        <w:ind w:left="2160"/>
        <w:rPr>
          <w:rFonts w:ascii="Arial" w:hAnsi="Arial" w:cs="Arial"/>
          <w:sz w:val="16"/>
          <w:szCs w:val="16"/>
          <w:u w:val="single"/>
        </w:rPr>
      </w:pPr>
      <w:r w:rsidRPr="00287F26">
        <w:rPr>
          <w:rFonts w:ascii="Arial" w:hAnsi="Arial" w:cs="Arial"/>
          <w:sz w:val="16"/>
          <w:szCs w:val="16"/>
          <w:u w:val="single"/>
        </w:rPr>
        <w:t>Data Services:</w:t>
      </w:r>
    </w:p>
    <w:p w:rsidR="00645F05" w:rsidRPr="00287F26" w:rsidRDefault="00645F05" w:rsidP="00645F05">
      <w:pPr>
        <w:rPr>
          <w:rFonts w:ascii="Arial" w:hAnsi="Arial" w:cs="Arial"/>
          <w:sz w:val="16"/>
          <w:szCs w:val="16"/>
        </w:rPr>
      </w:pPr>
    </w:p>
    <w:p w:rsidR="00645F05" w:rsidRPr="00287F26" w:rsidRDefault="00645F05" w:rsidP="00645F05">
      <w:pPr>
        <w:ind w:left="2880"/>
        <w:rPr>
          <w:rFonts w:ascii="Arial" w:hAnsi="Arial" w:cs="Arial"/>
          <w:sz w:val="16"/>
          <w:szCs w:val="16"/>
        </w:rPr>
      </w:pPr>
      <w:r w:rsidRPr="00287F26">
        <w:rPr>
          <w:rFonts w:ascii="Arial" w:hAnsi="Arial" w:cs="Arial"/>
          <w:sz w:val="16"/>
          <w:szCs w:val="16"/>
          <w:u w:val="single"/>
        </w:rPr>
        <w:t>Access:</w:t>
      </w:r>
    </w:p>
    <w:p w:rsidR="00645F05" w:rsidRPr="00287F26" w:rsidRDefault="00645F05" w:rsidP="00645F05">
      <w:pPr>
        <w:ind w:left="2160"/>
        <w:rPr>
          <w:rFonts w:ascii="Arial" w:hAnsi="Arial" w:cs="Arial"/>
          <w:sz w:val="16"/>
          <w:szCs w:val="16"/>
        </w:rPr>
      </w:pPr>
    </w:p>
    <w:p w:rsidR="00645F05" w:rsidRPr="00287F26" w:rsidRDefault="00645F05" w:rsidP="00645F05">
      <w:pPr>
        <w:ind w:left="2880"/>
        <w:rPr>
          <w:rFonts w:ascii="Arial" w:hAnsi="Arial" w:cs="Arial"/>
          <w:sz w:val="16"/>
          <w:szCs w:val="16"/>
        </w:rPr>
      </w:pPr>
      <w:r w:rsidRPr="00287F26">
        <w:rPr>
          <w:rFonts w:ascii="Arial" w:hAnsi="Arial" w:cs="Arial"/>
          <w:sz w:val="16"/>
          <w:szCs w:val="16"/>
          <w:u w:val="single"/>
        </w:rPr>
        <w:t>Network Services Local Access Service</w:t>
      </w:r>
      <w:r w:rsidRPr="00287F26">
        <w:rPr>
          <w:rFonts w:ascii="Arial" w:hAnsi="Arial" w:cs="Arial"/>
          <w:sz w:val="16"/>
          <w:szCs w:val="16"/>
        </w:rPr>
        <w:t>:  In lieu of any other rates and discounts, Customer will pay a fixed monthly recurring local loop charge of $180 for DS-1 Network Services Local Access Services.</w:t>
      </w:r>
    </w:p>
    <w:p w:rsidR="00645F05" w:rsidRPr="00287F26" w:rsidRDefault="00645F05" w:rsidP="00645F05">
      <w:pPr>
        <w:ind w:left="2880"/>
        <w:rPr>
          <w:rFonts w:ascii="Arial" w:hAnsi="Arial" w:cs="Arial"/>
          <w:sz w:val="16"/>
          <w:szCs w:val="16"/>
        </w:rPr>
      </w:pPr>
    </w:p>
    <w:p w:rsidR="00645F05" w:rsidRPr="00287F26" w:rsidRDefault="00645F05" w:rsidP="00645F05">
      <w:pPr>
        <w:ind w:left="2880"/>
        <w:rPr>
          <w:rFonts w:ascii="Arial" w:hAnsi="Arial" w:cs="Arial"/>
          <w:sz w:val="16"/>
          <w:szCs w:val="16"/>
        </w:rPr>
      </w:pPr>
      <w:r w:rsidRPr="00287F26">
        <w:rPr>
          <w:rFonts w:ascii="Arial" w:hAnsi="Arial" w:cs="Arial"/>
          <w:sz w:val="16"/>
          <w:szCs w:val="16"/>
          <w:u w:val="single"/>
        </w:rPr>
        <w:t>DS-3 Network Services Local Access Services:</w:t>
      </w:r>
      <w:r w:rsidRPr="00287F26">
        <w:rPr>
          <w:rFonts w:ascii="Arial" w:hAnsi="Arial" w:cs="Arial"/>
          <w:sz w:val="16"/>
          <w:szCs w:val="16"/>
        </w:rPr>
        <w:t xml:space="preserve">  In lieu of any other rates and discounts, Customer will pay fixed monthly recurring charges ranging from $1,300.00 to $1,600.00 for DS-3 Network Services Local Access Services at 4 CLLI codes mutually agreed upon by Customer and Company.</w:t>
      </w:r>
    </w:p>
    <w:p w:rsidR="00645F05" w:rsidRPr="00287F26" w:rsidRDefault="00645F05" w:rsidP="00645F05">
      <w:pPr>
        <w:rPr>
          <w:rFonts w:ascii="Arial" w:hAnsi="Arial" w:cs="Arial"/>
          <w:sz w:val="16"/>
          <w:szCs w:val="16"/>
        </w:rPr>
      </w:pPr>
    </w:p>
    <w:p w:rsidR="00645F05" w:rsidRPr="00287F26" w:rsidRDefault="00645F05" w:rsidP="00645F05">
      <w:pPr>
        <w:rPr>
          <w:rFonts w:ascii="Arial" w:hAnsi="Arial" w:cs="Arial"/>
          <w:sz w:val="16"/>
          <w:szCs w:val="16"/>
          <w:u w:val="single"/>
        </w:rPr>
      </w:pPr>
      <w:r w:rsidRPr="00287F26">
        <w:rPr>
          <w:rFonts w:ascii="Arial" w:hAnsi="Arial" w:cs="Arial"/>
          <w:sz w:val="16"/>
          <w:szCs w:val="16"/>
          <w:u w:val="single"/>
        </w:rPr>
        <w:t>Discounts:</w:t>
      </w:r>
    </w:p>
    <w:p w:rsidR="00645F05" w:rsidRPr="00287F26" w:rsidRDefault="00645F05" w:rsidP="00645F05">
      <w:pPr>
        <w:rPr>
          <w:rFonts w:ascii="Arial" w:hAnsi="Arial" w:cs="Arial"/>
          <w:sz w:val="16"/>
          <w:szCs w:val="16"/>
        </w:rPr>
      </w:pPr>
    </w:p>
    <w:p w:rsidR="00645F05" w:rsidRPr="00287F26" w:rsidRDefault="00645F05" w:rsidP="00645F05">
      <w:pPr>
        <w:ind w:left="216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In lieu of any other rates or discounts, the Customer will receive a discount equal to 10% for the following Voice Services:</w:t>
      </w:r>
    </w:p>
    <w:p w:rsidR="00645F05" w:rsidRPr="00287F26" w:rsidRDefault="00645F05" w:rsidP="00645F05">
      <w:pPr>
        <w:ind w:left="2160"/>
        <w:rPr>
          <w:rFonts w:ascii="Arial" w:hAnsi="Arial" w:cs="Arial"/>
          <w:sz w:val="16"/>
          <w:szCs w:val="16"/>
        </w:rPr>
      </w:pPr>
    </w:p>
    <w:p w:rsidR="00645F05" w:rsidRPr="00287F26" w:rsidRDefault="00645F05" w:rsidP="00645F05">
      <w:pPr>
        <w:ind w:left="2880"/>
        <w:rPr>
          <w:rFonts w:ascii="Arial" w:hAnsi="Arial" w:cs="Arial"/>
          <w:sz w:val="16"/>
          <w:szCs w:val="16"/>
        </w:rPr>
      </w:pPr>
      <w:r w:rsidRPr="00287F26">
        <w:rPr>
          <w:rFonts w:ascii="Arial" w:hAnsi="Arial" w:cs="Arial"/>
          <w:sz w:val="16"/>
          <w:szCs w:val="16"/>
          <w:u w:val="single"/>
        </w:rPr>
        <w:t>International Outbound Voice Service, Including International Calling Card Service:</w:t>
      </w:r>
      <w:r w:rsidRPr="00287F26">
        <w:rPr>
          <w:rFonts w:ascii="Arial" w:hAnsi="Arial" w:cs="Arial"/>
          <w:sz w:val="16"/>
          <w:szCs w:val="16"/>
        </w:rPr>
        <w:t xml:space="preserve"> Standard VBSIII Guide Type 23 rates for US originating International Outbound Voice Service excluding usage originating or terminating in the locations set forth in the Voice section of this Summary under “Rates and Charges.”</w:t>
      </w:r>
    </w:p>
    <w:p w:rsidR="00645F05" w:rsidRPr="00287F26" w:rsidRDefault="00645F05" w:rsidP="00645F05">
      <w:pPr>
        <w:ind w:left="2160"/>
        <w:rPr>
          <w:rFonts w:ascii="Arial" w:hAnsi="Arial" w:cs="Arial"/>
          <w:sz w:val="16"/>
          <w:szCs w:val="16"/>
        </w:rPr>
      </w:pPr>
    </w:p>
    <w:p w:rsidR="00645F05" w:rsidRPr="00287F26" w:rsidRDefault="00645F05" w:rsidP="00645F05">
      <w:pPr>
        <w:ind w:left="2880"/>
        <w:rPr>
          <w:rFonts w:ascii="Arial" w:hAnsi="Arial" w:cs="Arial"/>
          <w:sz w:val="16"/>
          <w:szCs w:val="16"/>
        </w:rPr>
      </w:pPr>
      <w:r w:rsidRPr="00287F26">
        <w:rPr>
          <w:rFonts w:ascii="Arial" w:hAnsi="Arial" w:cs="Arial"/>
          <w:sz w:val="16"/>
          <w:szCs w:val="16"/>
          <w:u w:val="single"/>
        </w:rPr>
        <w:lastRenderedPageBreak/>
        <w:t>International Toll Free Voice Services</w:t>
      </w:r>
      <w:r w:rsidRPr="00287F26">
        <w:rPr>
          <w:rFonts w:ascii="Arial" w:hAnsi="Arial" w:cs="Arial"/>
          <w:sz w:val="16"/>
          <w:szCs w:val="16"/>
        </w:rPr>
        <w:t>:  Standard VBSIII Guide per minute rates for International Toll Free Voice Services.  The discount shall apply to all the countries listed under International Toll Free Service.</w:t>
      </w:r>
    </w:p>
    <w:p w:rsidR="00645F05" w:rsidRPr="00287F26" w:rsidRDefault="00645F05" w:rsidP="00645F05">
      <w:pPr>
        <w:ind w:left="2160"/>
        <w:rPr>
          <w:rFonts w:ascii="Arial" w:hAnsi="Arial" w:cs="Arial"/>
          <w:sz w:val="16"/>
          <w:szCs w:val="16"/>
        </w:rPr>
      </w:pPr>
    </w:p>
    <w:p w:rsidR="00645F05" w:rsidRPr="00287F26" w:rsidRDefault="00645F05" w:rsidP="00645F05">
      <w:pPr>
        <w:rPr>
          <w:rFonts w:ascii="Arial" w:hAnsi="Arial" w:cs="Arial"/>
          <w:sz w:val="16"/>
          <w:szCs w:val="16"/>
          <w:u w:val="single"/>
        </w:rPr>
      </w:pPr>
      <w:r w:rsidRPr="00287F26">
        <w:rPr>
          <w:rFonts w:ascii="Arial" w:hAnsi="Arial" w:cs="Arial"/>
          <w:sz w:val="16"/>
          <w:szCs w:val="16"/>
          <w:u w:val="single"/>
        </w:rPr>
        <w:t>Classifications, Practices and Regulations:</w:t>
      </w:r>
    </w:p>
    <w:p w:rsidR="00645F05" w:rsidRPr="00287F26" w:rsidRDefault="00645F05" w:rsidP="00645F05">
      <w:pPr>
        <w:rPr>
          <w:rFonts w:ascii="Arial" w:hAnsi="Arial" w:cs="Arial"/>
          <w:sz w:val="16"/>
          <w:szCs w:val="16"/>
        </w:rPr>
      </w:pPr>
    </w:p>
    <w:p w:rsidR="00645F05" w:rsidRPr="00287F26" w:rsidRDefault="00645F05" w:rsidP="00645F05">
      <w:pPr>
        <w:ind w:left="2160"/>
        <w:rPr>
          <w:rFonts w:ascii="Arial" w:hAnsi="Arial" w:cs="Arial"/>
          <w:sz w:val="16"/>
          <w:szCs w:val="16"/>
        </w:rPr>
      </w:pPr>
      <w:r w:rsidRPr="00287F26">
        <w:rPr>
          <w:rFonts w:ascii="Arial" w:hAnsi="Arial" w:cs="Arial"/>
          <w:sz w:val="16"/>
          <w:szCs w:val="16"/>
          <w:u w:val="single"/>
        </w:rPr>
        <w:t>Underutilization and Early Termination Charges:</w:t>
      </w:r>
      <w:r w:rsidRPr="00287F2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645F05" w:rsidRPr="00287F26" w:rsidRDefault="00645F05" w:rsidP="00645F05">
      <w:pPr>
        <w:rPr>
          <w:rFonts w:ascii="Arial" w:hAnsi="Arial" w:cs="Arial"/>
          <w:sz w:val="16"/>
          <w:szCs w:val="16"/>
        </w:rPr>
      </w:pPr>
    </w:p>
    <w:p w:rsidR="00645F05" w:rsidRPr="00287F26" w:rsidRDefault="00645F05" w:rsidP="00645F05">
      <w:pPr>
        <w:rPr>
          <w:rFonts w:ascii="Arial" w:hAnsi="Arial" w:cs="Arial"/>
          <w:sz w:val="16"/>
          <w:szCs w:val="16"/>
          <w:u w:val="single"/>
        </w:rPr>
      </w:pPr>
      <w:r w:rsidRPr="00287F26">
        <w:rPr>
          <w:rFonts w:ascii="Arial" w:hAnsi="Arial" w:cs="Arial"/>
          <w:sz w:val="16"/>
          <w:szCs w:val="16"/>
          <w:u w:val="single"/>
        </w:rPr>
        <w:t>Waivers:</w:t>
      </w:r>
    </w:p>
    <w:p w:rsidR="00645F05" w:rsidRPr="00287F26" w:rsidRDefault="00645F05" w:rsidP="00645F05">
      <w:pPr>
        <w:rPr>
          <w:rFonts w:ascii="Arial" w:hAnsi="Arial" w:cs="Arial"/>
          <w:sz w:val="16"/>
          <w:szCs w:val="16"/>
        </w:rPr>
      </w:pPr>
    </w:p>
    <w:p w:rsidR="00645F05" w:rsidRPr="00287F26" w:rsidRDefault="00645F05" w:rsidP="00645F05">
      <w:pPr>
        <w:ind w:left="2160"/>
        <w:rPr>
          <w:rFonts w:ascii="Arial" w:hAnsi="Arial" w:cs="Arial"/>
          <w:sz w:val="16"/>
          <w:szCs w:val="16"/>
        </w:rPr>
      </w:pPr>
      <w:r w:rsidRPr="00287F26">
        <w:rPr>
          <w:rFonts w:ascii="Arial" w:hAnsi="Arial" w:cs="Arial"/>
          <w:sz w:val="16"/>
          <w:szCs w:val="16"/>
          <w:u w:val="single"/>
        </w:rPr>
        <w:t xml:space="preserve">Network Services Local Access Services (AC/COC): </w:t>
      </w:r>
      <w:r w:rsidRPr="00287F26">
        <w:rPr>
          <w:rFonts w:ascii="Arial" w:hAnsi="Arial" w:cs="Arial"/>
          <w:sz w:val="16"/>
          <w:szCs w:val="16"/>
        </w:rPr>
        <w:t xml:space="preserve">  Company will waive the applicable Access Coordination (“AC”) and Central Office Connection (“COC”) charges for Network Services Local Access Services under the Agreement.</w:t>
      </w:r>
    </w:p>
    <w:p w:rsidR="00645F05" w:rsidRPr="00287F26" w:rsidRDefault="00645F05" w:rsidP="00645F05">
      <w:pPr>
        <w:rPr>
          <w:rFonts w:ascii="Arial" w:hAnsi="Arial" w:cs="Arial"/>
          <w:sz w:val="16"/>
          <w:szCs w:val="16"/>
        </w:rPr>
      </w:pPr>
    </w:p>
    <w:p w:rsidR="00645F05" w:rsidRPr="00287F26" w:rsidRDefault="00645F05" w:rsidP="00645F05">
      <w:pPr>
        <w:rPr>
          <w:rFonts w:ascii="Arial" w:hAnsi="Arial" w:cs="Arial"/>
          <w:sz w:val="16"/>
          <w:szCs w:val="16"/>
        </w:rPr>
      </w:pPr>
      <w:r w:rsidRPr="00287F26">
        <w:rPr>
          <w:rFonts w:ascii="Arial" w:hAnsi="Arial" w:cs="Arial"/>
          <w:sz w:val="16"/>
          <w:szCs w:val="16"/>
          <w:u w:val="single"/>
        </w:rPr>
        <w:t>Payment Arrangements:</w:t>
      </w:r>
      <w:r w:rsidRPr="00287F26">
        <w:rPr>
          <w:rFonts w:ascii="Arial" w:hAnsi="Arial" w:cs="Arial"/>
          <w:sz w:val="16"/>
          <w:szCs w:val="16"/>
        </w:rPr>
        <w:t xml:space="preserve">  Customer agrees to pay Company for all services within thirty days of invoice date.</w:t>
      </w:r>
    </w:p>
    <w:p w:rsidR="00AF0AD1" w:rsidRPr="00287F26" w:rsidRDefault="00AF0AD1">
      <w:pPr>
        <w:rPr>
          <w:rFonts w:ascii="Arial" w:hAnsi="Arial" w:cs="Arial"/>
          <w:sz w:val="16"/>
          <w:szCs w:val="16"/>
        </w:rPr>
      </w:pPr>
      <w:r w:rsidRPr="00287F26">
        <w:rPr>
          <w:rFonts w:ascii="Arial" w:hAnsi="Arial" w:cs="Arial"/>
          <w:sz w:val="16"/>
          <w:szCs w:val="16"/>
        </w:rPr>
        <w:br w:type="page"/>
      </w:r>
    </w:p>
    <w:p w:rsidR="00AF0AD1" w:rsidRPr="00287F26" w:rsidRDefault="00AF0AD1" w:rsidP="00AF0AD1">
      <w:pPr>
        <w:rPr>
          <w:rFonts w:ascii="Arial" w:hAnsi="Arial" w:cs="Arial"/>
          <w:sz w:val="16"/>
          <w:szCs w:val="16"/>
        </w:rPr>
      </w:pPr>
      <w:r w:rsidRPr="00287F26">
        <w:rPr>
          <w:rFonts w:ascii="Arial" w:hAnsi="Arial" w:cs="Arial"/>
          <w:sz w:val="16"/>
          <w:szCs w:val="16"/>
        </w:rPr>
        <w:lastRenderedPageBreak/>
        <w:t>OPTION NO:  322667</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u w:val="single"/>
        </w:rPr>
        <w:t>Agreement Term</w:t>
      </w:r>
      <w:r w:rsidRPr="00287F26">
        <w:rPr>
          <w:rFonts w:ascii="Arial" w:hAnsi="Arial" w:cs="Arial"/>
          <w:sz w:val="16"/>
          <w:szCs w:val="16"/>
        </w:rPr>
        <w:t>:  The term of the Agreement will begin upon the Services Effective Date of the first Service order and end twelve (12) monthly periods after the first Services Effective Date for a Service Order or upon the expiration of the Service Term of the last-executed Service Order to the Agreement which ever last occurs.</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u w:val="single"/>
        </w:rPr>
        <w:t>Renewal</w:t>
      </w:r>
      <w:r w:rsidRPr="00287F26">
        <w:rPr>
          <w:rFonts w:ascii="Arial" w:hAnsi="Arial" w:cs="Arial"/>
          <w:sz w:val="16"/>
          <w:szCs w:val="16"/>
        </w:rPr>
        <w:t>:  The Agreement will automatically renew on a month-to-month basis upon the same terms and conditions save and except that all fees and charges for Services shall be at then-published standard or list rates unless either party gives the other party written notice of cancellation at least 60 days before the completion of the applicable initial or subsequent Agreement Term(s).</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u w:val="single"/>
        </w:rPr>
        <w:t>Renewal Term</w:t>
      </w:r>
      <w:r w:rsidRPr="00287F26">
        <w:rPr>
          <w:rFonts w:ascii="Arial" w:hAnsi="Arial" w:cs="Arial"/>
          <w:sz w:val="16"/>
          <w:szCs w:val="16"/>
        </w:rPr>
        <w:t>:  Commencing on the 1</w:t>
      </w:r>
      <w:r w:rsidRPr="00287F26">
        <w:rPr>
          <w:rFonts w:ascii="Arial" w:hAnsi="Arial" w:cs="Arial"/>
          <w:sz w:val="16"/>
          <w:szCs w:val="16"/>
          <w:vertAlign w:val="superscript"/>
        </w:rPr>
        <w:t>st</w:t>
      </w:r>
      <w:r w:rsidRPr="00287F26">
        <w:rPr>
          <w:rFonts w:ascii="Arial" w:hAnsi="Arial" w:cs="Arial"/>
          <w:sz w:val="16"/>
          <w:szCs w:val="16"/>
        </w:rPr>
        <w:t xml:space="preserve"> Amendment Effective Date, the Term will be renewed and extended for a period of 39 months.</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u w:val="single"/>
        </w:rPr>
        <w:t>Minimum Term</w:t>
      </w:r>
      <w:r w:rsidRPr="00287F26">
        <w:rPr>
          <w:rFonts w:ascii="Arial" w:hAnsi="Arial" w:cs="Arial"/>
          <w:sz w:val="16"/>
          <w:szCs w:val="16"/>
        </w:rPr>
        <w:t>:  Each of the sites in (1) Canada, (ii) Latin America, (iii) the United States, (iv) Europe, the Middle East and Africa and (v) the Asia-Pacific region shall be subject to a minimum service period commencing on the 1</w:t>
      </w:r>
      <w:r w:rsidRPr="00287F26">
        <w:rPr>
          <w:rFonts w:ascii="Arial" w:hAnsi="Arial" w:cs="Arial"/>
          <w:sz w:val="16"/>
          <w:szCs w:val="16"/>
          <w:vertAlign w:val="superscript"/>
        </w:rPr>
        <w:t>st</w:t>
      </w:r>
      <w:r w:rsidRPr="00287F26">
        <w:rPr>
          <w:rFonts w:ascii="Arial" w:hAnsi="Arial" w:cs="Arial"/>
          <w:sz w:val="16"/>
          <w:szCs w:val="16"/>
        </w:rPr>
        <w:t xml:space="preserve"> Amendment Effective Date and expiring (unless otherwise terminated in accordance with the Agreement of the applicable SOF) thirty-nine (39) months thereafter (each a “Minimum Term”).</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u w:val="single"/>
        </w:rPr>
        <w:t xml:space="preserve">Annual Minimum and Subminimum: </w:t>
      </w:r>
      <w:r w:rsidRPr="00287F26">
        <w:rPr>
          <w:rFonts w:ascii="Arial" w:hAnsi="Arial" w:cs="Arial"/>
          <w:sz w:val="16"/>
          <w:szCs w:val="16"/>
        </w:rPr>
        <w:t xml:space="preserve">  Customer’s Eligible Usage Charges incurred during each contract year under the Agreement must equal or exceed the Dollar amount (in specified currency) that may be set forth in the Service Order Form as an annual aggregate amount (the “Annual Minimum”).  </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rPr>
        <w:t xml:space="preserve">During each contract year, Customer’s Eligible Usage Charges for specified Services must equal or exceed an aggregate Dollar amount in specified currency (the “Subminimum or </w:t>
      </w:r>
      <w:proofErr w:type="spellStart"/>
      <w:r w:rsidRPr="00287F26">
        <w:rPr>
          <w:rFonts w:ascii="Arial" w:hAnsi="Arial" w:cs="Arial"/>
          <w:sz w:val="16"/>
          <w:szCs w:val="16"/>
        </w:rPr>
        <w:t>Subminima</w:t>
      </w:r>
      <w:proofErr w:type="spellEnd"/>
      <w:r w:rsidRPr="00287F26">
        <w:rPr>
          <w:rFonts w:ascii="Arial" w:hAnsi="Arial" w:cs="Arial"/>
          <w:sz w:val="16"/>
          <w:szCs w:val="16"/>
        </w:rPr>
        <w:t>, where applicable.)</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u w:val="single"/>
        </w:rPr>
        <w:t>Base Port and CAR Subminimum</w:t>
      </w:r>
      <w:r w:rsidRPr="00287F26">
        <w:rPr>
          <w:rFonts w:ascii="Arial" w:hAnsi="Arial" w:cs="Arial"/>
          <w:sz w:val="16"/>
          <w:szCs w:val="16"/>
        </w:rPr>
        <w:t>:  For Existing SOFs listed in Appendix 1 of the Agreement and any new services with Port and CAR charges that comply with the terms of the 1</w:t>
      </w:r>
      <w:r w:rsidRPr="00287F26">
        <w:rPr>
          <w:rFonts w:ascii="Arial" w:hAnsi="Arial" w:cs="Arial"/>
          <w:sz w:val="16"/>
          <w:szCs w:val="16"/>
          <w:vertAlign w:val="superscript"/>
        </w:rPr>
        <w:t>st</w:t>
      </w:r>
      <w:r w:rsidRPr="00287F26">
        <w:rPr>
          <w:rFonts w:ascii="Arial" w:hAnsi="Arial" w:cs="Arial"/>
          <w:sz w:val="16"/>
          <w:szCs w:val="16"/>
        </w:rPr>
        <w:t xml:space="preserve"> Amendment during the 1</w:t>
      </w:r>
      <w:r w:rsidRPr="00287F26">
        <w:rPr>
          <w:rFonts w:ascii="Arial" w:hAnsi="Arial" w:cs="Arial"/>
          <w:sz w:val="16"/>
          <w:szCs w:val="16"/>
          <w:vertAlign w:val="superscript"/>
        </w:rPr>
        <w:t>st</w:t>
      </w:r>
      <w:r w:rsidRPr="00287F26">
        <w:rPr>
          <w:rFonts w:ascii="Arial" w:hAnsi="Arial" w:cs="Arial"/>
          <w:sz w:val="16"/>
          <w:szCs w:val="16"/>
        </w:rPr>
        <w:t xml:space="preserve"> Contract Year, Customer agrees to pay Company no less than $2,890,000 in total Port and CAR charges.</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u w:val="single"/>
        </w:rPr>
      </w:pPr>
      <w:r w:rsidRPr="00287F26">
        <w:rPr>
          <w:rFonts w:ascii="Arial" w:hAnsi="Arial" w:cs="Arial"/>
          <w:sz w:val="16"/>
          <w:szCs w:val="16"/>
        </w:rPr>
        <w:t xml:space="preserve">For each contract year during the Renewal Term after the conclusion of the Initial Term, Customer agrees to pay Company a Port and CAR Subminimum that is the </w:t>
      </w:r>
      <w:r w:rsidRPr="00287F26">
        <w:rPr>
          <w:rFonts w:ascii="Arial" w:hAnsi="Arial" w:cs="Arial"/>
          <w:sz w:val="16"/>
          <w:szCs w:val="16"/>
          <w:u w:val="single"/>
        </w:rPr>
        <w:t>greater of</w:t>
      </w:r>
    </w:p>
    <w:p w:rsidR="00AF0AD1" w:rsidRPr="00287F26" w:rsidRDefault="00AF0AD1" w:rsidP="00AF0AD1">
      <w:pPr>
        <w:ind w:left="720"/>
        <w:rPr>
          <w:rFonts w:ascii="Arial" w:hAnsi="Arial" w:cs="Arial"/>
          <w:sz w:val="16"/>
          <w:szCs w:val="16"/>
          <w:u w:val="single"/>
        </w:rPr>
      </w:pPr>
    </w:p>
    <w:p w:rsidR="00AF0AD1" w:rsidRPr="00287F26" w:rsidRDefault="00AF0AD1" w:rsidP="00AF0AD1">
      <w:pPr>
        <w:numPr>
          <w:ilvl w:val="0"/>
          <w:numId w:val="1"/>
        </w:numPr>
        <w:tabs>
          <w:tab w:val="clear" w:pos="1080"/>
          <w:tab w:val="num" w:pos="1440"/>
        </w:tabs>
        <w:ind w:left="1440" w:hanging="720"/>
        <w:rPr>
          <w:rFonts w:ascii="Arial" w:hAnsi="Arial" w:cs="Arial"/>
          <w:sz w:val="16"/>
          <w:szCs w:val="16"/>
        </w:rPr>
      </w:pPr>
      <w:r w:rsidRPr="00287F26">
        <w:rPr>
          <w:rFonts w:ascii="Arial" w:hAnsi="Arial" w:cs="Arial"/>
          <w:sz w:val="16"/>
          <w:szCs w:val="16"/>
        </w:rPr>
        <w:t>in the second contract year, eighty-five percent (85%) of the Base Port and CAR Subminimum or, in the third and successive contract years, eighty-five percent 85% of the immediately preceding contract year Port and CAR subminimum</w:t>
      </w:r>
    </w:p>
    <w:p w:rsidR="00AF0AD1" w:rsidRPr="00287F26" w:rsidRDefault="00AF0AD1" w:rsidP="00AF0AD1">
      <w:pPr>
        <w:tabs>
          <w:tab w:val="left" w:pos="1440"/>
        </w:tabs>
        <w:ind w:left="720"/>
        <w:rPr>
          <w:rFonts w:ascii="Arial" w:hAnsi="Arial" w:cs="Arial"/>
          <w:sz w:val="16"/>
          <w:szCs w:val="16"/>
        </w:rPr>
      </w:pPr>
      <w:r w:rsidRPr="00287F26">
        <w:rPr>
          <w:rFonts w:ascii="Arial" w:hAnsi="Arial" w:cs="Arial"/>
          <w:sz w:val="16"/>
          <w:szCs w:val="16"/>
        </w:rPr>
        <w:t xml:space="preserve"> </w:t>
      </w:r>
    </w:p>
    <w:p w:rsidR="00AF0AD1" w:rsidRPr="00287F26" w:rsidRDefault="00AF0AD1" w:rsidP="00AF0AD1">
      <w:pPr>
        <w:tabs>
          <w:tab w:val="left" w:pos="1440"/>
        </w:tabs>
        <w:ind w:left="720"/>
        <w:rPr>
          <w:rFonts w:ascii="Arial" w:hAnsi="Arial" w:cs="Arial"/>
          <w:sz w:val="16"/>
          <w:szCs w:val="16"/>
        </w:rPr>
      </w:pPr>
      <w:r w:rsidRPr="00287F26">
        <w:rPr>
          <w:rFonts w:ascii="Arial" w:hAnsi="Arial" w:cs="Arial"/>
          <w:sz w:val="16"/>
          <w:szCs w:val="16"/>
        </w:rPr>
        <w:tab/>
      </w:r>
      <w:r w:rsidRPr="00287F26">
        <w:rPr>
          <w:rFonts w:ascii="Arial" w:hAnsi="Arial" w:cs="Arial"/>
          <w:sz w:val="16"/>
          <w:szCs w:val="16"/>
        </w:rPr>
        <w:tab/>
      </w:r>
      <w:r w:rsidRPr="00287F26">
        <w:rPr>
          <w:rFonts w:ascii="Arial" w:hAnsi="Arial" w:cs="Arial"/>
          <w:sz w:val="16"/>
          <w:szCs w:val="16"/>
        </w:rPr>
        <w:tab/>
      </w:r>
      <w:r w:rsidRPr="00287F26">
        <w:rPr>
          <w:rFonts w:ascii="Arial" w:hAnsi="Arial" w:cs="Arial"/>
          <w:sz w:val="16"/>
          <w:szCs w:val="16"/>
        </w:rPr>
        <w:tab/>
      </w:r>
      <w:r w:rsidRPr="00287F26">
        <w:rPr>
          <w:rFonts w:ascii="Arial" w:hAnsi="Arial" w:cs="Arial"/>
          <w:sz w:val="16"/>
          <w:szCs w:val="16"/>
        </w:rPr>
        <w:tab/>
      </w:r>
      <w:proofErr w:type="gramStart"/>
      <w:r w:rsidRPr="00287F26">
        <w:rPr>
          <w:rFonts w:ascii="Arial" w:hAnsi="Arial" w:cs="Arial"/>
          <w:sz w:val="16"/>
          <w:szCs w:val="16"/>
        </w:rPr>
        <w:t>or</w:t>
      </w:r>
      <w:proofErr w:type="gramEnd"/>
    </w:p>
    <w:p w:rsidR="00AF0AD1" w:rsidRPr="00287F26" w:rsidRDefault="00AF0AD1" w:rsidP="00AF0AD1">
      <w:pPr>
        <w:tabs>
          <w:tab w:val="left" w:pos="1440"/>
        </w:tabs>
        <w:ind w:left="720"/>
        <w:rPr>
          <w:rFonts w:ascii="Arial" w:hAnsi="Arial" w:cs="Arial"/>
          <w:sz w:val="16"/>
          <w:szCs w:val="16"/>
        </w:rPr>
      </w:pPr>
    </w:p>
    <w:p w:rsidR="00AF0AD1" w:rsidRPr="00287F26" w:rsidRDefault="00AF0AD1" w:rsidP="00AF0AD1">
      <w:pPr>
        <w:numPr>
          <w:ilvl w:val="0"/>
          <w:numId w:val="1"/>
        </w:numPr>
        <w:tabs>
          <w:tab w:val="left" w:pos="1440"/>
        </w:tabs>
        <w:rPr>
          <w:rFonts w:ascii="Arial" w:hAnsi="Arial" w:cs="Arial"/>
          <w:sz w:val="16"/>
          <w:szCs w:val="16"/>
        </w:rPr>
      </w:pPr>
      <w:r w:rsidRPr="00287F26">
        <w:rPr>
          <w:rFonts w:ascii="Arial" w:hAnsi="Arial" w:cs="Arial"/>
          <w:sz w:val="16"/>
          <w:szCs w:val="16"/>
        </w:rPr>
        <w:t>eighty-five percent (85%) of the actual invoiced amounts for Base Port and CAR charges for the immediately previous contract year</w:t>
      </w:r>
    </w:p>
    <w:p w:rsidR="00AF0AD1" w:rsidRPr="00287F26" w:rsidRDefault="00AF0AD1" w:rsidP="00AF0AD1">
      <w:pPr>
        <w:tabs>
          <w:tab w:val="left" w:pos="1440"/>
        </w:tabs>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rPr>
        <w:t>“Eligible Usage Charges” means Customer’s Recurring Charges and Usage Charges for one or more Services provided under the Agreement, which charges are calculated at Base Rates, for the purposes of the Annual Minimum, if any.  Eligible Usage Charges do not include the following: (i) Taxes; (ii) charges for equipment and collocation; (iii) charges incurred where Company acts as agent for Customer in the acquisition of goods or services; (iv) non-recurring charges (e.g., installation, build-out, expedite or de-installation charges); (v) calling card access or other statutory or regulatory charges, contributions or fees); (vi) Governmental Charges; and (vii) other charges expressly excluded by the applicable Schedules in the Agreement.</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u w:val="single"/>
        </w:rPr>
      </w:pPr>
      <w:r w:rsidRPr="00287F26">
        <w:rPr>
          <w:rFonts w:ascii="Arial" w:hAnsi="Arial" w:cs="Arial"/>
          <w:sz w:val="16"/>
          <w:szCs w:val="16"/>
          <w:u w:val="single"/>
        </w:rPr>
        <w:t>Rates and Charges:</w:t>
      </w:r>
    </w:p>
    <w:p w:rsidR="00AF0AD1" w:rsidRPr="00287F26" w:rsidRDefault="00AF0AD1" w:rsidP="00AF0AD1">
      <w:pPr>
        <w:rPr>
          <w:rFonts w:ascii="Arial" w:hAnsi="Arial" w:cs="Arial"/>
          <w:sz w:val="16"/>
          <w:szCs w:val="16"/>
          <w:u w:val="single"/>
        </w:rPr>
      </w:pPr>
    </w:p>
    <w:p w:rsidR="00AF0AD1" w:rsidRPr="00287F26" w:rsidRDefault="00AF0AD1" w:rsidP="00AF0AD1">
      <w:pPr>
        <w:ind w:left="720"/>
        <w:rPr>
          <w:rFonts w:ascii="Arial" w:hAnsi="Arial" w:cs="Arial"/>
          <w:sz w:val="16"/>
          <w:szCs w:val="16"/>
          <w:u w:val="single"/>
        </w:rPr>
      </w:pPr>
      <w:r w:rsidRPr="00287F26">
        <w:rPr>
          <w:rFonts w:ascii="Arial" w:hAnsi="Arial" w:cs="Arial"/>
          <w:sz w:val="16"/>
          <w:szCs w:val="16"/>
          <w:u w:val="single"/>
        </w:rPr>
        <w:t>Data Services:</w:t>
      </w:r>
    </w:p>
    <w:p w:rsidR="00AF0AD1" w:rsidRPr="00287F26" w:rsidRDefault="00AF0AD1" w:rsidP="00AF0AD1">
      <w:pPr>
        <w:ind w:left="720"/>
        <w:rPr>
          <w:rFonts w:ascii="Arial" w:hAnsi="Arial" w:cs="Arial"/>
          <w:sz w:val="16"/>
          <w:szCs w:val="16"/>
          <w:u w:val="single"/>
        </w:rPr>
      </w:pPr>
    </w:p>
    <w:p w:rsidR="00AF0AD1" w:rsidRPr="00287F26" w:rsidRDefault="00AF0AD1" w:rsidP="00AF0AD1">
      <w:pPr>
        <w:ind w:left="1440"/>
        <w:rPr>
          <w:rFonts w:ascii="Arial" w:hAnsi="Arial" w:cs="Arial"/>
          <w:sz w:val="16"/>
          <w:szCs w:val="16"/>
          <w:u w:val="single"/>
        </w:rPr>
      </w:pPr>
      <w:r w:rsidRPr="00287F26">
        <w:rPr>
          <w:rFonts w:ascii="Arial" w:hAnsi="Arial" w:cs="Arial"/>
          <w:sz w:val="16"/>
          <w:szCs w:val="16"/>
          <w:u w:val="single"/>
        </w:rPr>
        <w:t>Access:</w:t>
      </w:r>
    </w:p>
    <w:p w:rsidR="00AF0AD1" w:rsidRPr="00287F26" w:rsidRDefault="00AF0AD1" w:rsidP="00AF0AD1">
      <w:pPr>
        <w:ind w:left="1440"/>
        <w:rPr>
          <w:rFonts w:ascii="Arial" w:hAnsi="Arial" w:cs="Arial"/>
          <w:sz w:val="16"/>
          <w:szCs w:val="16"/>
          <w:u w:val="single"/>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$170 to $210 for VBSII DS-1 Dedicated Access at 3 CLLI codes mutually agreed upon by the Customer and the Company.  The minimum service period is 12 months.</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 for DS-1 local loop access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circuits for one address in Texas.  If Customer orders circuits within these CLLI codes that are located at an address other than the aforementioned address, Company reserves the right to increase the monthly charge for the DS-1 Dedicated Access circuits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lastRenderedPageBreak/>
        <w:t>In lieu of any other rates and discounts, the Customer will pay monthly recurring charges ranging from $662.80 to $1,470.80 and installation charges ranging from $0 to $600 for 1.536 Mbps and 6.144 Mbps VBSII Private IP Ports.  The minimum service period is 12 months.</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 for the two (2) Private IP bundled ports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 xml:space="preserve">In lieu of any other rates and discounts, the Customer will pay monthly recurring charges ranging from $788.12 to $1,877.48 and installation charges ranging from $0.00 to $1,000.00 for VBSII DS-3 Dedicated Access, VBSII Private IP 15 Mbps Bundled Port and VBSII Private IP 8 Mbps Gold CAR. The VBSII DS-3 Dedicated Access is at 1 CLLI code mutually agreeable to Customer and Company. The minimum service period is 12 months.  </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$100.00 to $1,103.60 and an installation charge of $0 for VBSII – DS-1 dedicated access at and VBSII – PIP ports -- 3.072 Mbps bundled port and 1.536 Mbps Gold CAR Ports 1 CLLI code mutually agreed upon by the Customer and the Company.  The minimum service period is 12 months.</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$1,580.00 to $2,803.20 and an installation charge of $0 for VBSII – DS-3 dedicated access and VBSII – PIP ports – 44.736 Mbps bundled port and 22.576 Mbps Gold CAR Ports at 1 CLLI code mutually agreed upon by the Customer and the Company.  The minimum service period is 12 months.</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$901.60 to $2,208.80 and an installation charge of $0 for VBSII – DS-3 dedicated access and VBSII – PIP Ethernet 15 Mbps bundled port and VBSII 7.5 Mbps Gold CAR Port at 1 CLLI code mutually agreed upon by the Customer and the Company.  The minimum service period is 12 months.</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circuits for one address in Georgia.  If Customer orders circuits within these CLLI codes that are located at an address other than the aforementioned address, Company reserves the right to increase the monthly charge for the DS-3 Dedicated Access circuits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 for DS-3 Dedicated Access, Domestic Private IP Ethernet Bound Port Service and Domestic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$1,200.00 to $1,956.80 for VBSII – DS-3 Type 1 Dedicated Access and VBSII – 10.752 Mbps bundled PIP Port at 1 CLLI code mutually agreed upon by the Customer and the Company.  The installation charge is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circuits for one address in Illinois.  If Customer orders circuits within these CLLI codes that are located at an address other than the aforementioned address, Company reserves the right to increase the monthly charge for the DS-3 Dedicated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 for DS-3 Dedicated Access and Domestic Private IP Port Service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$4,350 to $4,411 for Converged Ethernet Access VBSII Type 1 Lit Building Access and VBSII- Internet Dedicated Ethernet Burstable Select 1 Gig – 100 Mbps Port and VBSII Internet Dedicated Ethernet Burstable Select 1 Gig – 100 Mbps Port Overage at $43.50 per meg (if needed).  The installation charge for Converged Ethernet Access is $600 and the installation charge for VBSII Internet Dedicated Ethernet Burstable Select 1 Gig – 100 Mbps Port is waived.  The installation charge for VBSII Internet Dedicated Ethernet Burstable Select 1 Gig – 100 Mbps Port Overage is not applicable.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lastRenderedPageBreak/>
        <w:t>Waiver of Installation Charges</w:t>
      </w:r>
      <w:r w:rsidRPr="00287F26">
        <w:rPr>
          <w:rFonts w:ascii="Arial" w:hAnsi="Arial" w:cs="Arial"/>
          <w:sz w:val="16"/>
          <w:szCs w:val="16"/>
        </w:rPr>
        <w:t xml:space="preserve">:  The Company will waive the one-time installation charge for Internet Dedicated Ethernet Burstable Select 1 Gig at the 100 Mbps port level associated with implementation of the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$7,256.00 to $13,210.00 for VBSII – OC12 Access – Type 3, VBSII OC12 Private IP Bundled Port - 200 Mbps Subrate and VBSII Private IP Gold CAR 125500 Kbps Gold CAR and an install charges for $3,000 at 1 CLLI code mutually agreed upon by the Customer and the Company.  The installation charge is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circuits for one address in Texas.  If Customer orders circuits within the CLLI codes that are located at an address other than the aforementioned address, Company reserves the right to increase the monthly recurring charge for the OC-12 Dedicated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 for DS-3 Dedicated Access and Domestic Private IP Port Service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$1,126.40 to $3,250.00 for VBSII – DS-3 Dedicated Access – Type 3, VBSII Private IP Bundled Port 20 Mbps Subrate and VBSII Private IP Gold CAR 10 Mbps Gold CAR at 1 CLLI code mutually agreed upon by the Customer and the Company.  The installation charge is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circuits for one address in Georgia.  If Customer orders circuits within the CLLI codes that are located at an address other than the aforementioned address, Company reserves the right to increase the monthly recurring charge for the DS-3 Dedicated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on-time installation charge for DS-3 Dedicated Access and Private IP Bundled Port and Gold CAR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$1,126.40 to $2,297.20 for VBSII – DS-3 Dedicated Access, VBSII Private IP Bundled Port 20 Mbps Subrate and VBSII Private IP Gold CAR 10 Mbps Gold CAR at 1 CLLI code mutually agreed upon by the Customer and the Company.  The installation charge is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circuits for one address in New York.  If Customer orders circuits within the CLLI codes that are located at an address other than the aforementioned address, Company reserves the right to increase the monthly recurring charge for the DS-3 Dedicated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 for DS-3 Dedicated Access and Domestic Private IP Bundled Port and Gold CAR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$320.00 to $1,604.40 for VBSII Type 3 DS-3 Dedicated Access, VBSII Private IP Bundled Port 15 Mbps Subrate and VBSII Private IP Gold CAR 8 Mbps Gold CAR at 1 CLLI code mutually agreed upon by the Customer and the Company.  The installation charge for VBSII Type 3 DS-3 Dedicated Access is $1,000 and the installation charges for VBSII Private IP Bundled Port 15 Mbps Subrate and VBSII Private IP Gold CAR 8 Mbps Gold CAR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lastRenderedPageBreak/>
        <w:t>Qualifying Condition</w:t>
      </w:r>
      <w:r w:rsidRPr="00287F26">
        <w:rPr>
          <w:rFonts w:ascii="Arial" w:hAnsi="Arial" w:cs="Arial"/>
          <w:sz w:val="16"/>
          <w:szCs w:val="16"/>
        </w:rPr>
        <w:t>:  Customer represents that, within the CLLI code, it will only be ordering circuits for one address in Connecticut.  If Customer orders circuits within the CLLI codes that are located at an address other than the aforementioned address, Company reserves the right to increase the monthly recurring charge for the DS-3 Dedicated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 for Private IP Bundled Port and Gold CAR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$5,000 to $11,400 for VBSII Type 1 OC-12 Lit Building Access, VBSII OC-12 Private IP Port 200 Mbps Bundled Subrate, VBSII Private IP 180000 kbps Gold CAR at 1 CLLI code mutually agreed upon by the Customer and the Company.  The installation charge for VBSII Type 1 OC-12 Lit Building Access is $3,000 and the installation charges for VBSII OC-12 Private IP Port 200 Mbps Bundled Subrate, VBSII Private IP 180000 kbps Gold CAR are $0.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circuits for one address in Texas.  If Customer orders circuits within the CLLI codes that are located at an address other than the aforementioned address, Company reserves the right to increase the monthly recurring charge for the VBSII Type 1 OC-12 Lit Building Access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$1,235 to $6,960 for Type 3 OC-3 Access, Private IP Bundled Port 60 Mbps Subrate and Private IP Gold CAR 30 Mbps Gold CAR at 1 CLLI code mutually agreed upon by the Customer and the Company.  The installation charge for Type 3 OC-3 Access is $3,000 and the installation charges for Private IP Bundled Port 60 Mbps Subrate and Private IP Gold CAR 30 Mbps Gold CAR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circuits for one address in North Carolina.  If Customer orders circuits within the CLLI codes that are located at an address other than the aforementioned address, Company reserves the right to increase the monthly recurring charge for the Type 3 OC-3 Access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 for Private IP Bundled Port and Gold CAR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$2,310 to $13,210 for Type 3 OC12 Access, 200 Mbps Subrate OC-12 Private IP Bundled Port and 125500 Kbps Private IP Gold CAR at 1 CLLI code mutually agreed upon by the Customer and the Company.  The installation charge for Type 3 OC12 Access is $3,000 and the installation charges for 200 Mbps Subrate OC-12 Private IP Bundled Port and 125500 Kbps Private IP Gold CAR at are waived.  The minimum service term is 12 months from date of installation.</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circuits for one address in Texas.  If Customer orders circuits within the CLLI codes that are located at an address other than the aforementioned address, Company reserves the right to increase the monthly recurring charge for the Type 3 OC-12 Access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 for Private IP Bundled Port and Gold CAR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$1,003.11 to $2.030.00 for Type 3 DS-3 Access, 100 Mbps Bundled Subrate Private IP Port at 1 CLLI code mutually agreed upon by the Customer and the Company.  The installation charges for Type 3 DS-3 Access and 100 Mbps Bundled Subrate Private IP Port are waived.  The minimum service term is 12 months from date of installation.</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lastRenderedPageBreak/>
        <w:t>Qualifying Condition</w:t>
      </w:r>
      <w:r w:rsidRPr="00287F26">
        <w:rPr>
          <w:rFonts w:ascii="Arial" w:hAnsi="Arial" w:cs="Arial"/>
          <w:sz w:val="16"/>
          <w:szCs w:val="16"/>
        </w:rPr>
        <w:t>:  Customer represents that, within the CLLI code, it will only be ordering circuits for one address in Tennessee.  If Customer orders circuits within the CLLI codes that are located at an address other than the aforementioned address, Company reserves the right to increase the monthly recurring charge for the Type 3 DS-3 Access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charges for Type 3 DS-3 Access and 100 Mbps Bundled Subrate Private IP Port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$304.00 to $1,540.00 for Type 3 DS-3 Access, 10 Mbps Subrate DS-3 Private IP Port and 5.008 Mbps Private IP Gold CAR at 1 CLLI code mutually agreed upon by the Customer and the Company.  An installation charge of $1,000.00 applies to Type 3 DS-3 Access and 5.008 Mbps Private IP Gold CAR.    The installation charge for 10 Mbps Subrate DS-3 Port is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DS-3 – Type 3 access service circuits for one address in Washington.  If Customer orders circuits within the CLLI codes that are located at an address other than the aforementioned address, Company reserves the right to increase the monthly recurring charge for the Type 3 DS-3 Access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charges for Private IP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 xml:space="preserve">In lieu of any other rates and discounts, the Customer will pay monthly recurring charges ranging from $45 to $541.20 for </w:t>
      </w:r>
      <w:bookmarkStart w:id="0" w:name="OLE_LINK1"/>
      <w:bookmarkStart w:id="1" w:name="OLE_LINK2"/>
      <w:r w:rsidRPr="00287F26">
        <w:rPr>
          <w:rFonts w:ascii="Arial" w:hAnsi="Arial" w:cs="Arial"/>
          <w:sz w:val="16"/>
          <w:szCs w:val="16"/>
        </w:rPr>
        <w:t xml:space="preserve">2 x T1 Access, 3.072 Mbps Private IP Port and 1.536 Mbps Private IP Gold CAR </w:t>
      </w:r>
      <w:bookmarkEnd w:id="0"/>
      <w:bookmarkEnd w:id="1"/>
      <w:r w:rsidRPr="00287F26">
        <w:rPr>
          <w:rFonts w:ascii="Arial" w:hAnsi="Arial" w:cs="Arial"/>
          <w:sz w:val="16"/>
          <w:szCs w:val="16"/>
        </w:rPr>
        <w:t>at 1 CLLI code mutually agreed upon by the Customer and the Company.  An installation charge of $0 applies to 2 x T1 Access, 3.072 Mbps Private IP Port and 1.536 Mbps Private IP Gold CAR.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DS-1 access service at one address in Illinois.  If Customer orders DS-1 access service that is located at an address other than the aforementioned address, Company reserves the right to increase the monthly recurring charge for the DS-1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charges for DS-1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$1,314.42 to $1,400.00 for DS-3 Type 3 Access and10 Mbps Subrate DS-3 Private IP Port at 1 CLLI code mutually agreed upon by the Customer and the Company.  The installation charges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DS-3 Type 3 access service at one address in Texas.  If Customer orders DS-3 Type 3 access service that is located at an address other than the aforementioned address, Company reserves the right to increase the monthly recurring charge for the DS-3 Type 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charges for DS-3 Type 3access service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 xml:space="preserve">In lieu of any other rates and discounts, the Customer will pay monthly recurring charges ranging from $45 to $541.20 for 2 x T1 Access, 3.072 Mbps Private IP Port and 1.536 Mbps Private IP Gold CAR at 1 CLLI code mutually agreed upon by the Customer and the Company.  An installation charge of $0 applies to 2 x T1 </w:t>
      </w:r>
      <w:r w:rsidRPr="00287F26">
        <w:rPr>
          <w:rFonts w:ascii="Arial" w:hAnsi="Arial" w:cs="Arial"/>
          <w:sz w:val="16"/>
          <w:szCs w:val="16"/>
        </w:rPr>
        <w:lastRenderedPageBreak/>
        <w:t>Access, 3.072 Mbps Private IP Port and 1.536 Mbps Private IP Gold CAR.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DS-1 access service at one address in Illinois.  If Customer orders DS-1 access service that is located at an address other than the aforementioned address, Company reserves the right to increase the monthly recurring charge for the DS-1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charges for DS-1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$1,050.00 to $3,863.72 for OC-3 Type 1 Access, 155.52 Mbps Private IP Port and 40 Mbps Private IP Gold CAR at 1 CLLI code mutually agreed upon by the Customer and the Company.  An installation charge of $0 applies to OC-3 Type 1 Access, 155.52 Mbps Private IP Port and 40 Mbps Private IP Gold CAR.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OC-3 – Type 1 access service at one address in Georgia.  If Customer orders DS-3 Type 1 access service that is located at an address other than the aforementioned address, Company reserves the right to increase the monthly recurring charge for the OC-3 – Type 1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charges for OC-3 Type 1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$240.00 to $1,710.00 for Type 3 DS-3 Access, 10 Mbps Subrate DS-3 Private IP Port and 5 Mbps Gold CAR at 1 CLLI code mutually agreed upon by the Customer and the Company.  The installation charges for Type 3 DS-3 Access, 10 Mbps Subrate DS-3 Private IP Port and 5 Mbps Gold CAR are waived.  The minimum service term is 36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DS-3 – Type 3 Access Service circuits for one address in Washington, DC.  If Customer orders DS-3 – Type 3 Access Service that is located at an address other than the aforementioned address, Company reserves the right to increase the monthly recurring charge for the Type 3 DS-3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charges for DS-3 – Type 3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$1,200.00 to $1,314.42 for Type 1 DS-3 Access and 10 Mbps Subrate DS-3 Private IP Port at 1 CLLI code mutually agreed upon by the Customer and the Company.  The installation charges for Type 3 DS-3 Access and 10 Mbps Subrate DS-3 Private IP Port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DS-3 – Type 1 Access Service circuits for one address in Texas.  If Customer orders DS-3 – Type 3 Access Service that is located at an address other than the aforementioned address, Company reserves the right to increase the monthly recurring charge for the Type 1 DS-3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charges for DS-3 – Type 1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lastRenderedPageBreak/>
        <w:t>In lieu of any other rates and discounts, the Customer will pay monthly recurring charges ranging from $1,200.00 to $1,314.42 for Type 1 DS-3 Access and 10 Mbps Subrate DS-3 Private IP Port at 2 CLLI codes mutually agreed upon by the Customer and the Company.  The installation charges for Type 3 DS-3 Access and 10 Mbps Subrate DS-3 Private IP Port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codes, it will only be ordering DS-3 – Type 1 Access Service circuits for one address in Texas and one address in Illinois.  If Customer orders DS-3 – Type 3 Access Service that is located at an address other than the aforementioned address, Company reserves the right to increase the monthly recurring charge for the Type 1 DS-3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charges for DS-3 – Type 1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$1,012.50 to $5,280.00 for Type 3 OC-3 Access, 70 Mbps Subrate OC-3 Private IP Port and 37.072 Mbps Private IP Gold CAR at 1 CLLI code mutually agreed upon by the Customer and the Company.  The installation charge for Type 3 OC-3 Access is $3,000.00.  The installation charges for 10 Mbps Subrate DS-3 Private IP Port and 5 Mbps Gold CAR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the CLLI code, it will only be ordering OC-3 – Type 3 Access Service circuits for one address in California.  If Customer orders OC-3 – Type 3 Access Service that is located at an address other than the aforementioned address, Company reserves the right to increase the monthly recurring charge for the Type 3 OC-3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Waiver of Installation Charges</w:t>
      </w:r>
      <w:r w:rsidRPr="00287F26">
        <w:rPr>
          <w:rFonts w:ascii="Arial" w:hAnsi="Arial" w:cs="Arial"/>
          <w:sz w:val="16"/>
          <w:szCs w:val="16"/>
        </w:rPr>
        <w:t xml:space="preserve">:  The Company will waive the one-time installation charges for OC-3 – Type 3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$304.00 to $1,860.00 for Type 3 DS-3 Access, 10 Mbps Subrate DS-3 Private IP Port and 5.008 Mbps Private IP Gold CAR at 1 CLLI code mutually agreed upon by the Customer and the Company.  The installation charges for Type 3 DS-3 Access, 10 Mbps Subrate DS-3 Private IP Port and 5.008 Mbps Gold CAR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Type 3 DS-3 Access Service for one address in Texas.  If Customer orders Type 3 DS-3 Access Service that is located at an address other than the aforementioned address, Company reserves the right to increase the monthly recurring charge for the Type 3 DS-3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rPr>
        <w:t xml:space="preserve">Company will waive the one-time installation charges for Type 3 DS-3 Access Service, Private IP Port, and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$1,800.00 to $4,139.70 for Type 1 OC-3 Access, 155.52 Mbps Private IP Bundled Port and 77.50 Mbps Private IP Gold CAR at 1 CLLI code mutually agreed upon by the Customer and the Company.  The installation charges for Type 1 OC-3 Access, 155.52 Mbps Private IP Bundled Port and 77.50 Mbps Private IP Gold CAR are waived.  The minimum service term is 36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Type 1 OC-3 Access Service for one address in Washington.  If Customer orders Type 1 OC-3 Access Service that is located at an address other than the aforementioned address, Company reserves the right to increase the monthly recurring charge for the Type 1 OC-3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rPr>
        <w:t xml:space="preserve">Company will waive the one-time installation charges for Type 1 OC-3 Access Service, Private IP Bundled Port, and Gold CAR associated with the implementation of eligible Services within the 48 contiguous United States under the SOF.   Customer will receive this waiver for the duration of the SOF.  Usage Charges, monthly recurring charges, expedite charges, change charges, surcharges, </w:t>
      </w:r>
      <w:r w:rsidRPr="00287F26">
        <w:rPr>
          <w:rFonts w:ascii="Arial" w:hAnsi="Arial" w:cs="Arial"/>
          <w:sz w:val="16"/>
          <w:szCs w:val="16"/>
        </w:rPr>
        <w:lastRenderedPageBreak/>
        <w:t xml:space="preserve">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$630.00 to $2,230.00 for Type 3 DS-3 Access, 30 Mbps Sub Rate DS-3 Private IP Port and 20 Mbps Private IP Gold CAR at 1 CLLI code mutually agreed upon by the Customer and the Company.  The installation charges for Type 3 DS-3 Access, 30Mbps Sub Rate DS-3 Private IP Port and 20 Mbps Private IP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Type 3 DS-3 Access Service for one address in Utah.  If Customer orders Type 3 DS-3 Access Service that is located at an address other than the aforementioned address, Company reserves the right to increase the monthly recurring charge for the Type 3 DS-3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rPr>
        <w:t xml:space="preserve">Company will waive the one-time installation charges for Type 3 DS-3 Access, Private IP Port, and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a monthly recurring charge of $4,400 for DS-3 Type 3 Access Diversity at 1 CLLI code mutually agreed upon by the Customer and the Company.  The minimum service term is 12 months.</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rPr>
        <w:t>The pricing for Access Diversity Services is in lieu of all other rates and discounts and applies to all new and existing circuits at the above CLLI code.  Note:  The standard monthly recurring charge of $1,400 for the Primary Access circuit is included in the monthly recurring charge of $4,400 for Access Diversity.</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within this CLLI code, it will only be ordering circuits for one address in Texas.  If Customer orders circuits within this CLLI code that are located at an address other than the aforementioned address, Company reserves the right to increase the monthly recurring charge for the Access Diversity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$1,037.70 to $$1,622.30 for 10 Mg Sub Rate Private IP Bundled Port and DS-3 Access at 1 CLLI code mutually agreed upon by the Customer and the Company.  The installation charges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DS-3 Access Service for one address in Texas.  If Customer orders DS-3 Access Service that is located at an address other than the aforementioned address, Company reserves the right to increase the monthly recurring charge for the Type 3 DS-3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rPr>
        <w:t xml:space="preserve">Company will waive the one-time installation charges for DS-3 Access and Private IP Bundled Port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$1,800.00 to $3,200.00 for 100 Mbps Private IP Bundled Port, 50 Mbps Private IP Gold and Type 1 OC-3 Access at 1 CLLI code mutually agreed upon by the Customer and the Company.  The installation charges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Type 1 OC-3 Access Service for one address in Washington.  If Customer orders Type 1 OC-3 Access Service that is located at an address other than the aforementioned address, Company reserves the right to increase the monthly recurring charge for the Type 1 OC-3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rPr>
        <w:t xml:space="preserve">Company will waive the one-time installation charges for Type 1 OC-3 Access, Private IP Bundled Port Services and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lastRenderedPageBreak/>
        <w:t>In lieu of any other rates and discounts, the Customer will pay monthly recurring charges ranging from $975.00 to $1,527.00 for Type 3 DS-3 Access, DS-3 Private IP Bundled Port and 22.496 Mbps Gold CAR at 1 CLLI code mutually agreed upon by the Customer and the Company.  The installation charges for Type 3 DS-3 Access are not applicable and the installation charges for DS-3 Private IP Bundled Port and 22.496 Mbps Gold CAR are waived.  The minimum service term is 12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circuits for one address in Connecticut.  If Customer orders circuits within this CLLI code that are located at addresses other than the aforementioned address, Company reserves the right to increase the monthly recurring charge for above Access Service via a subsequent amendment to the SOF.</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rPr>
        <w:t>The DS-3 circuit is an existing circuit.</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rPr>
        <w:t xml:space="preserve">Company will waive the one-time installation charges for Private IP Bundled Port Services and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1440"/>
        <w:rPr>
          <w:rFonts w:ascii="Arial" w:hAnsi="Arial" w:cs="Arial"/>
          <w:sz w:val="16"/>
          <w:szCs w:val="16"/>
        </w:rPr>
      </w:pPr>
      <w:r w:rsidRPr="00287F26">
        <w:rPr>
          <w:rFonts w:ascii="Arial" w:hAnsi="Arial" w:cs="Arial"/>
          <w:sz w:val="16"/>
          <w:szCs w:val="16"/>
        </w:rPr>
        <w:t>In lieu of any other rates and discounts, the Customer will pay monthly recurring charges ranging from $1,222.78 to $1,400.00 for DS-3 Access, DS-3 – 44.736 Mbps Private IP Port and 22.496 Mbps Gold CAR Private IP Gold CAR at 1 CLLI code mutually agreed upon by the Customer and the Company.  The installation charges are waived.  The minimum service term is 36 months.</w:t>
      </w:r>
    </w:p>
    <w:p w:rsidR="00AF0AD1" w:rsidRPr="00287F26" w:rsidRDefault="00AF0AD1" w:rsidP="00AF0AD1">
      <w:pPr>
        <w:ind w:left="216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u w:val="single"/>
        </w:rPr>
        <w:t>Qualifying Condition</w:t>
      </w:r>
      <w:r w:rsidRPr="00287F26">
        <w:rPr>
          <w:rFonts w:ascii="Arial" w:hAnsi="Arial" w:cs="Arial"/>
          <w:sz w:val="16"/>
          <w:szCs w:val="16"/>
        </w:rPr>
        <w:t>:  Customer represents that it will only be ordering DS-3 Access Service for one address in California.  If Customer orders DS-3 Access Service that is located at an address other than the aforementioned address, Company reserves the right to increase the monthly recurring charge for the DS-3 Access Service via a subsequent amendment to the SOF.</w:t>
      </w:r>
    </w:p>
    <w:p w:rsidR="00AF0AD1" w:rsidRPr="00287F26" w:rsidRDefault="00AF0AD1" w:rsidP="00AF0AD1">
      <w:pPr>
        <w:ind w:left="1440"/>
        <w:rPr>
          <w:rFonts w:ascii="Arial" w:hAnsi="Arial" w:cs="Arial"/>
          <w:sz w:val="16"/>
          <w:szCs w:val="16"/>
        </w:rPr>
      </w:pPr>
    </w:p>
    <w:p w:rsidR="00AF0AD1" w:rsidRPr="00287F26" w:rsidRDefault="00AF0AD1" w:rsidP="00AF0AD1">
      <w:pPr>
        <w:ind w:left="2160"/>
        <w:rPr>
          <w:rFonts w:ascii="Arial" w:hAnsi="Arial" w:cs="Arial"/>
          <w:sz w:val="16"/>
          <w:szCs w:val="16"/>
        </w:rPr>
      </w:pPr>
      <w:r w:rsidRPr="00287F26">
        <w:rPr>
          <w:rFonts w:ascii="Arial" w:hAnsi="Arial" w:cs="Arial"/>
          <w:sz w:val="16"/>
          <w:szCs w:val="16"/>
        </w:rPr>
        <w:t xml:space="preserve">Company will waive the one-time installation charges for DS-3 Access, Private IP Port and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287F26" w:rsidRDefault="00AF0AD1" w:rsidP="00AF0AD1">
      <w:pPr>
        <w:ind w:left="2160"/>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rPr>
        <w:t>Discounts:</w:t>
      </w:r>
    </w:p>
    <w:p w:rsidR="00AF0AD1" w:rsidRPr="00287F26" w:rsidRDefault="00AF0AD1" w:rsidP="00AF0AD1">
      <w:pPr>
        <w:rPr>
          <w:rFonts w:ascii="Arial" w:hAnsi="Arial" w:cs="Arial"/>
          <w:sz w:val="16"/>
          <w:szCs w:val="16"/>
        </w:rPr>
      </w:pPr>
    </w:p>
    <w:p w:rsidR="00AF0AD1" w:rsidRPr="00287F26" w:rsidRDefault="00AF0AD1" w:rsidP="00AF0AD1">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or discounts, the Customer will receive a discount equal to 20% for the following Voice Services:</w:t>
      </w:r>
    </w:p>
    <w:p w:rsidR="00AF0AD1" w:rsidRPr="00287F26" w:rsidRDefault="00AF0AD1" w:rsidP="00AF0AD1">
      <w:pPr>
        <w:ind w:left="144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u w:val="single"/>
        </w:rPr>
        <w:t>Tariffed Usage</w:t>
      </w:r>
      <w:r w:rsidRPr="00287F26">
        <w:rPr>
          <w:rFonts w:ascii="Arial" w:hAnsi="Arial" w:cs="Arial"/>
          <w:sz w:val="16"/>
          <w:szCs w:val="16"/>
        </w:rPr>
        <w:t>:  Tariffed usages charges and MRCs for Local and Long Distance Service Bundles, excluding EUCL charges, Operator Service Charges and Directory Assistance.</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u w:val="single"/>
        </w:rPr>
      </w:pPr>
      <w:r w:rsidRPr="00287F26">
        <w:rPr>
          <w:rFonts w:ascii="Arial" w:hAnsi="Arial" w:cs="Arial"/>
          <w:sz w:val="16"/>
          <w:szCs w:val="16"/>
          <w:u w:val="single"/>
        </w:rPr>
        <w:t>Classifications, Practices and Regulations:</w:t>
      </w:r>
    </w:p>
    <w:p w:rsidR="00AF0AD1" w:rsidRPr="00287F26" w:rsidRDefault="00AF0AD1" w:rsidP="00AF0AD1">
      <w:pPr>
        <w:rPr>
          <w:rFonts w:ascii="Arial" w:hAnsi="Arial" w:cs="Arial"/>
          <w:sz w:val="16"/>
          <w:szCs w:val="16"/>
        </w:rPr>
      </w:pPr>
    </w:p>
    <w:p w:rsidR="00AF0AD1" w:rsidRPr="00287F26" w:rsidRDefault="00AF0AD1" w:rsidP="00AF0AD1">
      <w:pPr>
        <w:ind w:left="720"/>
        <w:rPr>
          <w:rFonts w:ascii="Arial" w:hAnsi="Arial" w:cs="Arial"/>
          <w:sz w:val="16"/>
          <w:szCs w:val="16"/>
        </w:rPr>
      </w:pPr>
      <w:r w:rsidRPr="00287F26">
        <w:rPr>
          <w:rFonts w:ascii="Arial" w:hAnsi="Arial" w:cs="Arial"/>
          <w:sz w:val="16"/>
          <w:szCs w:val="16"/>
          <w:u w:val="single"/>
        </w:rPr>
        <w:t>Underutilization Charges</w:t>
      </w:r>
      <w:r w:rsidRPr="00287F26">
        <w:rPr>
          <w:rFonts w:ascii="Arial" w:hAnsi="Arial" w:cs="Arial"/>
          <w:sz w:val="16"/>
          <w:szCs w:val="16"/>
        </w:rPr>
        <w:t>:  Where applicable, if, in any Contract Year, Customer’s Eligible Usage Charges are less than the Annual Minimum, then Customer will pay:  (1) all accrued but unpaid charges incurred by Customer; and (2) an underutilization charge equal to the difference between the Customer’s Eligible Usage Charges during such contract year and the Annual Minimum.  If, in any contract year, the Customer’s Eligible Usage Charges for designated Services are less than the applicable Subminimum, if any, then Customer will pay an underutilization charge equal to the difference between Customer’s Eligible Usage Charges during such contract year and the applicable Subminimum.</w:t>
      </w:r>
    </w:p>
    <w:p w:rsidR="00AF0AD1" w:rsidRPr="00287F26" w:rsidRDefault="00AF0AD1" w:rsidP="00AF0AD1">
      <w:pPr>
        <w:ind w:left="720"/>
        <w:rPr>
          <w:rFonts w:ascii="Arial" w:hAnsi="Arial" w:cs="Arial"/>
          <w:sz w:val="16"/>
          <w:szCs w:val="16"/>
        </w:rPr>
      </w:pPr>
    </w:p>
    <w:p w:rsidR="00AF0AD1" w:rsidRPr="00287F26" w:rsidRDefault="00AF0AD1" w:rsidP="00AF0AD1">
      <w:pPr>
        <w:ind w:left="720"/>
        <w:rPr>
          <w:rFonts w:ascii="Arial" w:hAnsi="Arial" w:cs="Arial"/>
          <w:sz w:val="16"/>
          <w:szCs w:val="16"/>
        </w:rPr>
      </w:pPr>
      <w:r w:rsidRPr="00287F26">
        <w:rPr>
          <w:rFonts w:ascii="Arial" w:hAnsi="Arial" w:cs="Arial"/>
          <w:sz w:val="16"/>
          <w:szCs w:val="16"/>
          <w:u w:val="single"/>
        </w:rPr>
        <w:t>Early Termination Charges</w:t>
      </w:r>
      <w:r w:rsidRPr="00287F26">
        <w:rPr>
          <w:rFonts w:ascii="Arial" w:hAnsi="Arial" w:cs="Arial"/>
          <w:sz w:val="16"/>
          <w:szCs w:val="16"/>
        </w:rPr>
        <w:t>:  If: (1) Customer terminates the Agreement during the Term for its own convenience and other than for Cause, or (2) Company terminates the Agreement for Cause, then Customer will pay or refund, as applicable:</w:t>
      </w:r>
    </w:p>
    <w:p w:rsidR="00AF0AD1" w:rsidRPr="00287F26" w:rsidRDefault="00AF0AD1" w:rsidP="00AF0AD1">
      <w:pPr>
        <w:tabs>
          <w:tab w:val="left" w:pos="1080"/>
        </w:tabs>
        <w:ind w:left="1080" w:hanging="360"/>
        <w:rPr>
          <w:rFonts w:ascii="Arial" w:hAnsi="Arial" w:cs="Arial"/>
          <w:sz w:val="16"/>
          <w:szCs w:val="16"/>
        </w:rPr>
      </w:pPr>
    </w:p>
    <w:p w:rsidR="00AF0AD1" w:rsidRPr="00287F26" w:rsidRDefault="00AF0AD1" w:rsidP="00AF0AD1">
      <w:pPr>
        <w:tabs>
          <w:tab w:val="left" w:pos="1260"/>
        </w:tabs>
        <w:ind w:left="1260" w:hanging="540"/>
        <w:rPr>
          <w:rFonts w:ascii="Arial" w:hAnsi="Arial" w:cs="Arial"/>
          <w:sz w:val="16"/>
          <w:szCs w:val="16"/>
        </w:rPr>
      </w:pPr>
      <w:r w:rsidRPr="00287F26">
        <w:rPr>
          <w:rFonts w:ascii="Arial" w:hAnsi="Arial" w:cs="Arial"/>
          <w:sz w:val="16"/>
          <w:szCs w:val="16"/>
        </w:rPr>
        <w:t xml:space="preserve">(a) </w:t>
      </w:r>
      <w:r w:rsidRPr="00287F26">
        <w:rPr>
          <w:rFonts w:ascii="Arial" w:hAnsi="Arial" w:cs="Arial"/>
          <w:sz w:val="16"/>
          <w:szCs w:val="16"/>
        </w:rPr>
        <w:tab/>
      </w:r>
      <w:proofErr w:type="gramStart"/>
      <w:r w:rsidRPr="00287F26">
        <w:rPr>
          <w:rFonts w:ascii="Arial" w:hAnsi="Arial" w:cs="Arial"/>
          <w:sz w:val="16"/>
          <w:szCs w:val="16"/>
        </w:rPr>
        <w:t>all</w:t>
      </w:r>
      <w:proofErr w:type="gramEnd"/>
      <w:r w:rsidRPr="00287F26">
        <w:rPr>
          <w:rFonts w:ascii="Arial" w:hAnsi="Arial" w:cs="Arial"/>
          <w:sz w:val="16"/>
          <w:szCs w:val="16"/>
        </w:rPr>
        <w:t xml:space="preserve"> accrued but unpaid charges incurred through the date of such termination;</w:t>
      </w:r>
    </w:p>
    <w:p w:rsidR="00AF0AD1" w:rsidRPr="00287F26" w:rsidRDefault="00AF0AD1" w:rsidP="00AF0AD1">
      <w:pPr>
        <w:ind w:left="720"/>
        <w:rPr>
          <w:rFonts w:ascii="Arial" w:hAnsi="Arial" w:cs="Arial"/>
          <w:sz w:val="16"/>
          <w:szCs w:val="16"/>
        </w:rPr>
      </w:pPr>
    </w:p>
    <w:p w:rsidR="00AF0AD1" w:rsidRPr="00287F26" w:rsidRDefault="00AF0AD1" w:rsidP="00AF0AD1">
      <w:pPr>
        <w:tabs>
          <w:tab w:val="left" w:pos="1260"/>
        </w:tabs>
        <w:ind w:left="1260" w:hanging="540"/>
        <w:rPr>
          <w:rFonts w:ascii="Arial" w:hAnsi="Arial" w:cs="Arial"/>
          <w:sz w:val="16"/>
          <w:szCs w:val="16"/>
        </w:rPr>
      </w:pPr>
      <w:r w:rsidRPr="00287F26">
        <w:rPr>
          <w:rFonts w:ascii="Arial" w:hAnsi="Arial" w:cs="Arial"/>
          <w:sz w:val="16"/>
          <w:szCs w:val="16"/>
        </w:rPr>
        <w:t xml:space="preserve">(b) </w:t>
      </w:r>
      <w:r w:rsidRPr="00287F26">
        <w:rPr>
          <w:rFonts w:ascii="Arial" w:hAnsi="Arial" w:cs="Arial"/>
          <w:sz w:val="16"/>
          <w:szCs w:val="16"/>
        </w:rPr>
        <w:tab/>
        <w:t xml:space="preserve">an amount equal to the aggregate of the unfulfilled Annual Minimum(s) or monthly recurring charges (and a pro rata portion for any partial contract year) that would have been applicable for the remaining unexpired portion of the Service Term(s) on the date of such termination; and </w:t>
      </w:r>
    </w:p>
    <w:p w:rsidR="00AF0AD1" w:rsidRPr="00287F26" w:rsidRDefault="00AF0AD1" w:rsidP="00AF0AD1">
      <w:pPr>
        <w:ind w:left="720"/>
        <w:rPr>
          <w:rFonts w:ascii="Arial" w:hAnsi="Arial" w:cs="Arial"/>
          <w:sz w:val="16"/>
          <w:szCs w:val="16"/>
        </w:rPr>
      </w:pPr>
    </w:p>
    <w:p w:rsidR="00AF0AD1" w:rsidRPr="00287F26" w:rsidRDefault="00AF0AD1" w:rsidP="00AF0AD1">
      <w:pPr>
        <w:tabs>
          <w:tab w:val="left" w:pos="1260"/>
        </w:tabs>
        <w:ind w:left="1260" w:hanging="540"/>
        <w:rPr>
          <w:rFonts w:ascii="Arial" w:hAnsi="Arial" w:cs="Arial"/>
          <w:sz w:val="16"/>
          <w:szCs w:val="16"/>
        </w:rPr>
      </w:pPr>
      <w:r w:rsidRPr="00287F26">
        <w:rPr>
          <w:rFonts w:ascii="Arial" w:hAnsi="Arial" w:cs="Arial"/>
          <w:sz w:val="16"/>
          <w:szCs w:val="16"/>
        </w:rPr>
        <w:t xml:space="preserve">(c)  </w:t>
      </w:r>
      <w:r w:rsidRPr="00287F26">
        <w:rPr>
          <w:rFonts w:ascii="Arial" w:hAnsi="Arial" w:cs="Arial"/>
          <w:sz w:val="16"/>
          <w:szCs w:val="16"/>
        </w:rPr>
        <w:tab/>
      </w:r>
      <w:proofErr w:type="gramStart"/>
      <w:r w:rsidRPr="00287F26">
        <w:rPr>
          <w:rFonts w:ascii="Arial" w:hAnsi="Arial" w:cs="Arial"/>
          <w:sz w:val="16"/>
          <w:szCs w:val="16"/>
        </w:rPr>
        <w:t>the</w:t>
      </w:r>
      <w:proofErr w:type="gramEnd"/>
      <w:r w:rsidRPr="00287F26">
        <w:rPr>
          <w:rFonts w:ascii="Arial" w:hAnsi="Arial" w:cs="Arial"/>
          <w:sz w:val="16"/>
          <w:szCs w:val="16"/>
        </w:rPr>
        <w:t xml:space="preserve"> aggregate of all termination charges, payable to any third party suppliers or access providers, if any, for which Company is or becomes contractually liable on behalf of Customer in connection with such termination.</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u w:val="single"/>
        </w:rPr>
      </w:pPr>
      <w:r w:rsidRPr="00287F26">
        <w:rPr>
          <w:rFonts w:ascii="Arial" w:hAnsi="Arial" w:cs="Arial"/>
          <w:sz w:val="16"/>
          <w:szCs w:val="16"/>
          <w:u w:val="single"/>
        </w:rPr>
        <w:t>Credits:</w:t>
      </w:r>
    </w:p>
    <w:p w:rsidR="00AF0AD1" w:rsidRPr="00287F26" w:rsidRDefault="00AF0AD1" w:rsidP="00AF0AD1">
      <w:pPr>
        <w:rPr>
          <w:rFonts w:ascii="Arial" w:hAnsi="Arial" w:cs="Arial"/>
          <w:sz w:val="16"/>
          <w:szCs w:val="16"/>
        </w:rPr>
      </w:pPr>
    </w:p>
    <w:p w:rsidR="00AF0AD1" w:rsidRPr="00287F26" w:rsidRDefault="00AF0AD1" w:rsidP="00AF0AD1">
      <w:pPr>
        <w:ind w:left="720"/>
        <w:rPr>
          <w:rFonts w:ascii="Arial" w:hAnsi="Arial" w:cs="Arial"/>
          <w:sz w:val="16"/>
          <w:szCs w:val="16"/>
        </w:rPr>
      </w:pPr>
      <w:r w:rsidRPr="00287F26">
        <w:rPr>
          <w:rFonts w:ascii="Arial" w:hAnsi="Arial" w:cs="Arial"/>
          <w:sz w:val="16"/>
          <w:szCs w:val="16"/>
          <w:u w:val="single"/>
        </w:rPr>
        <w:t>One-Time Credits</w:t>
      </w:r>
      <w:r w:rsidRPr="00287F26">
        <w:rPr>
          <w:rFonts w:ascii="Arial" w:hAnsi="Arial" w:cs="Arial"/>
          <w:sz w:val="16"/>
          <w:szCs w:val="16"/>
        </w:rPr>
        <w:t>:</w:t>
      </w:r>
    </w:p>
    <w:p w:rsidR="00AF0AD1" w:rsidRPr="00287F26" w:rsidRDefault="00AF0AD1" w:rsidP="00AF0AD1">
      <w:pPr>
        <w:ind w:left="720"/>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lastRenderedPageBreak/>
        <w:t>Provided that Customer executes and delivers the Agreement to the Company no later than an agreed upon date, Customer shall receive a two credits each equal to $5,870.40, which will be applied against Customer's Eligible Usage Charges.</w:t>
      </w:r>
    </w:p>
    <w:p w:rsidR="00AF0AD1" w:rsidRPr="00287F26" w:rsidRDefault="00AF0AD1" w:rsidP="00AF0AD1">
      <w:pPr>
        <w:rPr>
          <w:rFonts w:ascii="Arial" w:hAnsi="Arial" w:cs="Arial"/>
          <w:sz w:val="16"/>
          <w:szCs w:val="16"/>
        </w:rPr>
      </w:pPr>
    </w:p>
    <w:p w:rsidR="00AF0AD1" w:rsidRPr="00287F26" w:rsidRDefault="00AF0AD1" w:rsidP="00AF0AD1">
      <w:pPr>
        <w:ind w:left="1440"/>
        <w:rPr>
          <w:rFonts w:ascii="Arial" w:hAnsi="Arial" w:cs="Arial"/>
          <w:sz w:val="16"/>
          <w:szCs w:val="16"/>
        </w:rPr>
      </w:pPr>
      <w:r w:rsidRPr="00287F26">
        <w:rPr>
          <w:rFonts w:ascii="Arial" w:hAnsi="Arial" w:cs="Arial"/>
          <w:sz w:val="16"/>
          <w:szCs w:val="16"/>
        </w:rPr>
        <w:t>Customer shall receive a credit of $216,000, which will be applied against Customer's Eligible Usage Charges incurred for U.S. interstate and other international services.</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u w:val="single"/>
        </w:rPr>
      </w:pPr>
      <w:r w:rsidRPr="00287F26">
        <w:rPr>
          <w:rFonts w:ascii="Arial" w:hAnsi="Arial" w:cs="Arial"/>
          <w:sz w:val="16"/>
          <w:szCs w:val="16"/>
          <w:u w:val="single"/>
        </w:rPr>
        <w:t>Waivers:</w:t>
      </w:r>
    </w:p>
    <w:p w:rsidR="00AF0AD1" w:rsidRPr="00287F26" w:rsidRDefault="00AF0AD1" w:rsidP="00AF0AD1">
      <w:pPr>
        <w:rPr>
          <w:rFonts w:ascii="Arial" w:hAnsi="Arial" w:cs="Arial"/>
          <w:sz w:val="16"/>
          <w:szCs w:val="16"/>
        </w:rPr>
      </w:pPr>
    </w:p>
    <w:p w:rsidR="00AF0AD1" w:rsidRPr="00287F26" w:rsidRDefault="00AF0AD1" w:rsidP="00AF0AD1">
      <w:pPr>
        <w:ind w:left="720"/>
        <w:rPr>
          <w:rFonts w:ascii="Arial" w:hAnsi="Arial" w:cs="Arial"/>
          <w:sz w:val="16"/>
          <w:szCs w:val="16"/>
        </w:rPr>
      </w:pPr>
      <w:r w:rsidRPr="00287F26">
        <w:rPr>
          <w:rFonts w:ascii="Arial" w:hAnsi="Arial" w:cs="Arial"/>
          <w:sz w:val="16"/>
          <w:szCs w:val="16"/>
          <w:u w:val="single"/>
        </w:rPr>
        <w:t>Installation Charges</w:t>
      </w:r>
      <w:r w:rsidRPr="00287F26">
        <w:rPr>
          <w:rFonts w:ascii="Arial" w:hAnsi="Arial" w:cs="Arial"/>
          <w:sz w:val="16"/>
          <w:szCs w:val="16"/>
        </w:rPr>
        <w:t>:  Where applicable, Company will invoice Customer for one-time installation charges, which includes Company’s telecommunication carrier charges.  Company will inform Customer when the service necessary for the relevant Services is operational, at which point Customer will be invoiced for the then-current month (pro-rated), of Services from Company and charges for Company’s telecommunications carriers.  All relevant telecommunications carrier charges and any additional charges (including Committed Information Rate or equipment rental required for the Services) shall be included in the invoiced amounts.</w:t>
      </w:r>
    </w:p>
    <w:p w:rsidR="00AF0AD1" w:rsidRPr="00287F26" w:rsidRDefault="00AF0AD1" w:rsidP="00AF0AD1">
      <w:pPr>
        <w:ind w:left="720"/>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u w:val="single"/>
        </w:rPr>
        <w:t>Payment Terms</w:t>
      </w:r>
      <w:r w:rsidRPr="00287F26">
        <w:rPr>
          <w:rFonts w:ascii="Arial" w:hAnsi="Arial" w:cs="Arial"/>
          <w:sz w:val="16"/>
          <w:szCs w:val="16"/>
        </w:rPr>
        <w:t xml:space="preserve">:  </w:t>
      </w:r>
      <w:r w:rsidRPr="00287F26">
        <w:rPr>
          <w:rFonts w:ascii="Arial" w:hAnsi="Arial" w:cs="Arial"/>
          <w:bCs/>
          <w:sz w:val="16"/>
          <w:szCs w:val="16"/>
        </w:rPr>
        <w:t>Except as otherwise set forth in a Service Attachment, all amounts due for Services will be billed and paid in Canadian Dollars. Payment for Services (including, without limitation any applicable payments not received within forty-five (45) days after the date of Company’s invoice will be considered past due as from the date of invoice, and Custom</w:t>
      </w:r>
      <w:r w:rsidRPr="00287F26">
        <w:rPr>
          <w:rFonts w:ascii="Arial" w:hAnsi="Arial" w:cs="Arial"/>
          <w:sz w:val="16"/>
          <w:szCs w:val="16"/>
        </w:rPr>
        <w:t>er agrees to pay all a late payment charge equal to the lesser of:  (a) one percent (1%) per month (12% per annum); or (b) the maximum amount allowed by applicable law, as applied against past due amounts.  Company may collect a past due amount by setting it off against any security deposit or other exercising its rights with respect to any surety, security interest or other assurance of payment.</w:t>
      </w:r>
    </w:p>
    <w:p w:rsidR="00AF0AD1" w:rsidRPr="00287F26" w:rsidRDefault="00AF0AD1" w:rsidP="00AF0AD1">
      <w:pPr>
        <w:rPr>
          <w:rFonts w:ascii="Arial" w:hAnsi="Arial" w:cs="Arial"/>
          <w:sz w:val="16"/>
          <w:szCs w:val="16"/>
        </w:rPr>
      </w:pPr>
    </w:p>
    <w:p w:rsidR="00AF0AD1" w:rsidRPr="00287F26" w:rsidRDefault="00AF0AD1" w:rsidP="00AF0AD1">
      <w:pPr>
        <w:tabs>
          <w:tab w:val="left" w:pos="1440"/>
        </w:tabs>
        <w:rPr>
          <w:rFonts w:ascii="Arial" w:hAnsi="Arial" w:cs="Arial"/>
          <w:sz w:val="16"/>
          <w:szCs w:val="16"/>
        </w:rPr>
      </w:pPr>
      <w:r w:rsidRPr="00287F26">
        <w:rPr>
          <w:rFonts w:ascii="Arial" w:hAnsi="Arial" w:cs="Arial"/>
          <w:sz w:val="16"/>
          <w:szCs w:val="16"/>
          <w:u w:val="single"/>
        </w:rPr>
        <w:t>Promotion</w:t>
      </w:r>
      <w:r w:rsidRPr="00287F26">
        <w:rPr>
          <w:rFonts w:ascii="Arial" w:hAnsi="Arial" w:cs="Arial"/>
          <w:sz w:val="16"/>
          <w:szCs w:val="16"/>
        </w:rPr>
        <w:t>:  The Customer is eligible for the following promotion as set forth in the Guide:</w:t>
      </w:r>
    </w:p>
    <w:p w:rsidR="00AF0AD1" w:rsidRPr="00287F26" w:rsidRDefault="00AF0AD1" w:rsidP="00AF0AD1">
      <w:pPr>
        <w:tabs>
          <w:tab w:val="left" w:pos="1440"/>
        </w:tabs>
        <w:rPr>
          <w:rFonts w:ascii="Arial" w:hAnsi="Arial" w:cs="Arial"/>
          <w:sz w:val="16"/>
          <w:szCs w:val="16"/>
        </w:rPr>
      </w:pPr>
    </w:p>
    <w:p w:rsidR="00AF0AD1" w:rsidRPr="00287F26" w:rsidRDefault="00AF0AD1" w:rsidP="00AF0AD1">
      <w:pPr>
        <w:tabs>
          <w:tab w:val="left" w:pos="1440"/>
        </w:tabs>
        <w:ind w:left="720"/>
        <w:rPr>
          <w:rFonts w:ascii="Arial" w:hAnsi="Arial" w:cs="Arial"/>
          <w:sz w:val="16"/>
          <w:szCs w:val="16"/>
        </w:rPr>
      </w:pPr>
      <w:r w:rsidRPr="00287F26">
        <w:rPr>
          <w:rFonts w:ascii="Arial" w:hAnsi="Arial" w:cs="Arial"/>
          <w:sz w:val="16"/>
          <w:szCs w:val="16"/>
        </w:rPr>
        <w:t>Local Voice – PRI/T1 Flat Rate Promotion</w:t>
      </w:r>
    </w:p>
    <w:p w:rsidR="00AF0AD1" w:rsidRPr="00287F26" w:rsidRDefault="00AF0AD1" w:rsidP="00AF0AD1">
      <w:pPr>
        <w:rPr>
          <w:rFonts w:ascii="Arial" w:hAnsi="Arial" w:cs="Arial"/>
          <w:sz w:val="16"/>
          <w:szCs w:val="16"/>
        </w:rPr>
      </w:pPr>
    </w:p>
    <w:p w:rsidR="00AF0AD1" w:rsidRPr="00287F26" w:rsidRDefault="00AF0AD1" w:rsidP="00AF0AD1">
      <w:pPr>
        <w:rPr>
          <w:rFonts w:ascii="Arial" w:hAnsi="Arial" w:cs="Arial"/>
          <w:sz w:val="16"/>
          <w:szCs w:val="16"/>
        </w:rPr>
      </w:pPr>
      <w:r w:rsidRPr="00287F26">
        <w:rPr>
          <w:rFonts w:ascii="Arial" w:hAnsi="Arial" w:cs="Arial"/>
          <w:sz w:val="16"/>
          <w:szCs w:val="16"/>
          <w:u w:val="single"/>
        </w:rPr>
        <w:t>Affiliate:</w:t>
      </w:r>
      <w:r w:rsidRPr="00287F26">
        <w:rPr>
          <w:rFonts w:ascii="Arial" w:hAnsi="Arial" w:cs="Arial"/>
          <w:sz w:val="16"/>
          <w:szCs w:val="16"/>
        </w:rPr>
        <w:t xml:space="preserve">  “Affiliate” means any entity controlling, controlled by or under common control with a party to the Agreement.  For the purposes of the definition, “control” (including, with correlative meanings, the terms “controlled by” and “under common control with”) as used with respect to any entity, means the possession, directly or indirectly, of the power to direct or exercise a controlling influence over the management or policies of such entity, whether through the ownership of voting securities, by contract or otherwise.</w:t>
      </w:r>
    </w:p>
    <w:p w:rsidR="00AF0AD1" w:rsidRPr="00287F26" w:rsidRDefault="00AF0AD1" w:rsidP="00AF0AD1">
      <w:pPr>
        <w:rPr>
          <w:rFonts w:ascii="Arial" w:hAnsi="Arial" w:cs="Arial"/>
          <w:sz w:val="16"/>
          <w:szCs w:val="16"/>
        </w:rPr>
      </w:pPr>
    </w:p>
    <w:p w:rsidR="002449FA" w:rsidRPr="00287F26" w:rsidRDefault="002449FA">
      <w:pPr>
        <w:rPr>
          <w:rFonts w:ascii="Arial" w:hAnsi="Arial" w:cs="Arial"/>
          <w:sz w:val="16"/>
          <w:szCs w:val="16"/>
        </w:rPr>
      </w:pPr>
      <w:r w:rsidRPr="00287F26">
        <w:rPr>
          <w:rFonts w:ascii="Arial" w:hAnsi="Arial" w:cs="Arial"/>
          <w:sz w:val="16"/>
          <w:szCs w:val="16"/>
        </w:rPr>
        <w:br w:type="page"/>
      </w:r>
    </w:p>
    <w:p w:rsidR="002449FA" w:rsidRPr="00287F26" w:rsidRDefault="002449FA" w:rsidP="002449FA">
      <w:pPr>
        <w:rPr>
          <w:rFonts w:ascii="Arial" w:hAnsi="Arial" w:cs="Arial"/>
          <w:sz w:val="16"/>
          <w:szCs w:val="16"/>
        </w:rPr>
      </w:pPr>
      <w:r w:rsidRPr="00287F26">
        <w:rPr>
          <w:rFonts w:ascii="Arial" w:hAnsi="Arial" w:cs="Arial"/>
          <w:sz w:val="16"/>
          <w:szCs w:val="16"/>
        </w:rPr>
        <w:lastRenderedPageBreak/>
        <w:t>OPTION NO:  327709</w:t>
      </w:r>
    </w:p>
    <w:p w:rsidR="002449FA" w:rsidRPr="00287F26" w:rsidRDefault="002449FA" w:rsidP="002449FA">
      <w:pPr>
        <w:rPr>
          <w:rFonts w:ascii="Arial" w:hAnsi="Arial" w:cs="Arial"/>
          <w:sz w:val="16"/>
          <w:szCs w:val="16"/>
        </w:rPr>
      </w:pPr>
    </w:p>
    <w:p w:rsidR="002449FA" w:rsidRPr="00287F26" w:rsidRDefault="002449FA" w:rsidP="002449FA">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N/A</w:t>
      </w:r>
    </w:p>
    <w:p w:rsidR="002449FA" w:rsidRPr="00287F26" w:rsidRDefault="002449FA" w:rsidP="002449FA">
      <w:pPr>
        <w:rPr>
          <w:rFonts w:ascii="Arial" w:hAnsi="Arial" w:cs="Arial"/>
          <w:sz w:val="16"/>
          <w:szCs w:val="16"/>
        </w:rPr>
      </w:pPr>
    </w:p>
    <w:p w:rsidR="002449FA" w:rsidRPr="00287F26" w:rsidRDefault="002449FA" w:rsidP="002449FA">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N/A</w:t>
      </w:r>
    </w:p>
    <w:p w:rsidR="002449FA" w:rsidRPr="00287F26" w:rsidRDefault="002449FA" w:rsidP="002449FA">
      <w:pPr>
        <w:rPr>
          <w:rFonts w:ascii="Arial" w:hAnsi="Arial" w:cs="Arial"/>
          <w:sz w:val="16"/>
          <w:szCs w:val="16"/>
        </w:rPr>
      </w:pPr>
    </w:p>
    <w:p w:rsidR="002449FA" w:rsidRPr="00287F26" w:rsidRDefault="002449FA" w:rsidP="002449FA">
      <w:pPr>
        <w:ind w:left="720" w:hanging="720"/>
        <w:rPr>
          <w:rFonts w:ascii="Arial" w:hAnsi="Arial" w:cs="Arial"/>
          <w:sz w:val="16"/>
          <w:szCs w:val="16"/>
          <w:u w:val="single"/>
        </w:rPr>
      </w:pPr>
      <w:r w:rsidRPr="00287F26">
        <w:rPr>
          <w:rFonts w:ascii="Arial" w:hAnsi="Arial" w:cs="Arial"/>
          <w:sz w:val="16"/>
          <w:szCs w:val="16"/>
          <w:u w:val="single"/>
        </w:rPr>
        <w:t>Rates and Charges:</w:t>
      </w:r>
    </w:p>
    <w:p w:rsidR="002449FA" w:rsidRPr="00287F26" w:rsidRDefault="002449FA" w:rsidP="002449FA">
      <w:pPr>
        <w:ind w:left="720" w:hanging="720"/>
        <w:rPr>
          <w:rFonts w:ascii="Arial" w:hAnsi="Arial" w:cs="Arial"/>
          <w:sz w:val="16"/>
          <w:szCs w:val="16"/>
          <w:u w:val="single"/>
        </w:rPr>
      </w:pPr>
    </w:p>
    <w:p w:rsidR="002449FA" w:rsidRPr="00287F26" w:rsidRDefault="002449FA" w:rsidP="002449FA">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and discounts, Customer will pay fixed per-minute rates ranging from $0.0180 to $0.0900 for the following Voice Services:</w:t>
      </w:r>
    </w:p>
    <w:p w:rsidR="002449FA" w:rsidRPr="00287F26" w:rsidRDefault="002449FA" w:rsidP="002449FA">
      <w:pPr>
        <w:ind w:left="720"/>
        <w:rPr>
          <w:rFonts w:ascii="Arial" w:hAnsi="Arial" w:cs="Arial"/>
          <w:sz w:val="16"/>
          <w:szCs w:val="16"/>
        </w:rPr>
      </w:pPr>
      <w:r w:rsidRPr="00287F26">
        <w:rPr>
          <w:rFonts w:ascii="Arial" w:hAnsi="Arial" w:cs="Arial"/>
          <w:sz w:val="16"/>
          <w:szCs w:val="16"/>
        </w:rPr>
        <w:t> </w:t>
      </w: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Domestic Voice Service:</w:t>
      </w:r>
      <w:r w:rsidRPr="00287F26">
        <w:rPr>
          <w:rFonts w:ascii="Arial" w:hAnsi="Arial" w:cs="Arial"/>
          <w:sz w:val="16"/>
          <w:szCs w:val="16"/>
        </w:rPr>
        <w:t xml:space="preserve">  Domestic Outbound Voice Service, including Calling Card and Domestic Inbound Voice Service based on origination and termination type. </w:t>
      </w:r>
    </w:p>
    <w:p w:rsidR="002449FA" w:rsidRPr="00287F26" w:rsidRDefault="002449FA" w:rsidP="002449FA">
      <w:pPr>
        <w:ind w:left="1440"/>
        <w:rPr>
          <w:rFonts w:ascii="Arial" w:hAnsi="Arial" w:cs="Arial"/>
          <w:sz w:val="16"/>
          <w:szCs w:val="16"/>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International Inbound Voice Service</w:t>
      </w:r>
      <w:r w:rsidRPr="00287F26">
        <w:rPr>
          <w:rFonts w:ascii="Arial" w:hAnsi="Arial" w:cs="Arial"/>
          <w:sz w:val="16"/>
          <w:szCs w:val="16"/>
        </w:rPr>
        <w:t>:  International Inbound Voice Service usage originating in the following location:  Canada.</w:t>
      </w:r>
    </w:p>
    <w:p w:rsidR="002449FA" w:rsidRPr="00287F26" w:rsidRDefault="002449FA" w:rsidP="002449FA">
      <w:pPr>
        <w:ind w:left="1440"/>
        <w:rPr>
          <w:rFonts w:ascii="Arial" w:hAnsi="Arial" w:cs="Arial"/>
          <w:sz w:val="16"/>
          <w:szCs w:val="16"/>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LD Virtual VOIP Service:</w:t>
      </w:r>
      <w:r w:rsidRPr="00287F26">
        <w:rPr>
          <w:rFonts w:ascii="Arial" w:hAnsi="Arial" w:cs="Arial"/>
          <w:sz w:val="16"/>
          <w:szCs w:val="16"/>
        </w:rPr>
        <w:t xml:space="preserve">  Local termination charges for TDM-based interstate Voice Services that terminate on VOIP IP Trunks.</w:t>
      </w:r>
    </w:p>
    <w:p w:rsidR="002449FA" w:rsidRPr="00287F26" w:rsidRDefault="002449FA" w:rsidP="002449FA">
      <w:pPr>
        <w:ind w:left="720"/>
        <w:rPr>
          <w:rFonts w:ascii="Arial" w:hAnsi="Arial" w:cs="Arial"/>
          <w:color w:val="3366FF"/>
          <w:sz w:val="16"/>
          <w:szCs w:val="16"/>
        </w:rPr>
      </w:pPr>
    </w:p>
    <w:p w:rsidR="002449FA" w:rsidRPr="00287F26" w:rsidRDefault="002449FA" w:rsidP="002449FA">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xml:space="preserve">: </w:t>
      </w:r>
    </w:p>
    <w:p w:rsidR="002449FA" w:rsidRPr="00287F26" w:rsidRDefault="002449FA" w:rsidP="002449FA">
      <w:pPr>
        <w:ind w:left="720"/>
        <w:rPr>
          <w:rFonts w:ascii="Arial" w:hAnsi="Arial" w:cs="Arial"/>
          <w:sz w:val="16"/>
          <w:szCs w:val="16"/>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Access:</w:t>
      </w:r>
    </w:p>
    <w:p w:rsidR="002449FA" w:rsidRPr="00287F26" w:rsidRDefault="002449FA" w:rsidP="002449FA">
      <w:pPr>
        <w:ind w:left="1440"/>
        <w:rPr>
          <w:rFonts w:ascii="Arial" w:hAnsi="Arial" w:cs="Arial"/>
          <w:sz w:val="16"/>
          <w:szCs w:val="16"/>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Network Services Local Access Services:</w:t>
      </w:r>
      <w:r w:rsidRPr="00287F26">
        <w:rPr>
          <w:rFonts w:ascii="Arial" w:hAnsi="Arial" w:cs="Arial"/>
          <w:sz w:val="16"/>
          <w:szCs w:val="16"/>
        </w:rPr>
        <w:t xml:space="preserve">  In lieu of any other rates and discounts, Customer will pay a fixed monthly recurring local loop charge of $200 for DS-1 Type 3 Network Services Local Access Services.</w:t>
      </w:r>
    </w:p>
    <w:p w:rsidR="002449FA" w:rsidRPr="00287F26" w:rsidRDefault="002449FA" w:rsidP="002449FA">
      <w:pPr>
        <w:ind w:left="1440"/>
        <w:rPr>
          <w:rFonts w:ascii="Arial" w:hAnsi="Arial" w:cs="Arial"/>
          <w:sz w:val="16"/>
          <w:szCs w:val="16"/>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Network Services Local Access Services:</w:t>
      </w:r>
      <w:r w:rsidRPr="00287F26">
        <w:rPr>
          <w:rFonts w:ascii="Arial" w:hAnsi="Arial" w:cs="Arial"/>
          <w:sz w:val="16"/>
          <w:szCs w:val="16"/>
        </w:rPr>
        <w:t xml:space="preserve">  In lieu of any other rates and discounts, Customer will pay fixed monthly recurring local loop charges ranging from $1,200 to $2,000 for TDM-based DS-3 Network Services Local Access Services at 2 CLLI codes mutually agreed upon by Customer and Company.</w:t>
      </w:r>
    </w:p>
    <w:p w:rsidR="002449FA" w:rsidRPr="00287F26" w:rsidRDefault="002449FA" w:rsidP="002449FA">
      <w:pPr>
        <w:ind w:left="1440"/>
        <w:rPr>
          <w:rFonts w:ascii="Arial" w:hAnsi="Arial" w:cs="Arial"/>
          <w:sz w:val="16"/>
          <w:szCs w:val="16"/>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DS-3 Access Services:</w:t>
      </w:r>
      <w:r w:rsidRPr="00287F26">
        <w:rPr>
          <w:rFonts w:ascii="Arial" w:hAnsi="Arial" w:cs="Arial"/>
          <w:sz w:val="16"/>
          <w:szCs w:val="16"/>
        </w:rPr>
        <w:t xml:space="preserve">  In lieu of any other rates and discounts, Customer will pay a fixed monthly recurring local loop charge of $3,000 and a non-recurring charge of $1,000 for DS-3 Access at 1 NPA/NXX location mutually agreed upon by Customer and Company.</w:t>
      </w:r>
    </w:p>
    <w:p w:rsidR="002449FA" w:rsidRPr="00287F26" w:rsidRDefault="002449FA" w:rsidP="002449FA">
      <w:pPr>
        <w:ind w:left="1440"/>
        <w:rPr>
          <w:rFonts w:ascii="Arial" w:hAnsi="Arial" w:cs="Arial"/>
          <w:sz w:val="16"/>
          <w:szCs w:val="16"/>
        </w:rPr>
      </w:pPr>
    </w:p>
    <w:p w:rsidR="002449FA" w:rsidRPr="00287F26" w:rsidRDefault="002449FA" w:rsidP="002449FA">
      <w:pPr>
        <w:ind w:left="720"/>
        <w:rPr>
          <w:rFonts w:ascii="Arial" w:hAnsi="Arial" w:cs="Arial"/>
          <w:sz w:val="16"/>
          <w:szCs w:val="16"/>
        </w:rPr>
      </w:pPr>
      <w:r w:rsidRPr="00287F26">
        <w:rPr>
          <w:rFonts w:ascii="Arial" w:hAnsi="Arial" w:cs="Arial"/>
          <w:sz w:val="16"/>
          <w:szCs w:val="16"/>
          <w:u w:val="single"/>
        </w:rPr>
        <w:t>Conferencing Services:</w:t>
      </w:r>
      <w:r w:rsidRPr="00287F26">
        <w:rPr>
          <w:rFonts w:ascii="Arial" w:hAnsi="Arial" w:cs="Arial"/>
          <w:sz w:val="16"/>
          <w:szCs w:val="16"/>
        </w:rPr>
        <w:t xml:space="preserve">  </w:t>
      </w:r>
    </w:p>
    <w:p w:rsidR="002449FA" w:rsidRPr="00287F26" w:rsidRDefault="002449FA" w:rsidP="002449FA">
      <w:pPr>
        <w:ind w:left="720"/>
        <w:rPr>
          <w:rFonts w:ascii="Arial" w:hAnsi="Arial" w:cs="Arial"/>
          <w:sz w:val="16"/>
          <w:szCs w:val="16"/>
          <w:u w:val="single"/>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Audioconferencing</w:t>
      </w:r>
      <w:r w:rsidRPr="00287F26">
        <w:rPr>
          <w:rFonts w:ascii="Arial" w:hAnsi="Arial" w:cs="Arial"/>
          <w:sz w:val="16"/>
          <w:szCs w:val="16"/>
        </w:rPr>
        <w:t>:  In lieu of any other rates and discounts, Customer will pay fixed per-minute per bridge rates ranging from $0.0350 to $0.5105 for the following Conferencing Services:</w:t>
      </w:r>
    </w:p>
    <w:p w:rsidR="002449FA" w:rsidRPr="00287F26" w:rsidRDefault="002449FA" w:rsidP="002449FA">
      <w:pPr>
        <w:ind w:left="1440"/>
        <w:rPr>
          <w:rFonts w:ascii="Arial" w:hAnsi="Arial" w:cs="Arial"/>
          <w:sz w:val="16"/>
          <w:szCs w:val="16"/>
          <w:u w:val="single"/>
        </w:rPr>
      </w:pPr>
    </w:p>
    <w:p w:rsidR="002449FA" w:rsidRPr="00287F26" w:rsidRDefault="002449FA" w:rsidP="002449FA">
      <w:pPr>
        <w:ind w:left="2160"/>
        <w:rPr>
          <w:rFonts w:ascii="Arial" w:hAnsi="Arial" w:cs="Arial"/>
          <w:sz w:val="16"/>
          <w:szCs w:val="16"/>
        </w:rPr>
      </w:pPr>
      <w:r w:rsidRPr="00287F26">
        <w:rPr>
          <w:rFonts w:ascii="Arial" w:hAnsi="Arial" w:cs="Arial"/>
          <w:sz w:val="16"/>
          <w:szCs w:val="16"/>
          <w:u w:val="single"/>
        </w:rPr>
        <w:t>Domestic Audioconferencing:</w:t>
      </w:r>
      <w:r w:rsidRPr="00287F26">
        <w:rPr>
          <w:rFonts w:ascii="Arial" w:hAnsi="Arial" w:cs="Arial"/>
          <w:sz w:val="16"/>
          <w:szCs w:val="16"/>
        </w:rPr>
        <w:t xml:space="preserve">  Fixed per-minute rates per participant  for domestic Audioconferencing calls originating and terminating in the U.S. Mainland, Alaska, Hawaii, Puerto Rico, and the U.S. Virgin Islands, based on method.</w:t>
      </w:r>
    </w:p>
    <w:p w:rsidR="002449FA" w:rsidRPr="00287F26" w:rsidRDefault="002449FA" w:rsidP="002449FA">
      <w:pPr>
        <w:ind w:left="2160" w:hanging="288"/>
        <w:rPr>
          <w:rFonts w:ascii="Arial" w:hAnsi="Arial" w:cs="Arial"/>
          <w:sz w:val="16"/>
          <w:szCs w:val="16"/>
          <w:u w:val="single"/>
        </w:rPr>
      </w:pPr>
    </w:p>
    <w:p w:rsidR="002449FA" w:rsidRPr="00287F26" w:rsidRDefault="002449FA" w:rsidP="002449FA">
      <w:pPr>
        <w:ind w:left="2160"/>
        <w:rPr>
          <w:rFonts w:ascii="Arial" w:hAnsi="Arial" w:cs="Arial"/>
          <w:sz w:val="16"/>
          <w:szCs w:val="16"/>
        </w:rPr>
      </w:pPr>
      <w:r w:rsidRPr="00287F26">
        <w:rPr>
          <w:rFonts w:ascii="Arial" w:hAnsi="Arial" w:cs="Arial"/>
          <w:sz w:val="16"/>
          <w:szCs w:val="16"/>
          <w:u w:val="single"/>
        </w:rPr>
        <w:t>Canadian Audio Conferencing</w:t>
      </w:r>
      <w:r w:rsidRPr="00287F26">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2449FA" w:rsidRPr="00287F26" w:rsidRDefault="002449FA" w:rsidP="002449FA">
      <w:pPr>
        <w:ind w:left="2160"/>
        <w:rPr>
          <w:rFonts w:ascii="Arial" w:hAnsi="Arial" w:cs="Arial"/>
          <w:sz w:val="16"/>
          <w:szCs w:val="16"/>
          <w:u w:val="single"/>
        </w:rPr>
      </w:pPr>
    </w:p>
    <w:p w:rsidR="002449FA" w:rsidRPr="00287F26" w:rsidRDefault="002449FA" w:rsidP="002449FA">
      <w:pPr>
        <w:ind w:left="2160"/>
        <w:rPr>
          <w:rFonts w:ascii="Arial" w:hAnsi="Arial" w:cs="Arial"/>
          <w:sz w:val="16"/>
          <w:szCs w:val="16"/>
        </w:rPr>
      </w:pPr>
      <w:r w:rsidRPr="00287F26">
        <w:rPr>
          <w:rFonts w:ascii="Arial" w:hAnsi="Arial" w:cs="Arial"/>
          <w:sz w:val="16"/>
          <w:szCs w:val="16"/>
          <w:u w:val="single"/>
        </w:rPr>
        <w:t>Global Access Transport Charges (U.S. Bridged):</w:t>
      </w:r>
      <w:r w:rsidRPr="00287F26">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2449FA" w:rsidRPr="00287F26" w:rsidRDefault="002449FA" w:rsidP="002449FA">
      <w:pPr>
        <w:ind w:left="2160"/>
        <w:rPr>
          <w:rFonts w:ascii="Arial" w:hAnsi="Arial" w:cs="Arial"/>
          <w:sz w:val="16"/>
          <w:szCs w:val="16"/>
        </w:rPr>
      </w:pPr>
    </w:p>
    <w:p w:rsidR="002449FA" w:rsidRPr="00287F26" w:rsidRDefault="002449FA" w:rsidP="002449FA">
      <w:pPr>
        <w:ind w:left="2160"/>
        <w:rPr>
          <w:rFonts w:ascii="Arial" w:hAnsi="Arial" w:cs="Arial"/>
          <w:sz w:val="16"/>
          <w:szCs w:val="16"/>
          <w:u w:val="single"/>
        </w:rPr>
      </w:pPr>
      <w:r w:rsidRPr="00287F26">
        <w:rPr>
          <w:rFonts w:ascii="Arial" w:hAnsi="Arial" w:cs="Arial"/>
          <w:sz w:val="16"/>
          <w:szCs w:val="16"/>
          <w:u w:val="single"/>
        </w:rPr>
        <w:t>Freephone (IFN) Transport Zone A – G.</w:t>
      </w:r>
    </w:p>
    <w:p w:rsidR="002449FA" w:rsidRPr="00287F26" w:rsidRDefault="002449FA" w:rsidP="002449FA">
      <w:pPr>
        <w:rPr>
          <w:rFonts w:ascii="Arial" w:hAnsi="Arial" w:cs="Arial"/>
          <w:sz w:val="16"/>
          <w:szCs w:val="16"/>
        </w:rPr>
      </w:pPr>
    </w:p>
    <w:p w:rsidR="002449FA" w:rsidRPr="00287F26" w:rsidRDefault="002449FA" w:rsidP="002449FA">
      <w:pPr>
        <w:rPr>
          <w:rFonts w:ascii="Arial" w:hAnsi="Arial" w:cs="Arial"/>
          <w:sz w:val="16"/>
          <w:szCs w:val="16"/>
        </w:rPr>
      </w:pPr>
      <w:r w:rsidRPr="00287F26">
        <w:rPr>
          <w:rFonts w:ascii="Arial" w:hAnsi="Arial" w:cs="Arial"/>
          <w:sz w:val="16"/>
          <w:szCs w:val="16"/>
          <w:u w:val="single"/>
        </w:rPr>
        <w:t>Discounts:</w:t>
      </w:r>
      <w:r w:rsidRPr="00287F26">
        <w:rPr>
          <w:rFonts w:ascii="Arial" w:hAnsi="Arial" w:cs="Arial"/>
          <w:sz w:val="16"/>
          <w:szCs w:val="16"/>
        </w:rPr>
        <w:t xml:space="preserve"> </w:t>
      </w:r>
    </w:p>
    <w:p w:rsidR="002449FA" w:rsidRPr="00287F26" w:rsidRDefault="002449FA" w:rsidP="002449FA">
      <w:pPr>
        <w:ind w:left="720"/>
        <w:rPr>
          <w:rFonts w:ascii="Arial" w:hAnsi="Arial" w:cs="Arial"/>
          <w:sz w:val="16"/>
          <w:szCs w:val="16"/>
        </w:rPr>
      </w:pPr>
    </w:p>
    <w:p w:rsidR="002449FA" w:rsidRPr="00287F26" w:rsidRDefault="002449FA" w:rsidP="002449FA">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or discounts, the Customer will receive discounts ranging from 20% to 25% for the following Voice Services:</w:t>
      </w:r>
    </w:p>
    <w:p w:rsidR="002449FA" w:rsidRPr="00287F26" w:rsidRDefault="002449FA" w:rsidP="002449FA">
      <w:pPr>
        <w:ind w:left="2160"/>
        <w:rPr>
          <w:rFonts w:ascii="Arial" w:hAnsi="Arial" w:cs="Arial"/>
          <w:sz w:val="16"/>
          <w:szCs w:val="16"/>
          <w:u w:val="single"/>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International Outbound Voice Service, Including International Calling Card Service:</w:t>
      </w:r>
      <w:r w:rsidRPr="00287F26">
        <w:rPr>
          <w:rFonts w:ascii="Arial" w:hAnsi="Arial" w:cs="Arial"/>
          <w:sz w:val="16"/>
          <w:szCs w:val="16"/>
        </w:rPr>
        <w:t xml:space="preserve"> Standard VBSIII Guide Type 24 rates for US originating International Outbound Voice Service.</w:t>
      </w:r>
    </w:p>
    <w:p w:rsidR="002449FA" w:rsidRPr="00287F26" w:rsidRDefault="002449FA" w:rsidP="002449FA">
      <w:pPr>
        <w:ind w:left="1440"/>
        <w:rPr>
          <w:rFonts w:ascii="Arial" w:hAnsi="Arial" w:cs="Arial"/>
          <w:sz w:val="16"/>
          <w:szCs w:val="16"/>
          <w:u w:val="single"/>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International Toll Free Voice Service</w:t>
      </w:r>
      <w:r w:rsidRPr="00287F26">
        <w:rPr>
          <w:rFonts w:ascii="Arial" w:hAnsi="Arial" w:cs="Arial"/>
          <w:sz w:val="16"/>
          <w:szCs w:val="16"/>
        </w:rPr>
        <w:t>:  Standard Guide VBS3 rates for International Toll Free Voice Service excluding usage originating or terminating in the locations set forth in the Voice section of this Summary under “Rates and Charges”.</w:t>
      </w:r>
    </w:p>
    <w:p w:rsidR="002449FA" w:rsidRPr="00287F26" w:rsidRDefault="002449FA" w:rsidP="002449FA">
      <w:pPr>
        <w:ind w:left="1440"/>
        <w:rPr>
          <w:rFonts w:ascii="Arial" w:hAnsi="Arial" w:cs="Arial"/>
          <w:sz w:val="16"/>
          <w:szCs w:val="16"/>
          <w:u w:val="single"/>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Tariffed Usage</w:t>
      </w:r>
      <w:r w:rsidRPr="00287F26">
        <w:rPr>
          <w:rFonts w:ascii="Arial" w:hAnsi="Arial" w:cs="Arial"/>
          <w:sz w:val="16"/>
          <w:szCs w:val="16"/>
        </w:rPr>
        <w:t>:  Tariffed usages charges and MRCs for Local and Long Distance Service Bundles, excluding EUCL charges, Operator Service Charges and Directory Assistance.</w:t>
      </w:r>
    </w:p>
    <w:p w:rsidR="002449FA" w:rsidRPr="00287F26" w:rsidRDefault="002449FA" w:rsidP="002449FA">
      <w:pPr>
        <w:rPr>
          <w:rFonts w:ascii="Arial" w:hAnsi="Arial" w:cs="Arial"/>
          <w:sz w:val="16"/>
          <w:szCs w:val="16"/>
          <w:u w:val="single"/>
        </w:rPr>
      </w:pPr>
    </w:p>
    <w:p w:rsidR="002449FA" w:rsidRPr="00287F26" w:rsidRDefault="002449FA" w:rsidP="002449FA">
      <w:pPr>
        <w:ind w:left="720"/>
        <w:rPr>
          <w:rFonts w:ascii="Arial" w:hAnsi="Arial" w:cs="Arial"/>
          <w:sz w:val="16"/>
          <w:szCs w:val="16"/>
        </w:rPr>
      </w:pPr>
      <w:r w:rsidRPr="00287F26">
        <w:rPr>
          <w:rFonts w:ascii="Arial" w:hAnsi="Arial" w:cs="Arial"/>
          <w:sz w:val="16"/>
          <w:szCs w:val="16"/>
          <w:u w:val="single"/>
        </w:rPr>
        <w:lastRenderedPageBreak/>
        <w:t>Conferencing Services:</w:t>
      </w:r>
      <w:r w:rsidRPr="00287F26">
        <w:rPr>
          <w:rFonts w:ascii="Arial" w:hAnsi="Arial" w:cs="Arial"/>
          <w:sz w:val="16"/>
          <w:szCs w:val="16"/>
        </w:rPr>
        <w:t xml:space="preserve">  In lieu of any other rates or discounts, the Customer will receive a discount equal to 10% for the following Conferencing Services:</w:t>
      </w:r>
    </w:p>
    <w:p w:rsidR="002449FA" w:rsidRPr="00287F26" w:rsidRDefault="002449FA" w:rsidP="002449FA">
      <w:pPr>
        <w:ind w:left="720"/>
        <w:rPr>
          <w:rFonts w:ascii="Arial" w:hAnsi="Arial" w:cs="Arial"/>
          <w:sz w:val="16"/>
          <w:szCs w:val="16"/>
        </w:rPr>
      </w:pPr>
    </w:p>
    <w:p w:rsidR="002449FA" w:rsidRPr="00287F26" w:rsidRDefault="002449FA" w:rsidP="002449FA">
      <w:pPr>
        <w:ind w:left="1440"/>
        <w:rPr>
          <w:rFonts w:ascii="Arial" w:hAnsi="Arial" w:cs="Arial"/>
          <w:sz w:val="16"/>
          <w:szCs w:val="16"/>
        </w:rPr>
      </w:pPr>
      <w:r w:rsidRPr="00287F26">
        <w:rPr>
          <w:rFonts w:ascii="Arial" w:hAnsi="Arial" w:cs="Arial"/>
          <w:sz w:val="16"/>
          <w:szCs w:val="16"/>
          <w:u w:val="single"/>
        </w:rPr>
        <w:t>US Dial Out International Audio Conferencing</w:t>
      </w:r>
      <w:r w:rsidRPr="00287F26">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2449FA" w:rsidRPr="00287F26" w:rsidRDefault="002449FA" w:rsidP="002449FA">
      <w:pPr>
        <w:ind w:left="720"/>
        <w:rPr>
          <w:rFonts w:ascii="Arial" w:hAnsi="Arial" w:cs="Arial"/>
          <w:sz w:val="16"/>
          <w:szCs w:val="16"/>
          <w:u w:val="single"/>
        </w:rPr>
      </w:pPr>
    </w:p>
    <w:p w:rsidR="002449FA" w:rsidRPr="00287F26" w:rsidRDefault="002449FA" w:rsidP="002449FA">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2449FA" w:rsidRPr="00287F26" w:rsidRDefault="002449FA" w:rsidP="002449FA">
      <w:pPr>
        <w:rPr>
          <w:rFonts w:ascii="Arial" w:hAnsi="Arial" w:cs="Arial"/>
          <w:sz w:val="16"/>
          <w:szCs w:val="16"/>
          <w:u w:val="single"/>
        </w:rPr>
      </w:pPr>
    </w:p>
    <w:p w:rsidR="002449FA" w:rsidRPr="00287F26" w:rsidRDefault="002449FA" w:rsidP="002449FA">
      <w:pPr>
        <w:ind w:left="720"/>
        <w:rPr>
          <w:rFonts w:ascii="Arial" w:hAnsi="Arial" w:cs="Arial"/>
          <w:sz w:val="16"/>
          <w:szCs w:val="16"/>
          <w:u w:val="single"/>
        </w:rPr>
      </w:pPr>
      <w:r w:rsidRPr="00287F26">
        <w:rPr>
          <w:rFonts w:ascii="Arial" w:hAnsi="Arial" w:cs="Arial"/>
          <w:sz w:val="16"/>
          <w:szCs w:val="16"/>
          <w:u w:val="single"/>
        </w:rPr>
        <w:t>Underutilization and Termination with Liability:</w:t>
      </w:r>
      <w:r w:rsidRPr="00287F26">
        <w:rPr>
          <w:rFonts w:ascii="Arial" w:hAnsi="Arial" w:cs="Arial"/>
          <w:sz w:val="16"/>
          <w:szCs w:val="16"/>
        </w:rPr>
        <w:t xml:space="preserve">   N/A</w:t>
      </w:r>
    </w:p>
    <w:p w:rsidR="002449FA" w:rsidRPr="00287F26" w:rsidRDefault="002449FA" w:rsidP="002449FA">
      <w:pPr>
        <w:ind w:left="1440" w:hanging="720"/>
        <w:rPr>
          <w:rFonts w:ascii="Arial" w:hAnsi="Arial" w:cs="Arial"/>
          <w:sz w:val="16"/>
          <w:szCs w:val="16"/>
        </w:rPr>
      </w:pPr>
    </w:p>
    <w:p w:rsidR="002449FA" w:rsidRPr="00287F26" w:rsidRDefault="002449FA" w:rsidP="002449FA">
      <w:pPr>
        <w:rPr>
          <w:rFonts w:ascii="Arial" w:hAnsi="Arial" w:cs="Arial"/>
          <w:sz w:val="16"/>
          <w:szCs w:val="16"/>
        </w:rPr>
      </w:pPr>
      <w:r w:rsidRPr="00287F26">
        <w:rPr>
          <w:rFonts w:ascii="Arial" w:hAnsi="Arial" w:cs="Arial"/>
          <w:sz w:val="16"/>
          <w:szCs w:val="16"/>
          <w:u w:val="single"/>
        </w:rPr>
        <w:t>Payment Arrangements:</w:t>
      </w:r>
      <w:r w:rsidRPr="00287F26">
        <w:rPr>
          <w:rFonts w:ascii="Arial" w:hAnsi="Arial" w:cs="Arial"/>
          <w:sz w:val="16"/>
          <w:szCs w:val="16"/>
        </w:rPr>
        <w:t xml:space="preserve">  Any invoice for Charges shall be due on issue of the invoice and shall be paid within thirty (30) days of the date of the invoice.</w:t>
      </w:r>
    </w:p>
    <w:p w:rsidR="002449FA" w:rsidRPr="00287F26" w:rsidRDefault="002449FA" w:rsidP="002449FA">
      <w:pPr>
        <w:rPr>
          <w:rFonts w:ascii="Arial" w:hAnsi="Arial" w:cs="Arial"/>
          <w:sz w:val="16"/>
          <w:szCs w:val="16"/>
        </w:rPr>
      </w:pPr>
    </w:p>
    <w:p w:rsidR="002449FA" w:rsidRPr="00287F26" w:rsidRDefault="002449FA" w:rsidP="002449FA">
      <w:pPr>
        <w:tabs>
          <w:tab w:val="left" w:pos="1440"/>
        </w:tabs>
        <w:rPr>
          <w:rFonts w:ascii="Arial" w:hAnsi="Arial" w:cs="Arial"/>
          <w:sz w:val="16"/>
          <w:szCs w:val="16"/>
        </w:rPr>
      </w:pPr>
      <w:r w:rsidRPr="00287F26">
        <w:rPr>
          <w:rFonts w:ascii="Arial" w:hAnsi="Arial" w:cs="Arial"/>
          <w:sz w:val="16"/>
          <w:szCs w:val="16"/>
          <w:u w:val="single"/>
        </w:rPr>
        <w:t>Promotions</w:t>
      </w:r>
      <w:r w:rsidRPr="00287F26">
        <w:rPr>
          <w:rFonts w:ascii="Arial" w:hAnsi="Arial" w:cs="Arial"/>
          <w:sz w:val="16"/>
          <w:szCs w:val="16"/>
        </w:rPr>
        <w:t>:  The Customer is eligible for the following promotions as set forth in the Guide:</w:t>
      </w:r>
    </w:p>
    <w:p w:rsidR="002449FA" w:rsidRPr="00287F26" w:rsidRDefault="002449FA" w:rsidP="002449FA">
      <w:pPr>
        <w:ind w:left="1440" w:hanging="720"/>
        <w:rPr>
          <w:rFonts w:ascii="Arial" w:hAnsi="Arial" w:cs="Arial"/>
          <w:sz w:val="16"/>
          <w:szCs w:val="16"/>
          <w:u w:val="single"/>
        </w:rPr>
      </w:pPr>
    </w:p>
    <w:p w:rsidR="002449FA" w:rsidRPr="00287F26" w:rsidRDefault="002449FA" w:rsidP="002449FA">
      <w:pPr>
        <w:ind w:left="1440" w:hanging="720"/>
        <w:rPr>
          <w:rFonts w:ascii="Arial" w:hAnsi="Arial" w:cs="Arial"/>
          <w:sz w:val="16"/>
          <w:szCs w:val="16"/>
        </w:rPr>
      </w:pPr>
      <w:r w:rsidRPr="00287F26">
        <w:rPr>
          <w:rFonts w:ascii="Arial" w:hAnsi="Arial" w:cs="Arial"/>
          <w:sz w:val="16"/>
          <w:szCs w:val="16"/>
        </w:rPr>
        <w:t>On the Network V Lit Building Access Promotion</w:t>
      </w:r>
    </w:p>
    <w:p w:rsidR="002449FA" w:rsidRPr="00287F26" w:rsidRDefault="002449FA" w:rsidP="002449FA">
      <w:pPr>
        <w:ind w:left="1440" w:hanging="720"/>
        <w:rPr>
          <w:rFonts w:ascii="Arial" w:hAnsi="Arial" w:cs="Arial"/>
          <w:sz w:val="16"/>
          <w:szCs w:val="16"/>
        </w:rPr>
      </w:pPr>
      <w:r w:rsidRPr="00287F26">
        <w:rPr>
          <w:rFonts w:ascii="Arial" w:hAnsi="Arial" w:cs="Arial"/>
          <w:sz w:val="16"/>
          <w:szCs w:val="16"/>
        </w:rPr>
        <w:t>General Installation Waiver Promotion – v5.0</w:t>
      </w:r>
    </w:p>
    <w:p w:rsidR="00541E89" w:rsidRPr="00287F26" w:rsidRDefault="00541E89">
      <w:pPr>
        <w:rPr>
          <w:rFonts w:ascii="Arial" w:hAnsi="Arial" w:cs="Arial"/>
          <w:sz w:val="16"/>
          <w:szCs w:val="16"/>
        </w:rPr>
      </w:pPr>
      <w:r w:rsidRPr="00287F26">
        <w:rPr>
          <w:rFonts w:ascii="Arial" w:hAnsi="Arial" w:cs="Arial"/>
          <w:sz w:val="16"/>
          <w:szCs w:val="16"/>
        </w:rPr>
        <w:br w:type="page"/>
      </w:r>
    </w:p>
    <w:p w:rsidR="00541E89" w:rsidRPr="00287F26" w:rsidRDefault="00541E89" w:rsidP="00541E89">
      <w:pPr>
        <w:rPr>
          <w:rFonts w:ascii="Arial" w:hAnsi="Arial" w:cs="Arial"/>
          <w:sz w:val="16"/>
          <w:szCs w:val="16"/>
        </w:rPr>
      </w:pPr>
      <w:r w:rsidRPr="00287F26">
        <w:rPr>
          <w:rFonts w:ascii="Arial" w:hAnsi="Arial" w:cs="Arial"/>
          <w:sz w:val="16"/>
          <w:szCs w:val="16"/>
        </w:rPr>
        <w:lastRenderedPageBreak/>
        <w:t>OPTION NO:  66806502</w:t>
      </w:r>
    </w:p>
    <w:p w:rsidR="00541E89" w:rsidRPr="00287F26" w:rsidRDefault="00541E89" w:rsidP="00541E89">
      <w:pPr>
        <w:rPr>
          <w:rFonts w:ascii="Arial" w:hAnsi="Arial" w:cs="Arial"/>
          <w:sz w:val="16"/>
          <w:szCs w:val="16"/>
        </w:rPr>
      </w:pPr>
    </w:p>
    <w:p w:rsidR="00541E89" w:rsidRPr="00287F26" w:rsidRDefault="00541E89" w:rsidP="00541E89">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24 months</w:t>
      </w:r>
    </w:p>
    <w:p w:rsidR="00541E89" w:rsidRPr="00287F26" w:rsidRDefault="00541E89" w:rsidP="00541E89">
      <w:pPr>
        <w:rPr>
          <w:rFonts w:ascii="Arial" w:hAnsi="Arial" w:cs="Arial"/>
          <w:sz w:val="16"/>
          <w:szCs w:val="16"/>
        </w:rPr>
      </w:pPr>
    </w:p>
    <w:p w:rsidR="00541E89" w:rsidRPr="00287F26" w:rsidRDefault="00541E89" w:rsidP="00541E89">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541E89" w:rsidRPr="00287F26" w:rsidRDefault="00541E89" w:rsidP="00541E89">
      <w:pPr>
        <w:rPr>
          <w:rFonts w:ascii="Arial" w:hAnsi="Arial" w:cs="Arial"/>
          <w:sz w:val="16"/>
          <w:szCs w:val="16"/>
        </w:rPr>
      </w:pPr>
    </w:p>
    <w:p w:rsidR="00541E89" w:rsidRPr="00287F26" w:rsidRDefault="00541E89" w:rsidP="00541E89">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$180,000 in Total Service Charges (“AVC”) </w:t>
      </w:r>
      <w:r w:rsidRPr="00287F26">
        <w:rPr>
          <w:rFonts w:ascii="Arial" w:hAnsi="Arial" w:cs="Arial"/>
          <w:bCs/>
          <w:sz w:val="16"/>
          <w:szCs w:val="16"/>
        </w:rPr>
        <w:t>during each contract year of the Term.</w:t>
      </w:r>
      <w:r w:rsidRPr="00287F26">
        <w:rPr>
          <w:rFonts w:ascii="Arial" w:hAnsi="Arial" w:cs="Arial"/>
          <w:sz w:val="16"/>
          <w:szCs w:val="16"/>
        </w:rPr>
        <w:t xml:space="preserve"> </w:t>
      </w:r>
    </w:p>
    <w:p w:rsidR="00541E89" w:rsidRPr="00287F26" w:rsidRDefault="00541E89" w:rsidP="00541E89">
      <w:pPr>
        <w:tabs>
          <w:tab w:val="left" w:pos="1080"/>
          <w:tab w:val="left" w:pos="1627"/>
        </w:tabs>
        <w:rPr>
          <w:rFonts w:ascii="Arial" w:hAnsi="Arial" w:cs="Arial"/>
          <w:sz w:val="16"/>
          <w:szCs w:val="16"/>
        </w:rPr>
      </w:pPr>
    </w:p>
    <w:p w:rsidR="00541E89" w:rsidRPr="00287F26" w:rsidRDefault="00541E89" w:rsidP="00541E89">
      <w:pPr>
        <w:rPr>
          <w:rFonts w:ascii="Arial" w:hAnsi="Arial" w:cs="Arial"/>
          <w:sz w:val="16"/>
          <w:szCs w:val="16"/>
        </w:rPr>
      </w:pPr>
      <w:r w:rsidRPr="00287F2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541E89" w:rsidRPr="00287F26" w:rsidRDefault="00541E89" w:rsidP="00541E89">
      <w:pPr>
        <w:rPr>
          <w:rFonts w:ascii="Arial" w:hAnsi="Arial" w:cs="Arial"/>
          <w:sz w:val="16"/>
          <w:szCs w:val="16"/>
          <w:u w:val="single"/>
        </w:rPr>
      </w:pPr>
    </w:p>
    <w:p w:rsidR="00541E89" w:rsidRPr="00287F26" w:rsidRDefault="00541E89" w:rsidP="00541E89">
      <w:pPr>
        <w:rPr>
          <w:rFonts w:ascii="Arial" w:hAnsi="Arial" w:cs="Arial"/>
          <w:sz w:val="16"/>
          <w:szCs w:val="16"/>
        </w:rPr>
      </w:pPr>
      <w:r w:rsidRPr="00287F26">
        <w:rPr>
          <w:rFonts w:ascii="Arial" w:hAnsi="Arial" w:cs="Arial"/>
          <w:sz w:val="16"/>
          <w:szCs w:val="16"/>
          <w:u w:val="single"/>
        </w:rPr>
        <w:t>Discounts:</w:t>
      </w:r>
      <w:r w:rsidRPr="00287F26">
        <w:rPr>
          <w:rFonts w:ascii="Arial" w:hAnsi="Arial" w:cs="Arial"/>
          <w:sz w:val="16"/>
          <w:szCs w:val="16"/>
        </w:rPr>
        <w:t xml:space="preserve"> </w:t>
      </w:r>
    </w:p>
    <w:p w:rsidR="00541E89" w:rsidRPr="00287F26" w:rsidRDefault="00541E89" w:rsidP="00541E89">
      <w:pPr>
        <w:ind w:left="720"/>
        <w:rPr>
          <w:rFonts w:ascii="Arial" w:hAnsi="Arial" w:cs="Arial"/>
          <w:sz w:val="16"/>
          <w:szCs w:val="16"/>
        </w:rPr>
      </w:pPr>
    </w:p>
    <w:p w:rsidR="00541E89" w:rsidRPr="00287F26" w:rsidRDefault="00541E89" w:rsidP="00541E89">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or discounts, the Customer will receive a discount equal to 25% for the following Voice Services:</w:t>
      </w:r>
    </w:p>
    <w:p w:rsidR="00541E89" w:rsidRPr="00287F26" w:rsidRDefault="00541E89" w:rsidP="00541E89">
      <w:pPr>
        <w:ind w:left="1440"/>
        <w:rPr>
          <w:rFonts w:ascii="Arial" w:hAnsi="Arial" w:cs="Arial"/>
          <w:sz w:val="16"/>
          <w:szCs w:val="16"/>
        </w:rPr>
      </w:pPr>
    </w:p>
    <w:p w:rsidR="00541E89" w:rsidRPr="00287F26" w:rsidRDefault="00541E89" w:rsidP="00541E89">
      <w:pPr>
        <w:ind w:left="1440"/>
        <w:rPr>
          <w:rFonts w:ascii="Arial" w:hAnsi="Arial" w:cs="Arial"/>
          <w:sz w:val="16"/>
          <w:szCs w:val="16"/>
        </w:rPr>
      </w:pPr>
      <w:r w:rsidRPr="00287F26">
        <w:rPr>
          <w:rFonts w:ascii="Arial" w:hAnsi="Arial" w:cs="Arial"/>
          <w:sz w:val="16"/>
          <w:szCs w:val="16"/>
          <w:u w:val="single"/>
        </w:rPr>
        <w:t>Tariffed Usage</w:t>
      </w:r>
      <w:r w:rsidRPr="00287F26">
        <w:rPr>
          <w:rFonts w:ascii="Arial" w:hAnsi="Arial" w:cs="Arial"/>
          <w:sz w:val="16"/>
          <w:szCs w:val="16"/>
        </w:rPr>
        <w:t>:  Tariffed usages charges and MRCs for Local and Long Distance Service Bundles, excluding EUCL charges, Operator Service Charges and Directory Assistance.</w:t>
      </w:r>
    </w:p>
    <w:p w:rsidR="00541E89" w:rsidRPr="00287F26" w:rsidRDefault="00541E89" w:rsidP="00541E89">
      <w:pPr>
        <w:ind w:left="720" w:hanging="720"/>
        <w:rPr>
          <w:rFonts w:ascii="Arial" w:hAnsi="Arial" w:cs="Arial"/>
          <w:sz w:val="16"/>
          <w:szCs w:val="16"/>
          <w:u w:val="single"/>
        </w:rPr>
      </w:pPr>
    </w:p>
    <w:p w:rsidR="00541E89" w:rsidRPr="00287F26" w:rsidRDefault="00541E89" w:rsidP="00541E89">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541E89" w:rsidRPr="00287F26" w:rsidRDefault="00541E89" w:rsidP="00541E89">
      <w:pPr>
        <w:rPr>
          <w:rFonts w:ascii="Arial" w:hAnsi="Arial" w:cs="Arial"/>
          <w:sz w:val="16"/>
          <w:szCs w:val="16"/>
          <w:u w:val="single"/>
        </w:rPr>
      </w:pPr>
    </w:p>
    <w:p w:rsidR="00541E89" w:rsidRPr="00287F26" w:rsidRDefault="00541E89" w:rsidP="00541E89">
      <w:pPr>
        <w:ind w:left="720"/>
        <w:rPr>
          <w:rFonts w:ascii="Arial" w:hAnsi="Arial" w:cs="Arial"/>
          <w:sz w:val="16"/>
          <w:szCs w:val="16"/>
        </w:rPr>
      </w:pPr>
      <w:r w:rsidRPr="00287F26">
        <w:rPr>
          <w:rFonts w:ascii="Arial" w:hAnsi="Arial" w:cs="Arial"/>
          <w:sz w:val="16"/>
          <w:szCs w:val="16"/>
          <w:u w:val="single"/>
        </w:rPr>
        <w:t>Underutilization and Termination with Liability:</w:t>
      </w:r>
      <w:r w:rsidRPr="00287F26">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541E89" w:rsidRPr="00287F26" w:rsidRDefault="00541E89" w:rsidP="00541E89">
      <w:pPr>
        <w:rPr>
          <w:rFonts w:ascii="Arial" w:hAnsi="Arial" w:cs="Arial"/>
          <w:sz w:val="16"/>
          <w:szCs w:val="16"/>
        </w:rPr>
      </w:pPr>
    </w:p>
    <w:p w:rsidR="00541E89" w:rsidRPr="00287F26" w:rsidRDefault="00541E89" w:rsidP="00541E89">
      <w:pPr>
        <w:tabs>
          <w:tab w:val="left" w:pos="1440"/>
        </w:tabs>
        <w:rPr>
          <w:rFonts w:ascii="Arial" w:hAnsi="Arial" w:cs="Arial"/>
          <w:sz w:val="16"/>
          <w:szCs w:val="16"/>
        </w:rPr>
      </w:pPr>
      <w:r w:rsidRPr="00287F26">
        <w:rPr>
          <w:rFonts w:ascii="Arial" w:hAnsi="Arial" w:cs="Arial"/>
          <w:sz w:val="16"/>
          <w:szCs w:val="16"/>
          <w:u w:val="single"/>
        </w:rPr>
        <w:t>Promotions</w:t>
      </w:r>
      <w:r w:rsidRPr="00287F26">
        <w:rPr>
          <w:rFonts w:ascii="Arial" w:hAnsi="Arial" w:cs="Arial"/>
          <w:sz w:val="16"/>
          <w:szCs w:val="16"/>
        </w:rPr>
        <w:t>:  The Customer is eligible for the following promotions as set forth in the Guide:</w:t>
      </w:r>
    </w:p>
    <w:p w:rsidR="00541E89" w:rsidRPr="00287F26" w:rsidRDefault="00541E89" w:rsidP="00541E89">
      <w:pPr>
        <w:ind w:left="1440" w:hanging="720"/>
        <w:rPr>
          <w:rFonts w:ascii="Arial" w:hAnsi="Arial" w:cs="Arial"/>
          <w:sz w:val="16"/>
          <w:szCs w:val="16"/>
        </w:rPr>
      </w:pPr>
    </w:p>
    <w:p w:rsidR="00541E89" w:rsidRPr="00287F26" w:rsidRDefault="00541E89" w:rsidP="00541E89">
      <w:pPr>
        <w:ind w:left="1440" w:hanging="720"/>
        <w:rPr>
          <w:rFonts w:ascii="Arial" w:hAnsi="Arial" w:cs="Arial"/>
          <w:sz w:val="16"/>
          <w:szCs w:val="16"/>
        </w:rPr>
      </w:pPr>
      <w:r w:rsidRPr="00287F26">
        <w:rPr>
          <w:rFonts w:ascii="Arial" w:hAnsi="Arial" w:cs="Arial"/>
          <w:sz w:val="16"/>
          <w:szCs w:val="16"/>
        </w:rPr>
        <w:t>General Installation Waiver Promotion – V5.0</w:t>
      </w:r>
    </w:p>
    <w:p w:rsidR="00541E89" w:rsidRPr="00287F26" w:rsidRDefault="00541E89" w:rsidP="00541E89">
      <w:pPr>
        <w:ind w:left="1440" w:hanging="720"/>
        <w:rPr>
          <w:rFonts w:ascii="Arial" w:hAnsi="Arial" w:cs="Arial"/>
          <w:sz w:val="16"/>
          <w:szCs w:val="16"/>
        </w:rPr>
      </w:pPr>
      <w:r w:rsidRPr="00287F26">
        <w:rPr>
          <w:rFonts w:ascii="Arial" w:hAnsi="Arial" w:cs="Arial"/>
          <w:sz w:val="16"/>
          <w:szCs w:val="16"/>
        </w:rPr>
        <w:t>Conferencing – Fresh Start Promotion – (Greater than $120,000 AVC)</w:t>
      </w:r>
    </w:p>
    <w:p w:rsidR="00541E89" w:rsidRPr="00287F26" w:rsidRDefault="00541E89" w:rsidP="00541E89">
      <w:pPr>
        <w:ind w:left="1440" w:hanging="720"/>
        <w:rPr>
          <w:rFonts w:ascii="Arial" w:hAnsi="Arial" w:cs="Arial"/>
          <w:sz w:val="16"/>
          <w:szCs w:val="16"/>
        </w:rPr>
      </w:pPr>
      <w:r w:rsidRPr="00287F26">
        <w:rPr>
          <w:rFonts w:ascii="Arial" w:hAnsi="Arial" w:cs="Arial"/>
          <w:sz w:val="16"/>
          <w:szCs w:val="16"/>
        </w:rPr>
        <w:t>Regional Checkbook – Monthly Option – 2 Years</w:t>
      </w:r>
    </w:p>
    <w:p w:rsidR="00662581" w:rsidRPr="00287F26" w:rsidRDefault="00662581">
      <w:pPr>
        <w:rPr>
          <w:rFonts w:ascii="Arial" w:hAnsi="Arial" w:cs="Arial"/>
          <w:sz w:val="16"/>
          <w:szCs w:val="16"/>
        </w:rPr>
      </w:pPr>
      <w:r w:rsidRPr="00287F26">
        <w:rPr>
          <w:rFonts w:ascii="Arial" w:hAnsi="Arial" w:cs="Arial"/>
          <w:sz w:val="16"/>
          <w:szCs w:val="16"/>
        </w:rPr>
        <w:br w:type="page"/>
      </w:r>
    </w:p>
    <w:p w:rsidR="00662581" w:rsidRPr="00287F26" w:rsidRDefault="00662581" w:rsidP="00662581">
      <w:pPr>
        <w:rPr>
          <w:rFonts w:ascii="Arial" w:hAnsi="Arial" w:cs="Arial"/>
          <w:sz w:val="16"/>
          <w:szCs w:val="16"/>
        </w:rPr>
      </w:pPr>
      <w:r w:rsidRPr="00287F26">
        <w:rPr>
          <w:rFonts w:ascii="Arial" w:hAnsi="Arial" w:cs="Arial"/>
          <w:sz w:val="16"/>
          <w:szCs w:val="16"/>
        </w:rPr>
        <w:lastRenderedPageBreak/>
        <w:t>OPTION NO:  328202</w:t>
      </w:r>
    </w:p>
    <w:p w:rsidR="00662581" w:rsidRPr="00287F26" w:rsidRDefault="00662581" w:rsidP="00662581">
      <w:pPr>
        <w:rPr>
          <w:rFonts w:ascii="Arial" w:hAnsi="Arial" w:cs="Arial"/>
          <w:sz w:val="16"/>
          <w:szCs w:val="16"/>
        </w:rPr>
      </w:pPr>
    </w:p>
    <w:p w:rsidR="00662581" w:rsidRPr="00287F26" w:rsidRDefault="00662581" w:rsidP="00662581">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12 months</w:t>
      </w:r>
    </w:p>
    <w:p w:rsidR="00662581" w:rsidRPr="00287F26" w:rsidRDefault="00662581" w:rsidP="00662581">
      <w:pPr>
        <w:rPr>
          <w:rFonts w:ascii="Arial" w:hAnsi="Arial" w:cs="Arial"/>
          <w:sz w:val="16"/>
          <w:szCs w:val="16"/>
        </w:rPr>
      </w:pPr>
    </w:p>
    <w:p w:rsidR="00662581" w:rsidRPr="00287F26" w:rsidRDefault="00662581" w:rsidP="00662581">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662581" w:rsidRPr="00287F26" w:rsidRDefault="00662581" w:rsidP="00662581">
      <w:pPr>
        <w:rPr>
          <w:rFonts w:ascii="Arial" w:hAnsi="Arial" w:cs="Arial"/>
          <w:sz w:val="16"/>
          <w:szCs w:val="16"/>
        </w:rPr>
      </w:pPr>
    </w:p>
    <w:p w:rsidR="00662581" w:rsidRPr="00287F26" w:rsidRDefault="00662581" w:rsidP="00662581">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$0.00 in Total Service Charges (“AVC”) </w:t>
      </w:r>
      <w:r w:rsidRPr="00287F26">
        <w:rPr>
          <w:rFonts w:ascii="Arial" w:hAnsi="Arial" w:cs="Arial"/>
          <w:bCs/>
          <w:sz w:val="16"/>
          <w:szCs w:val="16"/>
        </w:rPr>
        <w:t>during each contract year of the Term.</w:t>
      </w:r>
      <w:r w:rsidRPr="00287F26">
        <w:rPr>
          <w:rFonts w:ascii="Arial" w:hAnsi="Arial" w:cs="Arial"/>
          <w:sz w:val="16"/>
          <w:szCs w:val="16"/>
        </w:rPr>
        <w:t xml:space="preserve"> </w:t>
      </w:r>
    </w:p>
    <w:p w:rsidR="00662581" w:rsidRPr="00287F26" w:rsidRDefault="00662581" w:rsidP="00662581">
      <w:pPr>
        <w:rPr>
          <w:rFonts w:ascii="Arial" w:hAnsi="Arial" w:cs="Arial"/>
          <w:sz w:val="16"/>
          <w:szCs w:val="16"/>
        </w:rPr>
      </w:pPr>
    </w:p>
    <w:p w:rsidR="00662581" w:rsidRPr="00287F26" w:rsidRDefault="00662581" w:rsidP="00662581">
      <w:pPr>
        <w:rPr>
          <w:rFonts w:ascii="Arial" w:hAnsi="Arial" w:cs="Arial"/>
          <w:sz w:val="16"/>
          <w:szCs w:val="16"/>
        </w:rPr>
      </w:pPr>
      <w:r w:rsidRPr="00287F2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662581" w:rsidRPr="00287F26" w:rsidRDefault="00662581" w:rsidP="00662581">
      <w:pPr>
        <w:rPr>
          <w:rFonts w:ascii="Arial" w:hAnsi="Arial" w:cs="Arial"/>
          <w:sz w:val="16"/>
          <w:szCs w:val="16"/>
          <w:u w:val="single"/>
        </w:rPr>
      </w:pPr>
    </w:p>
    <w:p w:rsidR="00662581" w:rsidRPr="00287F26" w:rsidRDefault="00662581" w:rsidP="00662581">
      <w:pPr>
        <w:ind w:left="720" w:hanging="720"/>
        <w:rPr>
          <w:rFonts w:ascii="Arial" w:hAnsi="Arial" w:cs="Arial"/>
          <w:color w:val="3366FF"/>
          <w:sz w:val="16"/>
          <w:szCs w:val="16"/>
        </w:rPr>
      </w:pPr>
      <w:r w:rsidRPr="00287F26">
        <w:rPr>
          <w:rFonts w:ascii="Arial" w:hAnsi="Arial" w:cs="Arial"/>
          <w:sz w:val="16"/>
          <w:szCs w:val="16"/>
          <w:u w:val="single"/>
        </w:rPr>
        <w:t>Rates and Charges</w:t>
      </w:r>
    </w:p>
    <w:p w:rsidR="00662581" w:rsidRPr="00287F26" w:rsidRDefault="00662581" w:rsidP="00662581">
      <w:pPr>
        <w:rPr>
          <w:rFonts w:ascii="Arial" w:hAnsi="Arial" w:cs="Arial"/>
          <w:sz w:val="16"/>
          <w:szCs w:val="16"/>
        </w:rPr>
      </w:pPr>
    </w:p>
    <w:p w:rsidR="00662581" w:rsidRPr="00287F26" w:rsidRDefault="00662581" w:rsidP="00662581">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xml:space="preserve">: </w:t>
      </w:r>
    </w:p>
    <w:p w:rsidR="00662581" w:rsidRPr="00287F26" w:rsidRDefault="00662581" w:rsidP="00662581">
      <w:pPr>
        <w:ind w:left="720"/>
        <w:rPr>
          <w:rFonts w:ascii="Arial" w:hAnsi="Arial" w:cs="Arial"/>
          <w:sz w:val="16"/>
          <w:szCs w:val="16"/>
        </w:rPr>
      </w:pPr>
    </w:p>
    <w:p w:rsidR="00662581" w:rsidRPr="00287F26" w:rsidRDefault="00662581" w:rsidP="00662581">
      <w:pPr>
        <w:ind w:left="1440"/>
        <w:rPr>
          <w:rFonts w:ascii="Arial" w:hAnsi="Arial" w:cs="Arial"/>
          <w:sz w:val="16"/>
          <w:szCs w:val="16"/>
        </w:rPr>
      </w:pPr>
      <w:r w:rsidRPr="00287F26">
        <w:rPr>
          <w:rFonts w:ascii="Arial" w:hAnsi="Arial" w:cs="Arial"/>
          <w:sz w:val="16"/>
          <w:szCs w:val="16"/>
          <w:u w:val="single"/>
        </w:rPr>
        <w:t>Access:</w:t>
      </w:r>
    </w:p>
    <w:p w:rsidR="00662581" w:rsidRPr="00287F26" w:rsidRDefault="00662581" w:rsidP="00662581">
      <w:pPr>
        <w:ind w:left="1440"/>
        <w:rPr>
          <w:rFonts w:ascii="Arial" w:hAnsi="Arial" w:cs="Arial"/>
          <w:sz w:val="16"/>
          <w:szCs w:val="16"/>
        </w:rPr>
      </w:pPr>
    </w:p>
    <w:p w:rsidR="00662581" w:rsidRPr="00287F26" w:rsidRDefault="00662581" w:rsidP="00662581">
      <w:pPr>
        <w:ind w:left="1440"/>
        <w:rPr>
          <w:rFonts w:ascii="Arial" w:hAnsi="Arial" w:cs="Arial"/>
          <w:sz w:val="16"/>
          <w:szCs w:val="16"/>
          <w:u w:val="single"/>
        </w:rPr>
      </w:pPr>
      <w:r w:rsidRPr="00287F26">
        <w:rPr>
          <w:rFonts w:ascii="Arial" w:hAnsi="Arial" w:cs="Arial"/>
          <w:sz w:val="16"/>
          <w:szCs w:val="16"/>
          <w:u w:val="single"/>
        </w:rPr>
        <w:t>Toll Free Basic Service WAL:</w:t>
      </w:r>
      <w:r w:rsidRPr="00287F26">
        <w:rPr>
          <w:rFonts w:ascii="Arial" w:hAnsi="Arial" w:cs="Arial"/>
          <w:sz w:val="16"/>
          <w:szCs w:val="16"/>
        </w:rPr>
        <w:t xml:space="preserve">  In lieu of any other rates and discounts, Customer will pay a fixed monthly recurring charge of $650 and a non-recurring charge of $1,500 for Toll Free Basic Service.</w:t>
      </w:r>
    </w:p>
    <w:p w:rsidR="00662581" w:rsidRPr="00287F26" w:rsidRDefault="00662581" w:rsidP="00662581">
      <w:pPr>
        <w:ind w:left="720" w:hanging="720"/>
        <w:rPr>
          <w:rFonts w:ascii="Arial" w:hAnsi="Arial" w:cs="Arial"/>
          <w:sz w:val="16"/>
          <w:szCs w:val="16"/>
          <w:u w:val="single"/>
        </w:rPr>
      </w:pPr>
    </w:p>
    <w:p w:rsidR="00662581" w:rsidRPr="00287F26" w:rsidRDefault="00662581" w:rsidP="00662581">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662581" w:rsidRPr="00287F26" w:rsidRDefault="00662581" w:rsidP="00662581">
      <w:pPr>
        <w:ind w:left="720"/>
        <w:rPr>
          <w:rFonts w:ascii="Arial" w:hAnsi="Arial" w:cs="Arial"/>
          <w:sz w:val="16"/>
          <w:szCs w:val="16"/>
        </w:rPr>
      </w:pPr>
    </w:p>
    <w:p w:rsidR="00662581" w:rsidRPr="00287F26" w:rsidRDefault="00662581" w:rsidP="00662581">
      <w:pPr>
        <w:ind w:left="720"/>
        <w:rPr>
          <w:rFonts w:ascii="Arial" w:hAnsi="Arial" w:cs="Arial"/>
          <w:sz w:val="16"/>
          <w:szCs w:val="16"/>
        </w:rPr>
      </w:pPr>
      <w:r w:rsidRPr="00287F26">
        <w:rPr>
          <w:rFonts w:ascii="Arial" w:hAnsi="Arial" w:cs="Arial"/>
          <w:sz w:val="16"/>
          <w:szCs w:val="16"/>
          <w:u w:val="single"/>
        </w:rPr>
        <w:t>Underutilization and Termination with Liability:</w:t>
      </w:r>
      <w:r w:rsidRPr="00287F26">
        <w:rPr>
          <w:rFonts w:ascii="Arial" w:hAnsi="Arial" w:cs="Arial"/>
          <w:sz w:val="16"/>
          <w:szCs w:val="16"/>
        </w:rPr>
        <w:t xml:space="preserve">   If Customer's Total Service Charges do not reach the AVC, in any contract year during the Initial Term, Customer shall pay an “Underutilization Charge” equal to 0%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CC7D81" w:rsidRPr="00287F26" w:rsidRDefault="00CC7D81">
      <w:pPr>
        <w:rPr>
          <w:rFonts w:ascii="Arial" w:hAnsi="Arial" w:cs="Arial"/>
          <w:sz w:val="16"/>
          <w:szCs w:val="16"/>
        </w:rPr>
      </w:pPr>
      <w:r w:rsidRPr="00287F26">
        <w:rPr>
          <w:rFonts w:ascii="Arial" w:hAnsi="Arial" w:cs="Arial"/>
          <w:sz w:val="16"/>
          <w:szCs w:val="16"/>
        </w:rPr>
        <w:br w:type="page"/>
      </w:r>
    </w:p>
    <w:p w:rsidR="00CC7D81" w:rsidRPr="00287F26" w:rsidRDefault="00CC7D81" w:rsidP="00CC7D81">
      <w:pPr>
        <w:tabs>
          <w:tab w:val="left" w:pos="414"/>
        </w:tabs>
        <w:rPr>
          <w:rFonts w:ascii="Arial" w:hAnsi="Arial" w:cs="Arial"/>
          <w:sz w:val="16"/>
          <w:szCs w:val="16"/>
        </w:rPr>
      </w:pPr>
      <w:r w:rsidRPr="00287F26">
        <w:rPr>
          <w:rFonts w:ascii="Arial" w:hAnsi="Arial" w:cs="Arial"/>
          <w:sz w:val="16"/>
          <w:szCs w:val="16"/>
        </w:rPr>
        <w:lastRenderedPageBreak/>
        <w:t>OPTION NO:  328214</w:t>
      </w:r>
      <w:r w:rsidRPr="00287F26">
        <w:rPr>
          <w:rFonts w:ascii="Arial" w:hAnsi="Arial" w:cs="Arial"/>
          <w:color w:val="333333"/>
          <w:sz w:val="16"/>
          <w:szCs w:val="16"/>
        </w:rPr>
        <w:t xml:space="preserve"> </w:t>
      </w:r>
    </w:p>
    <w:p w:rsidR="00CC7D81" w:rsidRPr="00287F26" w:rsidRDefault="00CC7D81" w:rsidP="00CC7D81">
      <w:pPr>
        <w:tabs>
          <w:tab w:val="left" w:pos="414"/>
        </w:tabs>
        <w:autoSpaceDE w:val="0"/>
        <w:autoSpaceDN w:val="0"/>
        <w:adjustRightInd w:val="0"/>
        <w:rPr>
          <w:rFonts w:ascii="Arial" w:hAnsi="Arial" w:cs="Arial"/>
          <w:sz w:val="16"/>
          <w:szCs w:val="16"/>
          <w:u w:val="single"/>
        </w:rPr>
      </w:pPr>
    </w:p>
    <w:p w:rsidR="00CC7D81" w:rsidRPr="00287F26" w:rsidRDefault="00CC7D81" w:rsidP="00CC7D81">
      <w:pPr>
        <w:tabs>
          <w:tab w:val="left" w:pos="414"/>
        </w:tabs>
        <w:autoSpaceDE w:val="0"/>
        <w:autoSpaceDN w:val="0"/>
        <w:adjustRightInd w:val="0"/>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36 months</w:t>
      </w:r>
    </w:p>
    <w:p w:rsidR="00CC7D81" w:rsidRPr="00287F26" w:rsidRDefault="00CC7D81" w:rsidP="00CC7D81">
      <w:pPr>
        <w:tabs>
          <w:tab w:val="left" w:pos="414"/>
        </w:tabs>
        <w:autoSpaceDE w:val="0"/>
        <w:autoSpaceDN w:val="0"/>
        <w:adjustRightInd w:val="0"/>
        <w:rPr>
          <w:rFonts w:ascii="Arial" w:hAnsi="Arial" w:cs="Arial"/>
          <w:sz w:val="16"/>
          <w:szCs w:val="16"/>
        </w:rPr>
      </w:pPr>
    </w:p>
    <w:p w:rsidR="00CC7D81" w:rsidRPr="00287F26" w:rsidRDefault="00CC7D81" w:rsidP="00CC7D81">
      <w:pPr>
        <w:tabs>
          <w:tab w:val="left" w:pos="414"/>
        </w:tabs>
        <w:autoSpaceDE w:val="0"/>
        <w:autoSpaceDN w:val="0"/>
        <w:adjustRightInd w:val="0"/>
        <w:rPr>
          <w:rFonts w:ascii="Arial" w:hAnsi="Arial" w:cs="Arial"/>
          <w:sz w:val="16"/>
          <w:szCs w:val="16"/>
        </w:rPr>
      </w:pPr>
      <w:r w:rsidRPr="00287F26">
        <w:rPr>
          <w:rFonts w:ascii="Arial" w:hAnsi="Arial" w:cs="Arial"/>
          <w:sz w:val="16"/>
          <w:szCs w:val="16"/>
          <w:u w:val="single"/>
        </w:rPr>
        <w:t>Extended Term:</w:t>
      </w:r>
      <w:r w:rsidRPr="00287F26">
        <w:rPr>
          <w:rFonts w:ascii="Arial" w:hAnsi="Arial" w:cs="Arial"/>
          <w:sz w:val="16"/>
          <w:szCs w:val="16"/>
        </w:rPr>
        <w:t xml:space="preserve">  Upon expiration of the Term, the Agreement will be automatically extended on a month-to-month basis unless either party terminates the Agreement upon at least sixty (60) days written notice prior to the end of the Initial Term (“Extended Term”).  </w:t>
      </w:r>
    </w:p>
    <w:p w:rsidR="00CC7D81" w:rsidRPr="00287F26" w:rsidRDefault="00CC7D81" w:rsidP="00CC7D81">
      <w:pPr>
        <w:tabs>
          <w:tab w:val="left" w:pos="414"/>
        </w:tabs>
        <w:autoSpaceDE w:val="0"/>
        <w:autoSpaceDN w:val="0"/>
        <w:adjustRightInd w:val="0"/>
        <w:rPr>
          <w:rFonts w:ascii="Arial" w:hAnsi="Arial" w:cs="Arial"/>
          <w:sz w:val="16"/>
          <w:szCs w:val="16"/>
        </w:rPr>
      </w:pPr>
    </w:p>
    <w:p w:rsidR="00CC7D81" w:rsidRPr="00287F26" w:rsidRDefault="00CC7D81" w:rsidP="00CC7D81">
      <w:pPr>
        <w:tabs>
          <w:tab w:val="left" w:pos="414"/>
        </w:tabs>
        <w:autoSpaceDE w:val="0"/>
        <w:autoSpaceDN w:val="0"/>
        <w:adjustRightInd w:val="0"/>
        <w:rPr>
          <w:rFonts w:ascii="Arial" w:hAnsi="Arial" w:cs="Arial"/>
          <w:sz w:val="16"/>
          <w:szCs w:val="16"/>
        </w:rPr>
      </w:pPr>
      <w:r w:rsidRPr="00287F26">
        <w:rPr>
          <w:rFonts w:ascii="Arial" w:hAnsi="Arial" w:cs="Arial"/>
          <w:sz w:val="16"/>
          <w:szCs w:val="16"/>
          <w:u w:val="single"/>
        </w:rPr>
        <w:t>Total Volume Commitment</w:t>
      </w:r>
      <w:r w:rsidRPr="00287F26">
        <w:rPr>
          <w:rFonts w:ascii="Arial" w:hAnsi="Arial" w:cs="Arial"/>
          <w:sz w:val="16"/>
          <w:szCs w:val="16"/>
        </w:rPr>
        <w:t>:  Customer agrees to pay Company no less than $3,600,000 in Total Service Charges during the Initial Term.  A “Contract Year” means each consecutive twelve-month period of the Term starting on the Effective Date.</w:t>
      </w:r>
    </w:p>
    <w:p w:rsidR="00CC7D81" w:rsidRPr="00287F26" w:rsidRDefault="00CC7D81" w:rsidP="00CC7D81">
      <w:pPr>
        <w:tabs>
          <w:tab w:val="left" w:pos="414"/>
        </w:tabs>
        <w:autoSpaceDE w:val="0"/>
        <w:autoSpaceDN w:val="0"/>
        <w:adjustRightInd w:val="0"/>
        <w:rPr>
          <w:rFonts w:ascii="Arial" w:hAnsi="Arial" w:cs="Arial"/>
          <w:sz w:val="16"/>
          <w:szCs w:val="16"/>
        </w:rPr>
      </w:pPr>
    </w:p>
    <w:p w:rsidR="00CC7D81" w:rsidRPr="00287F26" w:rsidRDefault="00CC7D81" w:rsidP="00CC7D81">
      <w:pPr>
        <w:tabs>
          <w:tab w:val="left" w:pos="414"/>
        </w:tabs>
        <w:autoSpaceDE w:val="0"/>
        <w:autoSpaceDN w:val="0"/>
        <w:adjustRightInd w:val="0"/>
        <w:rPr>
          <w:rFonts w:ascii="Arial" w:hAnsi="Arial" w:cs="Arial"/>
          <w:sz w:val="16"/>
          <w:szCs w:val="16"/>
        </w:rPr>
      </w:pPr>
      <w:r w:rsidRPr="00287F26">
        <w:rPr>
          <w:rFonts w:ascii="Arial" w:hAnsi="Arial" w:cs="Arial"/>
          <w:sz w:val="16"/>
          <w:szCs w:val="16"/>
        </w:rPr>
        <w:t>“Total Service Charges” means all charges, after application of all discounts and credits, for the Services, excluding Taxes, Governmental Charges, equipment, Company ILEC, Company Wireless, FiOS Internet, FiOS TV,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the Agreement.  To commitment, but Customer’s aggregate Total Service Charges must equal or exceed the TVC during the Initial Term. Customer authorizes Company, its Affiliates, or its agents to use billing information to measure Customer’s TVC and Total Service Charges.</w:t>
      </w:r>
    </w:p>
    <w:p w:rsidR="00CC7D81" w:rsidRPr="00287F26" w:rsidRDefault="00CC7D81" w:rsidP="00CC7D81">
      <w:pPr>
        <w:tabs>
          <w:tab w:val="left" w:pos="414"/>
        </w:tabs>
        <w:autoSpaceDE w:val="0"/>
        <w:autoSpaceDN w:val="0"/>
        <w:adjustRightInd w:val="0"/>
        <w:rPr>
          <w:rFonts w:ascii="Arial" w:hAnsi="Arial" w:cs="Arial"/>
          <w:sz w:val="16"/>
          <w:szCs w:val="16"/>
        </w:rPr>
      </w:pPr>
    </w:p>
    <w:p w:rsidR="00CC7D81" w:rsidRPr="00287F26" w:rsidRDefault="00CC7D81" w:rsidP="00CC7D81">
      <w:pPr>
        <w:tabs>
          <w:tab w:val="left" w:pos="414"/>
        </w:tabs>
        <w:autoSpaceDE w:val="0"/>
        <w:autoSpaceDN w:val="0"/>
        <w:adjustRightInd w:val="0"/>
        <w:ind w:left="720"/>
        <w:rPr>
          <w:rFonts w:ascii="Arial" w:hAnsi="Arial" w:cs="Arial"/>
          <w:sz w:val="16"/>
          <w:szCs w:val="16"/>
        </w:rPr>
      </w:pPr>
      <w:r w:rsidRPr="00287F26">
        <w:rPr>
          <w:rFonts w:ascii="Arial" w:hAnsi="Arial" w:cs="Arial"/>
          <w:sz w:val="16"/>
          <w:szCs w:val="16"/>
          <w:u w:val="single"/>
        </w:rPr>
        <w:t>AVC Basis for Promotions:</w:t>
      </w:r>
      <w:r w:rsidRPr="00287F26">
        <w:rPr>
          <w:rFonts w:ascii="Arial" w:hAnsi="Arial" w:cs="Arial"/>
          <w:sz w:val="16"/>
          <w:szCs w:val="16"/>
        </w:rPr>
        <w:t xml:space="preserve">  For any promotions set forth herein or in future amendments that reference an “Annual Volume Commitment” or “AVC”, notwithstanding the TVC set forth above, the AVC amount for calculation of Customer’s benefits under such Promotions shall be $1,200,000.  The AVC amount set forth herein does not create a separate usage commitment for Customer and shall be utilized solely for AVC calculations required by standard Promotions contained herein.</w:t>
      </w:r>
    </w:p>
    <w:p w:rsidR="00CC7D81" w:rsidRPr="00287F26" w:rsidRDefault="00CC7D81" w:rsidP="00CC7D81">
      <w:pPr>
        <w:tabs>
          <w:tab w:val="left" w:pos="414"/>
        </w:tabs>
        <w:autoSpaceDE w:val="0"/>
        <w:autoSpaceDN w:val="0"/>
        <w:adjustRightInd w:val="0"/>
        <w:ind w:left="720"/>
        <w:rPr>
          <w:rFonts w:ascii="Arial" w:hAnsi="Arial" w:cs="Arial"/>
          <w:sz w:val="16"/>
          <w:szCs w:val="16"/>
        </w:rPr>
      </w:pPr>
    </w:p>
    <w:p w:rsidR="00CC7D81" w:rsidRPr="00287F26" w:rsidRDefault="00CC7D81" w:rsidP="00CC7D81">
      <w:pPr>
        <w:tabs>
          <w:tab w:val="left" w:pos="414"/>
        </w:tabs>
        <w:autoSpaceDE w:val="0"/>
        <w:autoSpaceDN w:val="0"/>
        <w:adjustRightInd w:val="0"/>
        <w:ind w:left="720"/>
        <w:rPr>
          <w:rFonts w:ascii="Arial" w:hAnsi="Arial" w:cs="Arial"/>
          <w:sz w:val="16"/>
          <w:szCs w:val="16"/>
        </w:rPr>
      </w:pPr>
      <w:r w:rsidRPr="00287F26">
        <w:rPr>
          <w:rFonts w:ascii="Arial" w:hAnsi="Arial" w:cs="Arial"/>
          <w:sz w:val="16"/>
          <w:szCs w:val="16"/>
          <w:u w:val="single"/>
        </w:rPr>
        <w:t>Adjustment of TVC:</w:t>
      </w:r>
      <w:r w:rsidRPr="00287F26">
        <w:rPr>
          <w:rFonts w:ascii="Arial" w:hAnsi="Arial" w:cs="Arial"/>
          <w:sz w:val="16"/>
          <w:szCs w:val="16"/>
        </w:rPr>
        <w:t xml:space="preserve">  If Customer terminates a Service that counts toward Customer’s Total Service Charges pursuant to an express termination right of the Agreement, including but not limited to any SLA or Service Attachment, then the TVC shall be reduced, as appropriate, to accommodate the discontinuance via an amendment to the Agreement.  An express termination right means a termination right under the Agreement that would permit Customer to terminate a service without incurring any Underutilization Charge or Early Termination Charge when such charge would otherwise be due.</w:t>
      </w:r>
    </w:p>
    <w:p w:rsidR="00CC7D81" w:rsidRPr="00287F26" w:rsidRDefault="00CC7D81" w:rsidP="00CC7D81">
      <w:pPr>
        <w:rPr>
          <w:rFonts w:ascii="Arial" w:hAnsi="Arial" w:cs="Arial"/>
          <w:sz w:val="16"/>
          <w:szCs w:val="16"/>
          <w:u w:val="single"/>
        </w:rPr>
      </w:pPr>
    </w:p>
    <w:p w:rsidR="00CC7D81" w:rsidRPr="00287F26" w:rsidRDefault="00CC7D81" w:rsidP="00CC7D81">
      <w:pPr>
        <w:rPr>
          <w:rFonts w:ascii="Arial" w:hAnsi="Arial" w:cs="Arial"/>
          <w:sz w:val="16"/>
          <w:szCs w:val="16"/>
          <w:u w:val="single"/>
        </w:rPr>
      </w:pPr>
      <w:r w:rsidRPr="00287F26">
        <w:rPr>
          <w:rFonts w:ascii="Arial" w:hAnsi="Arial" w:cs="Arial"/>
          <w:sz w:val="16"/>
          <w:szCs w:val="16"/>
          <w:u w:val="single"/>
        </w:rPr>
        <w:t>Rates and Charges:</w:t>
      </w:r>
    </w:p>
    <w:p w:rsidR="00CC7D81" w:rsidRPr="00287F26" w:rsidRDefault="00CC7D81" w:rsidP="00CC7D81">
      <w:pPr>
        <w:rPr>
          <w:rFonts w:ascii="Arial" w:hAnsi="Arial" w:cs="Arial"/>
          <w:sz w:val="16"/>
          <w:szCs w:val="16"/>
        </w:rPr>
      </w:pPr>
    </w:p>
    <w:p w:rsidR="00CC7D81" w:rsidRPr="00287F26" w:rsidRDefault="00CC7D81" w:rsidP="00CC7D81">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and discounts, Customer will pay fixed per-minute rates ranging from $0.0155 to $0.0280 for the following Voice Services:</w:t>
      </w:r>
    </w:p>
    <w:p w:rsidR="00CC7D81" w:rsidRPr="00287F26" w:rsidRDefault="00CC7D81" w:rsidP="00CC7D81">
      <w:pPr>
        <w:ind w:left="720"/>
        <w:rPr>
          <w:rFonts w:ascii="Arial" w:hAnsi="Arial" w:cs="Arial"/>
          <w:sz w:val="16"/>
          <w:szCs w:val="16"/>
        </w:rPr>
      </w:pPr>
      <w:r w:rsidRPr="00287F26">
        <w:rPr>
          <w:rFonts w:ascii="Arial" w:hAnsi="Arial" w:cs="Arial"/>
          <w:sz w:val="16"/>
          <w:szCs w:val="16"/>
        </w:rPr>
        <w:t> </w:t>
      </w: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Domestic Voice Service:</w:t>
      </w:r>
      <w:r w:rsidRPr="00287F26">
        <w:rPr>
          <w:rFonts w:ascii="Arial" w:hAnsi="Arial" w:cs="Arial"/>
          <w:sz w:val="16"/>
          <w:szCs w:val="16"/>
        </w:rPr>
        <w:t xml:space="preserve">  Domestic Outbound Voice Service, including Calling Card and Domestic Inbound Voice Service based on origination and termination type. </w:t>
      </w:r>
    </w:p>
    <w:p w:rsidR="00CC7D81" w:rsidRPr="00287F26" w:rsidRDefault="00CC7D81" w:rsidP="00CC7D81">
      <w:pPr>
        <w:ind w:left="1440"/>
        <w:rPr>
          <w:rFonts w:ascii="Arial" w:hAnsi="Arial" w:cs="Arial"/>
          <w:sz w:val="16"/>
          <w:szCs w:val="16"/>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Domestic and International Enhanced Call Routing</w:t>
      </w:r>
      <w:r w:rsidRPr="00287F26">
        <w:rPr>
          <w:rFonts w:ascii="Arial" w:hAnsi="Arial" w:cs="Arial"/>
          <w:sz w:val="16"/>
          <w:szCs w:val="16"/>
        </w:rPr>
        <w:t>:   Refer to standard boiler to determine if ECR rates are non-standard Domestic and International Platform Charges (beginning when the ECR system answers the call and ending when the call is released to Customer’s service location) and Domestic and International transport charges.</w:t>
      </w:r>
    </w:p>
    <w:p w:rsidR="00CC7D81" w:rsidRPr="00287F26" w:rsidRDefault="00CC7D81" w:rsidP="00CC7D81">
      <w:pPr>
        <w:ind w:left="1440"/>
        <w:rPr>
          <w:rFonts w:ascii="Arial" w:hAnsi="Arial" w:cs="Arial"/>
          <w:sz w:val="16"/>
          <w:szCs w:val="16"/>
        </w:rPr>
      </w:pPr>
    </w:p>
    <w:p w:rsidR="00CC7D81" w:rsidRPr="00287F26" w:rsidRDefault="00CC7D81" w:rsidP="00CC7D81">
      <w:pPr>
        <w:ind w:left="720"/>
        <w:rPr>
          <w:rFonts w:ascii="Arial" w:hAnsi="Arial" w:cs="Arial"/>
          <w:sz w:val="16"/>
          <w:szCs w:val="16"/>
        </w:rPr>
      </w:pPr>
      <w:r w:rsidRPr="00287F26">
        <w:rPr>
          <w:rFonts w:ascii="Arial" w:hAnsi="Arial" w:cs="Arial"/>
          <w:sz w:val="16"/>
          <w:szCs w:val="16"/>
        </w:rPr>
        <w:t xml:space="preserve">In lieu of any other rates and discounts, Customer will pay fixed per-call rates ranging from $0.01 to $0.035 for the following Voice Services: </w:t>
      </w:r>
    </w:p>
    <w:p w:rsidR="00CC7D81" w:rsidRPr="00287F26" w:rsidRDefault="00CC7D81" w:rsidP="00CC7D81">
      <w:pPr>
        <w:ind w:left="1440"/>
        <w:rPr>
          <w:rFonts w:ascii="Arial" w:hAnsi="Arial" w:cs="Arial"/>
          <w:sz w:val="16"/>
          <w:szCs w:val="16"/>
          <w:u w:val="single"/>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ECR Feature Charges</w:t>
      </w:r>
      <w:r w:rsidRPr="00287F26">
        <w:rPr>
          <w:rFonts w:ascii="Arial" w:hAnsi="Arial" w:cs="Arial"/>
          <w:sz w:val="16"/>
          <w:szCs w:val="16"/>
        </w:rPr>
        <w:t xml:space="preserve">: Per-call feature charges for the following features:  </w:t>
      </w:r>
    </w:p>
    <w:p w:rsidR="00CC7D81" w:rsidRPr="00287F26" w:rsidRDefault="00CC7D81" w:rsidP="00CC7D81">
      <w:pPr>
        <w:ind w:left="1440"/>
        <w:rPr>
          <w:rFonts w:ascii="Arial" w:hAnsi="Arial" w:cs="Arial"/>
          <w:sz w:val="16"/>
          <w:szCs w:val="16"/>
        </w:rPr>
      </w:pPr>
      <w:r w:rsidRPr="00287F26">
        <w:rPr>
          <w:rFonts w:ascii="Arial" w:hAnsi="Arial" w:cs="Arial"/>
          <w:sz w:val="16"/>
          <w:szCs w:val="16"/>
        </w:rPr>
        <w:tab/>
      </w:r>
    </w:p>
    <w:p w:rsidR="00CC7D81" w:rsidRPr="00287F26" w:rsidRDefault="00CC7D81" w:rsidP="00CC7D81">
      <w:pPr>
        <w:ind w:left="2160"/>
        <w:rPr>
          <w:rFonts w:ascii="Arial" w:hAnsi="Arial" w:cs="Arial"/>
          <w:sz w:val="16"/>
          <w:szCs w:val="16"/>
        </w:rPr>
      </w:pPr>
      <w:r w:rsidRPr="00287F26">
        <w:rPr>
          <w:rFonts w:ascii="Arial" w:hAnsi="Arial" w:cs="Arial"/>
          <w:sz w:val="16"/>
          <w:szCs w:val="16"/>
        </w:rPr>
        <w:t>Menu Routing</w:t>
      </w:r>
    </w:p>
    <w:p w:rsidR="00CC7D81" w:rsidRPr="00287F26" w:rsidRDefault="00CC7D81" w:rsidP="00CC7D81">
      <w:pPr>
        <w:ind w:left="2160"/>
        <w:rPr>
          <w:rFonts w:ascii="Arial" w:hAnsi="Arial" w:cs="Arial"/>
          <w:sz w:val="16"/>
          <w:szCs w:val="16"/>
        </w:rPr>
      </w:pPr>
      <w:r w:rsidRPr="00287F26">
        <w:rPr>
          <w:rFonts w:ascii="Arial" w:hAnsi="Arial" w:cs="Arial"/>
          <w:sz w:val="16"/>
          <w:szCs w:val="16"/>
        </w:rPr>
        <w:t>Message Announcement</w:t>
      </w:r>
    </w:p>
    <w:p w:rsidR="00CC7D81" w:rsidRPr="00287F26" w:rsidRDefault="00CC7D81" w:rsidP="00CC7D81">
      <w:pPr>
        <w:ind w:left="2160"/>
        <w:rPr>
          <w:rFonts w:ascii="Arial" w:hAnsi="Arial" w:cs="Arial"/>
          <w:sz w:val="16"/>
          <w:szCs w:val="16"/>
        </w:rPr>
      </w:pPr>
      <w:r w:rsidRPr="00287F26">
        <w:rPr>
          <w:rFonts w:ascii="Arial" w:hAnsi="Arial" w:cs="Arial"/>
          <w:sz w:val="16"/>
          <w:szCs w:val="16"/>
        </w:rPr>
        <w:t>Standard Database Routing (Standard, Network &amp; Host Connect)</w:t>
      </w:r>
    </w:p>
    <w:p w:rsidR="00CC7D81" w:rsidRPr="00287F26" w:rsidRDefault="00CC7D81" w:rsidP="00CC7D81">
      <w:pPr>
        <w:ind w:left="2160"/>
        <w:rPr>
          <w:rFonts w:ascii="Arial" w:hAnsi="Arial" w:cs="Arial"/>
          <w:sz w:val="16"/>
          <w:szCs w:val="16"/>
        </w:rPr>
      </w:pPr>
      <w:r w:rsidRPr="00287F26">
        <w:rPr>
          <w:rFonts w:ascii="Arial" w:hAnsi="Arial" w:cs="Arial"/>
          <w:sz w:val="16"/>
          <w:szCs w:val="16"/>
        </w:rPr>
        <w:t>Busy/No Answer Rerouting (B/NAR)</w:t>
      </w:r>
    </w:p>
    <w:p w:rsidR="00CC7D81" w:rsidRPr="00287F26" w:rsidRDefault="00CC7D81" w:rsidP="00CC7D81">
      <w:pPr>
        <w:ind w:left="2160"/>
        <w:rPr>
          <w:rFonts w:ascii="Arial" w:hAnsi="Arial" w:cs="Arial"/>
          <w:sz w:val="16"/>
          <w:szCs w:val="16"/>
        </w:rPr>
      </w:pPr>
      <w:r w:rsidRPr="00287F26">
        <w:rPr>
          <w:rFonts w:ascii="Arial" w:hAnsi="Arial" w:cs="Arial"/>
          <w:sz w:val="16"/>
          <w:szCs w:val="16"/>
        </w:rPr>
        <w:t>Announced Connect</w:t>
      </w:r>
    </w:p>
    <w:p w:rsidR="00CC7D81" w:rsidRPr="00287F26" w:rsidRDefault="00CC7D81" w:rsidP="00CC7D81">
      <w:pPr>
        <w:ind w:left="2160"/>
        <w:rPr>
          <w:rFonts w:ascii="Arial" w:hAnsi="Arial" w:cs="Arial"/>
          <w:sz w:val="16"/>
          <w:szCs w:val="16"/>
        </w:rPr>
      </w:pPr>
      <w:r w:rsidRPr="00287F26">
        <w:rPr>
          <w:rFonts w:ascii="Arial" w:hAnsi="Arial" w:cs="Arial"/>
          <w:sz w:val="16"/>
          <w:szCs w:val="16"/>
        </w:rPr>
        <w:t>Caller TakeBack</w:t>
      </w:r>
    </w:p>
    <w:p w:rsidR="00CC7D81" w:rsidRPr="00287F26" w:rsidRDefault="00CC7D81" w:rsidP="00CC7D81">
      <w:pPr>
        <w:ind w:left="2160"/>
        <w:rPr>
          <w:rFonts w:ascii="Arial" w:hAnsi="Arial" w:cs="Arial"/>
          <w:sz w:val="16"/>
          <w:szCs w:val="16"/>
        </w:rPr>
      </w:pPr>
      <w:r w:rsidRPr="00287F26">
        <w:rPr>
          <w:rFonts w:ascii="Arial" w:hAnsi="Arial" w:cs="Arial"/>
          <w:sz w:val="16"/>
          <w:szCs w:val="16"/>
        </w:rPr>
        <w:t>TakeBack and Transfer TNT</w:t>
      </w:r>
    </w:p>
    <w:p w:rsidR="00CC7D81" w:rsidRPr="00287F26" w:rsidRDefault="00CC7D81" w:rsidP="00CC7D81">
      <w:pPr>
        <w:rPr>
          <w:rFonts w:ascii="Arial" w:hAnsi="Arial" w:cs="Arial"/>
          <w:sz w:val="16"/>
          <w:szCs w:val="16"/>
        </w:rPr>
      </w:pPr>
    </w:p>
    <w:p w:rsidR="00CC7D81" w:rsidRPr="00287F26" w:rsidRDefault="00CC7D81" w:rsidP="00CC7D81">
      <w:pPr>
        <w:ind w:left="720"/>
        <w:rPr>
          <w:rFonts w:ascii="Arial" w:hAnsi="Arial" w:cs="Arial"/>
          <w:sz w:val="16"/>
          <w:szCs w:val="16"/>
        </w:rPr>
      </w:pPr>
      <w:r w:rsidRPr="00287F26">
        <w:rPr>
          <w:rFonts w:ascii="Arial" w:hAnsi="Arial" w:cs="Arial"/>
          <w:sz w:val="16"/>
          <w:szCs w:val="16"/>
          <w:u w:val="single"/>
        </w:rPr>
        <w:t>Zero Rounding:</w:t>
      </w:r>
      <w:r w:rsidRPr="00287F26">
        <w:rPr>
          <w:rFonts w:ascii="Arial" w:hAnsi="Arial" w:cs="Arial"/>
          <w:sz w:val="16"/>
          <w:szCs w:val="16"/>
        </w:rPr>
        <w:t xml:space="preserve"> Company shall bill Customer’s interstate inbound in 18 second initial increment and 6 second additional increments.  Each call will be charged according to the length of its duration, without rounding up or down (“0 Rounding”).  Line items on Customer’s invoice may not match the call summary; however the call summary will accurately reflect the correct rounding.</w:t>
      </w:r>
    </w:p>
    <w:p w:rsidR="00CC7D81" w:rsidRPr="00287F26" w:rsidRDefault="00CC7D81" w:rsidP="00CC7D81">
      <w:pPr>
        <w:rPr>
          <w:rFonts w:ascii="Arial" w:hAnsi="Arial" w:cs="Arial"/>
          <w:sz w:val="16"/>
          <w:szCs w:val="16"/>
        </w:rPr>
      </w:pPr>
    </w:p>
    <w:p w:rsidR="00CC7D81" w:rsidRPr="00287F26" w:rsidRDefault="00CC7D81" w:rsidP="00CC7D81">
      <w:pPr>
        <w:ind w:left="720"/>
        <w:rPr>
          <w:rFonts w:ascii="Arial" w:hAnsi="Arial" w:cs="Arial"/>
          <w:sz w:val="16"/>
          <w:szCs w:val="16"/>
        </w:rPr>
      </w:pPr>
      <w:r w:rsidRPr="00287F26">
        <w:rPr>
          <w:rFonts w:ascii="Arial" w:hAnsi="Arial" w:cs="Arial"/>
          <w:sz w:val="16"/>
          <w:szCs w:val="16"/>
          <w:u w:val="single"/>
        </w:rPr>
        <w:t>Conferencing Services:</w:t>
      </w:r>
      <w:r w:rsidRPr="00287F26">
        <w:rPr>
          <w:rFonts w:ascii="Arial" w:hAnsi="Arial" w:cs="Arial"/>
          <w:sz w:val="16"/>
          <w:szCs w:val="16"/>
        </w:rPr>
        <w:t xml:space="preserve">  </w:t>
      </w:r>
    </w:p>
    <w:p w:rsidR="00CC7D81" w:rsidRPr="00287F26" w:rsidRDefault="00CC7D81" w:rsidP="00CC7D81">
      <w:pPr>
        <w:ind w:left="720"/>
        <w:rPr>
          <w:rFonts w:ascii="Arial" w:hAnsi="Arial" w:cs="Arial"/>
          <w:sz w:val="16"/>
          <w:szCs w:val="16"/>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Audio Conferencing</w:t>
      </w:r>
      <w:r w:rsidRPr="00287F26">
        <w:rPr>
          <w:rFonts w:ascii="Arial" w:hAnsi="Arial" w:cs="Arial"/>
          <w:sz w:val="16"/>
          <w:szCs w:val="16"/>
        </w:rPr>
        <w:t>:  In lieu of any other rates and discounts, Customer will pay fixed per-minute per bridge rates ranging from $0.0190 to $0.3613 for the following Conferencing Services:</w:t>
      </w:r>
    </w:p>
    <w:p w:rsidR="00CC7D81" w:rsidRPr="00287F26" w:rsidRDefault="00CC7D81" w:rsidP="00CC7D81">
      <w:pPr>
        <w:ind w:left="2160"/>
        <w:rPr>
          <w:rFonts w:ascii="Arial" w:hAnsi="Arial" w:cs="Arial"/>
          <w:sz w:val="16"/>
          <w:szCs w:val="16"/>
        </w:rPr>
      </w:pPr>
    </w:p>
    <w:p w:rsidR="00CC7D81" w:rsidRPr="00287F26" w:rsidRDefault="00CC7D81" w:rsidP="00CC7D81">
      <w:pPr>
        <w:ind w:left="2160"/>
        <w:rPr>
          <w:rFonts w:ascii="Arial" w:hAnsi="Arial" w:cs="Arial"/>
          <w:sz w:val="16"/>
          <w:szCs w:val="16"/>
        </w:rPr>
      </w:pPr>
      <w:r w:rsidRPr="00287F26">
        <w:rPr>
          <w:rFonts w:ascii="Arial" w:hAnsi="Arial" w:cs="Arial"/>
          <w:sz w:val="16"/>
          <w:szCs w:val="16"/>
          <w:u w:val="single"/>
        </w:rPr>
        <w:t>Domestic Audioconferencing:</w:t>
      </w:r>
      <w:r w:rsidRPr="00287F26">
        <w:rPr>
          <w:rFonts w:ascii="Arial" w:hAnsi="Arial" w:cs="Arial"/>
          <w:sz w:val="16"/>
          <w:szCs w:val="16"/>
        </w:rPr>
        <w:t xml:space="preserve">  Fixed per-minute rates per participant  for domestic Audioconferencing calls originating and terminating in the U.S. Mainland, Alaska, Hawaii, Puerto Rico, and the U.S. Virgin Islands, based on method.</w:t>
      </w:r>
    </w:p>
    <w:p w:rsidR="00CC7D81" w:rsidRPr="00287F26" w:rsidRDefault="00CC7D81" w:rsidP="00CC7D81">
      <w:pPr>
        <w:ind w:left="2160"/>
        <w:rPr>
          <w:rFonts w:ascii="Arial" w:hAnsi="Arial" w:cs="Arial"/>
          <w:sz w:val="16"/>
          <w:szCs w:val="16"/>
        </w:rPr>
      </w:pPr>
    </w:p>
    <w:p w:rsidR="00CC7D81" w:rsidRPr="00287F26" w:rsidRDefault="00CC7D81" w:rsidP="00CC7D81">
      <w:pPr>
        <w:ind w:left="2160"/>
        <w:rPr>
          <w:rFonts w:ascii="Arial" w:hAnsi="Arial" w:cs="Arial"/>
          <w:sz w:val="16"/>
          <w:szCs w:val="16"/>
        </w:rPr>
      </w:pPr>
      <w:r w:rsidRPr="00287F26">
        <w:rPr>
          <w:rFonts w:ascii="Arial" w:hAnsi="Arial" w:cs="Arial"/>
          <w:sz w:val="16"/>
          <w:szCs w:val="16"/>
          <w:u w:val="single"/>
        </w:rPr>
        <w:t>Canadian Audio Conferencing</w:t>
      </w:r>
      <w:r w:rsidRPr="00287F26">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CC7D81" w:rsidRPr="00287F26" w:rsidRDefault="00CC7D81" w:rsidP="00CC7D81">
      <w:pPr>
        <w:ind w:left="1440"/>
        <w:rPr>
          <w:rFonts w:ascii="Arial" w:hAnsi="Arial" w:cs="Arial"/>
          <w:sz w:val="16"/>
          <w:szCs w:val="16"/>
          <w:u w:val="single"/>
        </w:rPr>
      </w:pPr>
    </w:p>
    <w:p w:rsidR="00CC7D81" w:rsidRPr="00287F26" w:rsidRDefault="00CC7D81" w:rsidP="00CC7D81">
      <w:pPr>
        <w:ind w:left="2160"/>
        <w:rPr>
          <w:rFonts w:ascii="Arial" w:hAnsi="Arial" w:cs="Arial"/>
          <w:sz w:val="16"/>
          <w:szCs w:val="16"/>
        </w:rPr>
      </w:pPr>
      <w:r w:rsidRPr="00287F26">
        <w:rPr>
          <w:rFonts w:ascii="Arial" w:hAnsi="Arial" w:cs="Arial"/>
          <w:sz w:val="16"/>
          <w:szCs w:val="16"/>
          <w:u w:val="single"/>
        </w:rPr>
        <w:t>Instant Replay Plus:</w:t>
      </w:r>
      <w:r w:rsidRPr="00287F26">
        <w:rPr>
          <w:rFonts w:ascii="Arial" w:hAnsi="Arial" w:cs="Arial"/>
          <w:sz w:val="16"/>
          <w:szCs w:val="16"/>
        </w:rPr>
        <w:t>   Fixed per-minute per-participant rates for Instant Replay Plus usage using toll free number access and toll number access.</w:t>
      </w:r>
    </w:p>
    <w:p w:rsidR="00CC7D81" w:rsidRPr="00287F26" w:rsidRDefault="00CC7D81" w:rsidP="00CC7D81">
      <w:pPr>
        <w:tabs>
          <w:tab w:val="left" w:pos="2070"/>
        </w:tabs>
        <w:ind w:left="2160"/>
        <w:rPr>
          <w:rFonts w:ascii="Arial" w:hAnsi="Arial" w:cs="Arial"/>
          <w:sz w:val="16"/>
          <w:szCs w:val="16"/>
          <w:u w:val="single"/>
        </w:rPr>
      </w:pPr>
    </w:p>
    <w:p w:rsidR="00CC7D81" w:rsidRPr="00287F26" w:rsidRDefault="00CC7D81" w:rsidP="00CC7D81">
      <w:pPr>
        <w:ind w:left="2160"/>
        <w:rPr>
          <w:rFonts w:ascii="Arial" w:hAnsi="Arial" w:cs="Arial"/>
          <w:sz w:val="16"/>
          <w:szCs w:val="16"/>
        </w:rPr>
      </w:pPr>
      <w:r w:rsidRPr="00287F26">
        <w:rPr>
          <w:rFonts w:ascii="Arial" w:hAnsi="Arial" w:cs="Arial"/>
          <w:sz w:val="16"/>
          <w:szCs w:val="16"/>
          <w:u w:val="single"/>
        </w:rPr>
        <w:t>Global Access Transport Charges (U.S. Bridged):</w:t>
      </w:r>
      <w:r w:rsidRPr="00287F26">
        <w:rPr>
          <w:rFonts w:ascii="Arial" w:hAnsi="Arial" w:cs="Arial"/>
          <w:sz w:val="16"/>
          <w:szCs w:val="16"/>
        </w:rPr>
        <w:t xml:space="preserve">  Per-minute per bridge port usage charges, based on availability of service, zone and origination access type. Bridging charges are additional and are priced at Customer's applicable Toll Meet Meet-Me Access rate per minute.</w:t>
      </w:r>
    </w:p>
    <w:p w:rsidR="00CC7D81" w:rsidRPr="00287F26" w:rsidRDefault="00CC7D81" w:rsidP="00CC7D81">
      <w:pPr>
        <w:ind w:left="1440"/>
        <w:rPr>
          <w:rFonts w:ascii="Arial" w:hAnsi="Arial" w:cs="Arial"/>
          <w:sz w:val="16"/>
          <w:szCs w:val="16"/>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Video Conferencing:</w:t>
      </w:r>
      <w:r w:rsidRPr="00287F26">
        <w:rPr>
          <w:rFonts w:ascii="Arial" w:hAnsi="Arial" w:cs="Arial"/>
          <w:sz w:val="16"/>
          <w:szCs w:val="16"/>
        </w:rPr>
        <w:t xml:space="preserve">  In lieu of any other rates and discounts, Customer will pay fixed per-minute rates ranging from $0.016 to $4.00 for the following Videoconferencing Services:</w:t>
      </w:r>
    </w:p>
    <w:p w:rsidR="00CC7D81" w:rsidRPr="00287F26" w:rsidRDefault="00CC7D81" w:rsidP="00CC7D81">
      <w:pPr>
        <w:ind w:left="1440"/>
        <w:rPr>
          <w:rFonts w:ascii="Arial" w:hAnsi="Arial" w:cs="Arial"/>
          <w:sz w:val="16"/>
          <w:szCs w:val="16"/>
        </w:rPr>
      </w:pPr>
    </w:p>
    <w:p w:rsidR="00CC7D81" w:rsidRPr="00287F26" w:rsidRDefault="00CC7D81" w:rsidP="00CC7D81">
      <w:pPr>
        <w:ind w:left="2160"/>
        <w:rPr>
          <w:rFonts w:ascii="Arial" w:hAnsi="Arial" w:cs="Arial"/>
          <w:sz w:val="16"/>
          <w:szCs w:val="16"/>
        </w:rPr>
      </w:pPr>
      <w:r w:rsidRPr="00287F26">
        <w:rPr>
          <w:rFonts w:ascii="Arial" w:hAnsi="Arial" w:cs="Arial"/>
          <w:sz w:val="16"/>
          <w:szCs w:val="16"/>
          <w:u w:val="single"/>
        </w:rPr>
        <w:t>Domestic Videoconferencing:</w:t>
      </w:r>
      <w:r w:rsidRPr="00287F26">
        <w:rPr>
          <w:rFonts w:ascii="Arial" w:hAnsi="Arial" w:cs="Arial"/>
          <w:sz w:val="16"/>
          <w:szCs w:val="16"/>
        </w:rPr>
        <w:t xml:space="preserve">  Port usage charges and Dial-Out Transport charges per increment of 2 channel 112/128 kbps, for domestic Videoconferencing calls originating and terminating in the U.S. Mainland, Alaska, Hawaii, Puerto Rico, and the U.S. Virgin Islands.</w:t>
      </w:r>
    </w:p>
    <w:p w:rsidR="00CC7D81" w:rsidRPr="00287F26" w:rsidRDefault="00CC7D81" w:rsidP="00CC7D81">
      <w:pPr>
        <w:ind w:left="1440"/>
        <w:rPr>
          <w:rFonts w:ascii="Arial" w:hAnsi="Arial" w:cs="Arial"/>
          <w:sz w:val="16"/>
          <w:szCs w:val="16"/>
        </w:rPr>
      </w:pPr>
    </w:p>
    <w:p w:rsidR="00CC7D81" w:rsidRPr="00287F26" w:rsidRDefault="00CC7D81" w:rsidP="00CC7D81">
      <w:pPr>
        <w:ind w:left="2160"/>
        <w:rPr>
          <w:rFonts w:ascii="Arial" w:hAnsi="Arial" w:cs="Arial"/>
          <w:sz w:val="16"/>
          <w:szCs w:val="16"/>
        </w:rPr>
      </w:pPr>
      <w:r w:rsidRPr="00287F26">
        <w:rPr>
          <w:rFonts w:ascii="Arial" w:hAnsi="Arial" w:cs="Arial"/>
          <w:sz w:val="16"/>
          <w:szCs w:val="16"/>
          <w:u w:val="single"/>
        </w:rPr>
        <w:t>Domestic ISDN Videoconferencing:</w:t>
      </w:r>
      <w:r w:rsidRPr="00287F26">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countries:  Australia, Hong Kong, India, Japan, Singapore, Thailand, United Kingdom and the United States.</w:t>
      </w:r>
    </w:p>
    <w:p w:rsidR="00CC7D81" w:rsidRPr="00287F26" w:rsidRDefault="00CC7D81" w:rsidP="00CC7D81">
      <w:pPr>
        <w:ind w:left="1440"/>
        <w:rPr>
          <w:rFonts w:ascii="Arial" w:hAnsi="Arial" w:cs="Arial"/>
          <w:sz w:val="16"/>
          <w:szCs w:val="16"/>
        </w:rPr>
      </w:pPr>
    </w:p>
    <w:p w:rsidR="00CC7D81" w:rsidRPr="00287F26" w:rsidRDefault="00CC7D81" w:rsidP="00CC7D81">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w:t>
      </w:r>
    </w:p>
    <w:p w:rsidR="00CC7D81" w:rsidRPr="00287F26" w:rsidRDefault="00CC7D81" w:rsidP="00CC7D81">
      <w:pPr>
        <w:ind w:left="720"/>
        <w:rPr>
          <w:rFonts w:ascii="Arial" w:hAnsi="Arial" w:cs="Arial"/>
          <w:sz w:val="16"/>
          <w:szCs w:val="16"/>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Access</w:t>
      </w:r>
      <w:r w:rsidRPr="00287F26">
        <w:rPr>
          <w:rFonts w:ascii="Arial" w:hAnsi="Arial" w:cs="Arial"/>
          <w:sz w:val="16"/>
          <w:szCs w:val="16"/>
        </w:rPr>
        <w:t xml:space="preserve">:  </w:t>
      </w:r>
    </w:p>
    <w:p w:rsidR="00CC7D81" w:rsidRPr="00287F26" w:rsidRDefault="00CC7D81" w:rsidP="00CC7D81">
      <w:pPr>
        <w:ind w:left="1440"/>
        <w:rPr>
          <w:rFonts w:ascii="Arial" w:hAnsi="Arial" w:cs="Arial"/>
          <w:sz w:val="16"/>
          <w:szCs w:val="16"/>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Network Service Local Access Services</w:t>
      </w:r>
      <w:r w:rsidRPr="00287F26">
        <w:rPr>
          <w:rFonts w:ascii="Arial" w:hAnsi="Arial" w:cs="Arial"/>
          <w:sz w:val="16"/>
          <w:szCs w:val="16"/>
        </w:rPr>
        <w:t>:  In lieu of any other rates and discounts, Customer will pay fixed monthly local loop charges ranging from $100 to $1,500 for DS-1 Type 1 and Type 3 and OC-3 Type 1 Network Service Local Access Services.</w:t>
      </w:r>
    </w:p>
    <w:p w:rsidR="00CC7D81" w:rsidRPr="00287F26" w:rsidRDefault="00CC7D81" w:rsidP="00CC7D81">
      <w:pPr>
        <w:ind w:left="1440"/>
        <w:rPr>
          <w:rFonts w:ascii="Arial" w:hAnsi="Arial" w:cs="Arial"/>
          <w:sz w:val="16"/>
          <w:szCs w:val="16"/>
        </w:rPr>
      </w:pPr>
    </w:p>
    <w:p w:rsidR="00CC7D81" w:rsidRPr="00287F26" w:rsidRDefault="00CC7D81" w:rsidP="00CC7D81">
      <w:pPr>
        <w:rPr>
          <w:rFonts w:ascii="Arial" w:hAnsi="Arial" w:cs="Arial"/>
          <w:sz w:val="16"/>
          <w:szCs w:val="16"/>
          <w:u w:val="single"/>
        </w:rPr>
      </w:pPr>
      <w:r w:rsidRPr="00287F26">
        <w:rPr>
          <w:rFonts w:ascii="Arial" w:hAnsi="Arial" w:cs="Arial"/>
          <w:sz w:val="16"/>
          <w:szCs w:val="16"/>
          <w:u w:val="single"/>
        </w:rPr>
        <w:t>Discounts:</w:t>
      </w:r>
    </w:p>
    <w:p w:rsidR="00CC7D81" w:rsidRPr="00287F26" w:rsidRDefault="00CC7D81" w:rsidP="00CC7D81">
      <w:pPr>
        <w:rPr>
          <w:rFonts w:ascii="Arial" w:hAnsi="Arial" w:cs="Arial"/>
          <w:sz w:val="16"/>
          <w:szCs w:val="16"/>
          <w:u w:val="single"/>
        </w:rPr>
      </w:pPr>
    </w:p>
    <w:p w:rsidR="00CC7D81" w:rsidRPr="00287F26" w:rsidRDefault="00CC7D81" w:rsidP="00CC7D81">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or discounts, the Customer will receive discounts ranging from 25% to 40% for the following Voice Services:</w:t>
      </w:r>
    </w:p>
    <w:p w:rsidR="00CC7D81" w:rsidRPr="00287F26" w:rsidRDefault="00CC7D81" w:rsidP="00CC7D81">
      <w:pPr>
        <w:ind w:left="1440"/>
        <w:rPr>
          <w:rFonts w:ascii="Arial" w:hAnsi="Arial" w:cs="Arial"/>
          <w:sz w:val="16"/>
          <w:szCs w:val="16"/>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International Outbound Voice Service, Including International Calling Card Service:</w:t>
      </w:r>
      <w:r w:rsidRPr="00287F26">
        <w:rPr>
          <w:rFonts w:ascii="Arial" w:hAnsi="Arial" w:cs="Arial"/>
          <w:sz w:val="16"/>
          <w:szCs w:val="16"/>
        </w:rPr>
        <w:t xml:space="preserve"> Standard VBSIII Guide Type 23 rates for US originating International Outbound Voice Service.</w:t>
      </w:r>
    </w:p>
    <w:p w:rsidR="00CC7D81" w:rsidRPr="00287F26" w:rsidRDefault="00CC7D81" w:rsidP="00CC7D81">
      <w:pPr>
        <w:ind w:left="1440"/>
        <w:rPr>
          <w:rFonts w:ascii="Arial" w:hAnsi="Arial" w:cs="Arial"/>
          <w:sz w:val="16"/>
          <w:szCs w:val="16"/>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International Toll Free Voice Service</w:t>
      </w:r>
      <w:r w:rsidRPr="00287F26">
        <w:rPr>
          <w:rFonts w:ascii="Arial" w:hAnsi="Arial" w:cs="Arial"/>
          <w:sz w:val="16"/>
          <w:szCs w:val="16"/>
        </w:rPr>
        <w:t>:  Standard VBSIII Guide rates for International Toll Free Voice Service.</w:t>
      </w:r>
    </w:p>
    <w:p w:rsidR="00CC7D81" w:rsidRPr="00287F26" w:rsidRDefault="00CC7D81" w:rsidP="00CC7D81">
      <w:pPr>
        <w:rPr>
          <w:rFonts w:ascii="Arial" w:hAnsi="Arial" w:cs="Arial"/>
          <w:sz w:val="16"/>
          <w:szCs w:val="16"/>
          <w:u w:val="single"/>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Tariffed Usage</w:t>
      </w:r>
      <w:r w:rsidRPr="00287F26">
        <w:rPr>
          <w:rFonts w:ascii="Arial" w:hAnsi="Arial" w:cs="Arial"/>
          <w:sz w:val="16"/>
          <w:szCs w:val="16"/>
        </w:rPr>
        <w:t>:  Tariffed usages charges and MRCs for Local and Long Distance Service Bundles, excluding EUCL charges, Operator Service Charges and Directory Assistance.</w:t>
      </w:r>
    </w:p>
    <w:p w:rsidR="00CC7D81" w:rsidRPr="00287F26" w:rsidRDefault="00CC7D81" w:rsidP="00CC7D81">
      <w:pPr>
        <w:ind w:left="1440"/>
        <w:rPr>
          <w:rFonts w:ascii="Arial" w:hAnsi="Arial" w:cs="Arial"/>
          <w:sz w:val="16"/>
          <w:szCs w:val="16"/>
        </w:rPr>
      </w:pPr>
    </w:p>
    <w:p w:rsidR="00CC7D81" w:rsidRPr="00287F26" w:rsidRDefault="00CC7D81" w:rsidP="00CC7D81">
      <w:pPr>
        <w:ind w:left="720"/>
        <w:rPr>
          <w:rFonts w:ascii="Arial" w:hAnsi="Arial" w:cs="Arial"/>
          <w:sz w:val="16"/>
          <w:szCs w:val="16"/>
        </w:rPr>
      </w:pPr>
      <w:r w:rsidRPr="00287F26">
        <w:rPr>
          <w:rFonts w:ascii="Arial" w:hAnsi="Arial" w:cs="Arial"/>
          <w:sz w:val="16"/>
          <w:szCs w:val="16"/>
          <w:u w:val="single"/>
        </w:rPr>
        <w:t>Conferencing Services:</w:t>
      </w:r>
      <w:r w:rsidRPr="00287F26">
        <w:rPr>
          <w:rFonts w:ascii="Arial" w:hAnsi="Arial" w:cs="Arial"/>
          <w:sz w:val="16"/>
          <w:szCs w:val="16"/>
        </w:rPr>
        <w:t xml:space="preserve">  In lieu of any other rates or discounts, the Customer will receive a discount equal 30% for the following Conferencing Services:</w:t>
      </w:r>
    </w:p>
    <w:p w:rsidR="00CC7D81" w:rsidRPr="00287F26" w:rsidRDefault="00CC7D81" w:rsidP="00CC7D81">
      <w:pPr>
        <w:ind w:left="720"/>
        <w:rPr>
          <w:rFonts w:ascii="Arial" w:hAnsi="Arial" w:cs="Arial"/>
          <w:sz w:val="16"/>
          <w:szCs w:val="16"/>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US Dial Out International Audio Conferencing</w:t>
      </w:r>
      <w:r w:rsidRPr="00287F26">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CC7D81" w:rsidRPr="00287F26" w:rsidRDefault="00CC7D81" w:rsidP="00CC7D81">
      <w:pPr>
        <w:rPr>
          <w:rFonts w:ascii="Arial" w:hAnsi="Arial" w:cs="Arial"/>
          <w:sz w:val="16"/>
          <w:szCs w:val="16"/>
          <w:u w:val="single"/>
        </w:rPr>
      </w:pPr>
    </w:p>
    <w:p w:rsidR="00CC7D81" w:rsidRPr="00287F26" w:rsidRDefault="00CC7D81" w:rsidP="00CC7D81">
      <w:pPr>
        <w:rPr>
          <w:rFonts w:ascii="Arial" w:hAnsi="Arial" w:cs="Arial"/>
          <w:sz w:val="16"/>
          <w:szCs w:val="16"/>
          <w:u w:val="single"/>
        </w:rPr>
      </w:pPr>
      <w:r w:rsidRPr="00287F26">
        <w:rPr>
          <w:rFonts w:ascii="Arial" w:hAnsi="Arial" w:cs="Arial"/>
          <w:sz w:val="16"/>
          <w:szCs w:val="16"/>
          <w:u w:val="single"/>
        </w:rPr>
        <w:t>Classifications, Practices and Regulations:</w:t>
      </w:r>
    </w:p>
    <w:p w:rsidR="00CC7D81" w:rsidRPr="00287F26" w:rsidRDefault="00CC7D81" w:rsidP="00CC7D81">
      <w:pPr>
        <w:autoSpaceDE w:val="0"/>
        <w:autoSpaceDN w:val="0"/>
        <w:adjustRightInd w:val="0"/>
        <w:rPr>
          <w:rFonts w:ascii="Arial" w:hAnsi="Arial" w:cs="Arial"/>
          <w:sz w:val="16"/>
          <w:szCs w:val="16"/>
        </w:rPr>
      </w:pPr>
    </w:p>
    <w:p w:rsidR="00CC7D81" w:rsidRPr="00287F26" w:rsidRDefault="00CC7D81" w:rsidP="00CC7D81">
      <w:pPr>
        <w:autoSpaceDE w:val="0"/>
        <w:autoSpaceDN w:val="0"/>
        <w:adjustRightInd w:val="0"/>
        <w:ind w:left="720"/>
        <w:rPr>
          <w:rFonts w:ascii="Arial" w:hAnsi="Arial" w:cs="Arial"/>
          <w:sz w:val="16"/>
          <w:szCs w:val="16"/>
        </w:rPr>
      </w:pPr>
      <w:r w:rsidRPr="00287F26">
        <w:rPr>
          <w:rFonts w:ascii="Arial" w:hAnsi="Arial" w:cs="Arial"/>
          <w:sz w:val="16"/>
          <w:szCs w:val="16"/>
          <w:u w:val="single"/>
        </w:rPr>
        <w:t>Underutilization and Early Termination Charges</w:t>
      </w:r>
      <w:r w:rsidRPr="00287F26">
        <w:rPr>
          <w:rFonts w:ascii="Arial" w:hAnsi="Arial" w:cs="Arial"/>
          <w:sz w:val="16"/>
          <w:szCs w:val="16"/>
        </w:rPr>
        <w:t>:  If Customer’s Total Service Charges do not reach the TVC during the Initial Term, Customer shall pay an “Underutilization Charge” equal to 100% of the unmet TVC.  If Customer’s Total Service Charges do not reach the TVC during the Initial Term because the Agreement is terminated early by Customer without Cause or by Company with Cause, Customer shall pay an “Early Termination Charge” equal to 100% of the unmet TVC plus a pro rata portion of any credits received by Customer (excluding credits for billing errors and interstate service credits).</w:t>
      </w:r>
    </w:p>
    <w:p w:rsidR="00CC7D81" w:rsidRPr="00287F26" w:rsidRDefault="00CC7D81" w:rsidP="00CC7D81">
      <w:pPr>
        <w:autoSpaceDE w:val="0"/>
        <w:autoSpaceDN w:val="0"/>
        <w:adjustRightInd w:val="0"/>
        <w:ind w:left="720"/>
        <w:rPr>
          <w:rFonts w:ascii="Arial" w:hAnsi="Arial" w:cs="Arial"/>
          <w:sz w:val="16"/>
          <w:szCs w:val="16"/>
        </w:rPr>
      </w:pPr>
    </w:p>
    <w:p w:rsidR="00CC7D81" w:rsidRPr="00287F26" w:rsidRDefault="00CC7D81" w:rsidP="00CC7D81">
      <w:pPr>
        <w:autoSpaceDE w:val="0"/>
        <w:autoSpaceDN w:val="0"/>
        <w:adjustRightInd w:val="0"/>
        <w:rPr>
          <w:rFonts w:ascii="Arial" w:hAnsi="Arial" w:cs="Arial"/>
          <w:sz w:val="16"/>
          <w:szCs w:val="16"/>
          <w:u w:val="single"/>
        </w:rPr>
      </w:pPr>
      <w:r w:rsidRPr="00287F26">
        <w:rPr>
          <w:rFonts w:ascii="Arial" w:hAnsi="Arial" w:cs="Arial"/>
          <w:sz w:val="16"/>
          <w:szCs w:val="16"/>
          <w:u w:val="single"/>
        </w:rPr>
        <w:t>Waivers:</w:t>
      </w:r>
    </w:p>
    <w:p w:rsidR="00CC7D81" w:rsidRPr="00287F26" w:rsidRDefault="00CC7D81" w:rsidP="00CC7D81">
      <w:pPr>
        <w:autoSpaceDE w:val="0"/>
        <w:autoSpaceDN w:val="0"/>
        <w:adjustRightInd w:val="0"/>
        <w:rPr>
          <w:rFonts w:ascii="Arial" w:hAnsi="Arial" w:cs="Arial"/>
          <w:sz w:val="16"/>
          <w:szCs w:val="16"/>
          <w:u w:val="single"/>
        </w:rPr>
      </w:pPr>
    </w:p>
    <w:p w:rsidR="00CC7D81" w:rsidRPr="00287F26" w:rsidRDefault="00CC7D81" w:rsidP="00CC7D81">
      <w:pPr>
        <w:autoSpaceDE w:val="0"/>
        <w:autoSpaceDN w:val="0"/>
        <w:adjustRightInd w:val="0"/>
        <w:ind w:left="720"/>
        <w:rPr>
          <w:rFonts w:ascii="Arial" w:hAnsi="Arial" w:cs="Arial"/>
          <w:sz w:val="16"/>
          <w:szCs w:val="16"/>
        </w:rPr>
      </w:pPr>
      <w:r w:rsidRPr="00287F26">
        <w:rPr>
          <w:rFonts w:ascii="Arial" w:hAnsi="Arial" w:cs="Arial"/>
          <w:sz w:val="16"/>
          <w:szCs w:val="16"/>
          <w:u w:val="single"/>
        </w:rPr>
        <w:t>Inbound Voice Service Group Charges using Dedicated Access Line Waiver:</w:t>
      </w:r>
      <w:r w:rsidRPr="00287F26">
        <w:rPr>
          <w:rFonts w:ascii="Arial" w:hAnsi="Arial" w:cs="Arial"/>
          <w:sz w:val="16"/>
          <w:szCs w:val="16"/>
        </w:rPr>
        <w:t xml:space="preserve">  In lieu of any other rates and discounts, Company will waive Customer’s monthly recurring charges per service group for Inbound Voice Service using Dedicated Access Line terminations.</w:t>
      </w:r>
    </w:p>
    <w:p w:rsidR="00CC7D81" w:rsidRPr="00287F26" w:rsidRDefault="00CC7D81" w:rsidP="00CC7D81">
      <w:pPr>
        <w:autoSpaceDE w:val="0"/>
        <w:autoSpaceDN w:val="0"/>
        <w:adjustRightInd w:val="0"/>
        <w:ind w:left="720"/>
        <w:rPr>
          <w:rFonts w:ascii="Arial" w:hAnsi="Arial" w:cs="Arial"/>
          <w:sz w:val="16"/>
          <w:szCs w:val="16"/>
        </w:rPr>
      </w:pPr>
    </w:p>
    <w:p w:rsidR="00CC7D81" w:rsidRPr="00287F26" w:rsidRDefault="00CC7D81" w:rsidP="00CC7D81">
      <w:pPr>
        <w:autoSpaceDE w:val="0"/>
        <w:autoSpaceDN w:val="0"/>
        <w:adjustRightInd w:val="0"/>
        <w:ind w:left="720"/>
        <w:rPr>
          <w:rFonts w:ascii="Arial" w:hAnsi="Arial" w:cs="Arial"/>
          <w:sz w:val="16"/>
          <w:szCs w:val="16"/>
        </w:rPr>
      </w:pPr>
      <w:r w:rsidRPr="00287F26">
        <w:rPr>
          <w:rFonts w:ascii="Arial" w:hAnsi="Arial" w:cs="Arial"/>
          <w:sz w:val="16"/>
          <w:szCs w:val="16"/>
          <w:u w:val="single"/>
        </w:rPr>
        <w:t>Inbound Voice Service Group Charges using Business Line Waiver:</w:t>
      </w:r>
      <w:r w:rsidRPr="00287F26">
        <w:rPr>
          <w:rFonts w:ascii="Arial" w:hAnsi="Arial" w:cs="Arial"/>
          <w:sz w:val="16"/>
          <w:szCs w:val="16"/>
        </w:rPr>
        <w:t xml:space="preserve">  In lieu of any other rates and discounts, Company will waive Customer’s monthly recurring charges per service group for Inbound Voice Service using Business Line terminations.</w:t>
      </w:r>
    </w:p>
    <w:p w:rsidR="00CC7D81" w:rsidRPr="00287F26" w:rsidRDefault="00CC7D81" w:rsidP="00CC7D81">
      <w:pPr>
        <w:autoSpaceDE w:val="0"/>
        <w:autoSpaceDN w:val="0"/>
        <w:adjustRightInd w:val="0"/>
        <w:rPr>
          <w:rFonts w:ascii="Arial" w:hAnsi="Arial" w:cs="Arial"/>
          <w:sz w:val="16"/>
          <w:szCs w:val="16"/>
          <w:u w:val="single"/>
        </w:rPr>
      </w:pPr>
    </w:p>
    <w:p w:rsidR="00CC7D81" w:rsidRPr="00287F26" w:rsidRDefault="00CC7D81" w:rsidP="00CC7D81">
      <w:pPr>
        <w:autoSpaceDE w:val="0"/>
        <w:autoSpaceDN w:val="0"/>
        <w:adjustRightInd w:val="0"/>
        <w:rPr>
          <w:rFonts w:ascii="Arial" w:hAnsi="Arial" w:cs="Arial"/>
          <w:sz w:val="16"/>
          <w:szCs w:val="16"/>
          <w:u w:val="single"/>
        </w:rPr>
      </w:pPr>
      <w:r w:rsidRPr="00287F26">
        <w:rPr>
          <w:rFonts w:ascii="Arial" w:hAnsi="Arial" w:cs="Arial"/>
          <w:sz w:val="16"/>
          <w:szCs w:val="16"/>
          <w:u w:val="single"/>
        </w:rPr>
        <w:t>Credits:</w:t>
      </w:r>
    </w:p>
    <w:p w:rsidR="00CC7D81" w:rsidRPr="00287F26" w:rsidRDefault="00CC7D81" w:rsidP="00CC7D81">
      <w:pPr>
        <w:autoSpaceDE w:val="0"/>
        <w:autoSpaceDN w:val="0"/>
        <w:adjustRightInd w:val="0"/>
        <w:rPr>
          <w:rFonts w:ascii="Arial" w:hAnsi="Arial" w:cs="Arial"/>
          <w:sz w:val="16"/>
          <w:szCs w:val="16"/>
        </w:rPr>
      </w:pPr>
    </w:p>
    <w:p w:rsidR="00CC7D81" w:rsidRPr="00287F26" w:rsidRDefault="00CC7D81" w:rsidP="00CC7D81">
      <w:pPr>
        <w:ind w:left="720"/>
        <w:rPr>
          <w:rFonts w:ascii="Arial" w:hAnsi="Arial" w:cs="Arial"/>
          <w:sz w:val="16"/>
          <w:szCs w:val="16"/>
          <w:u w:val="single"/>
        </w:rPr>
      </w:pPr>
      <w:r w:rsidRPr="00287F26">
        <w:rPr>
          <w:rFonts w:ascii="Arial" w:hAnsi="Arial" w:cs="Arial"/>
          <w:sz w:val="16"/>
          <w:szCs w:val="16"/>
          <w:u w:val="single"/>
        </w:rPr>
        <w:t>Recurring Credits:</w:t>
      </w:r>
    </w:p>
    <w:p w:rsidR="00CC7D81" w:rsidRPr="00287F26" w:rsidRDefault="00CC7D81" w:rsidP="00CC7D81">
      <w:pPr>
        <w:ind w:left="1440"/>
        <w:rPr>
          <w:rFonts w:ascii="Arial" w:hAnsi="Arial" w:cs="Arial"/>
          <w:sz w:val="16"/>
          <w:szCs w:val="16"/>
          <w:u w:val="single"/>
        </w:rPr>
      </w:pPr>
    </w:p>
    <w:p w:rsidR="00CC7D81" w:rsidRPr="00287F26" w:rsidRDefault="00CC7D81" w:rsidP="00CC7D81">
      <w:pPr>
        <w:ind w:left="1440"/>
        <w:rPr>
          <w:rFonts w:ascii="Arial" w:hAnsi="Arial" w:cs="Arial"/>
          <w:sz w:val="16"/>
          <w:szCs w:val="16"/>
        </w:rPr>
      </w:pPr>
      <w:r w:rsidRPr="00287F26">
        <w:rPr>
          <w:rFonts w:ascii="Arial" w:hAnsi="Arial" w:cs="Arial"/>
          <w:sz w:val="16"/>
          <w:szCs w:val="16"/>
          <w:u w:val="single"/>
        </w:rPr>
        <w:t>Local Service – CLEC Credit Based on Local Usage:</w:t>
      </w:r>
      <w:r w:rsidRPr="00287F26">
        <w:rPr>
          <w:rFonts w:ascii="Arial" w:hAnsi="Arial" w:cs="Arial"/>
          <w:sz w:val="16"/>
          <w:szCs w:val="16"/>
        </w:rPr>
        <w:t xml:space="preserve"> Customer will receive a credit equal to 30%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CC7D81" w:rsidRPr="00287F26" w:rsidRDefault="00CC7D81" w:rsidP="00CC7D81">
      <w:pPr>
        <w:autoSpaceDE w:val="0"/>
        <w:autoSpaceDN w:val="0"/>
        <w:adjustRightInd w:val="0"/>
        <w:rPr>
          <w:rFonts w:ascii="Arial" w:hAnsi="Arial" w:cs="Arial"/>
          <w:sz w:val="16"/>
          <w:szCs w:val="16"/>
        </w:rPr>
      </w:pPr>
    </w:p>
    <w:p w:rsidR="00CC7D81" w:rsidRPr="00287F26" w:rsidRDefault="00CC7D81" w:rsidP="00CC7D81">
      <w:pPr>
        <w:tabs>
          <w:tab w:val="left" w:pos="1440"/>
        </w:tabs>
        <w:ind w:left="720"/>
        <w:rPr>
          <w:rFonts w:ascii="Arial" w:hAnsi="Arial" w:cs="Arial"/>
          <w:sz w:val="16"/>
          <w:szCs w:val="16"/>
        </w:rPr>
      </w:pPr>
      <w:r w:rsidRPr="00287F26">
        <w:rPr>
          <w:rFonts w:ascii="Arial" w:hAnsi="Arial" w:cs="Arial"/>
          <w:sz w:val="16"/>
          <w:szCs w:val="16"/>
          <w:u w:val="single"/>
        </w:rPr>
        <w:t>One Time Credit</w:t>
      </w:r>
      <w:r w:rsidRPr="00287F26">
        <w:rPr>
          <w:rFonts w:ascii="Arial" w:hAnsi="Arial" w:cs="Arial"/>
          <w:sz w:val="16"/>
          <w:szCs w:val="16"/>
        </w:rPr>
        <w:t xml:space="preserve">: </w:t>
      </w:r>
    </w:p>
    <w:p w:rsidR="00CC7D81" w:rsidRPr="00287F26" w:rsidRDefault="00CC7D81" w:rsidP="00CC7D81">
      <w:pPr>
        <w:ind w:left="1440"/>
        <w:rPr>
          <w:rFonts w:ascii="Arial" w:hAnsi="Arial" w:cs="Arial"/>
          <w:sz w:val="16"/>
          <w:szCs w:val="16"/>
        </w:rPr>
      </w:pPr>
    </w:p>
    <w:p w:rsidR="00CC7D81" w:rsidRPr="00287F26" w:rsidRDefault="00CC7D81" w:rsidP="00CC7D81">
      <w:pPr>
        <w:ind w:left="1440"/>
        <w:rPr>
          <w:rFonts w:ascii="Arial" w:hAnsi="Arial" w:cs="Arial"/>
          <w:sz w:val="16"/>
          <w:szCs w:val="16"/>
          <w:u w:val="single"/>
        </w:rPr>
      </w:pPr>
      <w:r w:rsidRPr="00287F26">
        <w:rPr>
          <w:rFonts w:ascii="Arial" w:hAnsi="Arial" w:cs="Arial"/>
          <w:sz w:val="16"/>
          <w:szCs w:val="16"/>
        </w:rPr>
        <w:t xml:space="preserve">Customer will receive a credit equal to $75,000, applied against Customer's designated Service Charges incurred for Interstate and International Services. </w:t>
      </w:r>
    </w:p>
    <w:p w:rsidR="00CC7D81" w:rsidRPr="00287F26" w:rsidRDefault="00CC7D81" w:rsidP="00CC7D81">
      <w:pPr>
        <w:autoSpaceDE w:val="0"/>
        <w:autoSpaceDN w:val="0"/>
        <w:adjustRightInd w:val="0"/>
        <w:rPr>
          <w:rFonts w:ascii="Arial" w:hAnsi="Arial" w:cs="Arial"/>
          <w:sz w:val="16"/>
          <w:szCs w:val="16"/>
        </w:rPr>
      </w:pPr>
    </w:p>
    <w:p w:rsidR="00CC7D81" w:rsidRPr="00287F26" w:rsidRDefault="00CC7D81" w:rsidP="00CC7D81">
      <w:pPr>
        <w:autoSpaceDE w:val="0"/>
        <w:autoSpaceDN w:val="0"/>
        <w:adjustRightInd w:val="0"/>
        <w:rPr>
          <w:rFonts w:ascii="Arial" w:hAnsi="Arial" w:cs="Arial"/>
          <w:sz w:val="16"/>
          <w:szCs w:val="16"/>
        </w:rPr>
      </w:pPr>
      <w:r w:rsidRPr="00287F26">
        <w:rPr>
          <w:rFonts w:ascii="Arial" w:hAnsi="Arial" w:cs="Arial"/>
          <w:sz w:val="16"/>
          <w:szCs w:val="16"/>
          <w:u w:val="single"/>
        </w:rPr>
        <w:t>Payment Arrangements</w:t>
      </w:r>
      <w:r w:rsidRPr="00287F26">
        <w:rPr>
          <w:rFonts w:ascii="Arial" w:hAnsi="Arial" w:cs="Arial"/>
          <w:sz w:val="16"/>
          <w:szCs w:val="16"/>
        </w:rPr>
        <w:t>:  Customer shall pay Company invoices (except disputed charges) within 30 days of the invoice date.</w:t>
      </w:r>
    </w:p>
    <w:p w:rsidR="00CC7D81" w:rsidRPr="00287F26" w:rsidRDefault="00CC7D81" w:rsidP="00CC7D81">
      <w:pPr>
        <w:ind w:left="720"/>
        <w:rPr>
          <w:rFonts w:ascii="Arial" w:hAnsi="Arial" w:cs="Arial"/>
          <w:sz w:val="16"/>
          <w:szCs w:val="16"/>
        </w:rPr>
      </w:pPr>
    </w:p>
    <w:p w:rsidR="00CC7D81" w:rsidRPr="00287F26" w:rsidRDefault="00CC7D81" w:rsidP="00CC7D81">
      <w:pPr>
        <w:tabs>
          <w:tab w:val="left" w:pos="1440"/>
        </w:tabs>
        <w:rPr>
          <w:rFonts w:ascii="Arial" w:hAnsi="Arial" w:cs="Arial"/>
          <w:sz w:val="16"/>
          <w:szCs w:val="16"/>
        </w:rPr>
      </w:pPr>
      <w:r w:rsidRPr="00287F26">
        <w:rPr>
          <w:rFonts w:ascii="Arial" w:hAnsi="Arial" w:cs="Arial"/>
          <w:sz w:val="16"/>
          <w:szCs w:val="16"/>
          <w:u w:val="single"/>
        </w:rPr>
        <w:t>Promotion:</w:t>
      </w:r>
      <w:r w:rsidRPr="00287F26">
        <w:rPr>
          <w:rFonts w:ascii="Arial" w:hAnsi="Arial" w:cs="Arial"/>
          <w:sz w:val="16"/>
          <w:szCs w:val="16"/>
        </w:rPr>
        <w:t xml:space="preserve">  The Customer is eligible for the following promotion as set forth in the Guide:</w:t>
      </w:r>
    </w:p>
    <w:p w:rsidR="00CC7D81" w:rsidRPr="00287F26" w:rsidRDefault="00CC7D81" w:rsidP="00CC7D81">
      <w:pPr>
        <w:tabs>
          <w:tab w:val="left" w:pos="1440"/>
        </w:tabs>
        <w:rPr>
          <w:rFonts w:ascii="Arial" w:hAnsi="Arial" w:cs="Arial"/>
          <w:sz w:val="16"/>
          <w:szCs w:val="16"/>
        </w:rPr>
      </w:pPr>
    </w:p>
    <w:p w:rsidR="00CC7D81" w:rsidRPr="00287F26" w:rsidRDefault="00CC7D81" w:rsidP="00CC7D81">
      <w:pPr>
        <w:tabs>
          <w:tab w:val="left" w:pos="1440"/>
        </w:tabs>
        <w:ind w:left="720"/>
        <w:rPr>
          <w:rFonts w:ascii="Arial" w:hAnsi="Arial" w:cs="Arial"/>
          <w:sz w:val="16"/>
          <w:szCs w:val="16"/>
        </w:rPr>
      </w:pPr>
      <w:r w:rsidRPr="00287F26">
        <w:rPr>
          <w:rFonts w:ascii="Arial" w:hAnsi="Arial" w:cs="Arial"/>
          <w:sz w:val="16"/>
          <w:szCs w:val="16"/>
        </w:rPr>
        <w:t>General Installation Waiver Promotion – v5.0</w:t>
      </w:r>
    </w:p>
    <w:p w:rsidR="00CC7D81" w:rsidRPr="00287F26" w:rsidRDefault="00CC7D81" w:rsidP="00CC7D81">
      <w:pPr>
        <w:tabs>
          <w:tab w:val="left" w:pos="1440"/>
        </w:tabs>
        <w:ind w:left="720"/>
        <w:rPr>
          <w:rFonts w:ascii="Arial" w:hAnsi="Arial" w:cs="Arial"/>
          <w:sz w:val="16"/>
          <w:szCs w:val="16"/>
        </w:rPr>
      </w:pPr>
    </w:p>
    <w:p w:rsidR="00CC7D81" w:rsidRPr="00287F26" w:rsidRDefault="00CC7D81" w:rsidP="00CC7D81">
      <w:pPr>
        <w:tabs>
          <w:tab w:val="left" w:pos="1440"/>
        </w:tabs>
        <w:rPr>
          <w:rFonts w:ascii="Arial" w:hAnsi="Arial" w:cs="Arial"/>
          <w:sz w:val="16"/>
          <w:szCs w:val="16"/>
        </w:rPr>
      </w:pPr>
    </w:p>
    <w:p w:rsidR="005D0CFC" w:rsidRPr="00287F26" w:rsidRDefault="005D0CFC">
      <w:pPr>
        <w:rPr>
          <w:rFonts w:ascii="Arial" w:hAnsi="Arial" w:cs="Arial"/>
          <w:sz w:val="16"/>
          <w:szCs w:val="16"/>
        </w:rPr>
      </w:pPr>
      <w:r w:rsidRPr="00287F26">
        <w:rPr>
          <w:rFonts w:ascii="Arial" w:hAnsi="Arial" w:cs="Arial"/>
          <w:sz w:val="16"/>
          <w:szCs w:val="16"/>
        </w:rPr>
        <w:br w:type="page"/>
      </w:r>
    </w:p>
    <w:p w:rsidR="005D0CFC" w:rsidRPr="00287F26" w:rsidRDefault="005D0CFC" w:rsidP="005D0CFC">
      <w:pPr>
        <w:jc w:val="both"/>
        <w:rPr>
          <w:rFonts w:ascii="Arial" w:hAnsi="Arial" w:cs="Arial"/>
          <w:sz w:val="16"/>
          <w:szCs w:val="16"/>
          <w:u w:val="single"/>
        </w:rPr>
      </w:pPr>
      <w:r w:rsidRPr="00287F26">
        <w:rPr>
          <w:rFonts w:ascii="Arial" w:hAnsi="Arial" w:cs="Arial"/>
          <w:sz w:val="16"/>
          <w:szCs w:val="16"/>
          <w:u w:val="single"/>
        </w:rPr>
        <w:lastRenderedPageBreak/>
        <w:t>OPTION NO:  179773 (rev. Apr 12, Amendment 2)</w:t>
      </w:r>
    </w:p>
    <w:p w:rsidR="005D0CFC" w:rsidRPr="00287F26" w:rsidRDefault="005D0CFC" w:rsidP="005D0CFC">
      <w:pPr>
        <w:jc w:val="both"/>
        <w:rPr>
          <w:rFonts w:ascii="Arial" w:hAnsi="Arial" w:cs="Arial"/>
          <w:sz w:val="16"/>
          <w:szCs w:val="16"/>
        </w:rPr>
      </w:pPr>
    </w:p>
    <w:p w:rsidR="005D0CFC" w:rsidRPr="00287F26" w:rsidRDefault="005D0CFC" w:rsidP="005D0CFC">
      <w:pPr>
        <w:jc w:val="both"/>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12 months</w:t>
      </w:r>
    </w:p>
    <w:p w:rsidR="005D0CFC" w:rsidRPr="00287F26" w:rsidRDefault="005D0CFC" w:rsidP="005D0CFC">
      <w:pPr>
        <w:jc w:val="both"/>
        <w:rPr>
          <w:rFonts w:ascii="Arial" w:hAnsi="Arial" w:cs="Arial"/>
          <w:sz w:val="16"/>
          <w:szCs w:val="16"/>
        </w:rPr>
      </w:pPr>
    </w:p>
    <w:p w:rsidR="005D0CFC" w:rsidRPr="00287F26" w:rsidRDefault="005D0CFC" w:rsidP="005D0CFC">
      <w:pPr>
        <w:jc w:val="both"/>
        <w:rPr>
          <w:rFonts w:ascii="Arial" w:hAnsi="Arial" w:cs="Arial"/>
          <w:sz w:val="16"/>
          <w:szCs w:val="16"/>
        </w:rPr>
      </w:pPr>
      <w:r w:rsidRPr="00287F26">
        <w:rPr>
          <w:rFonts w:ascii="Arial" w:hAnsi="Arial" w:cs="Arial"/>
          <w:sz w:val="16"/>
          <w:szCs w:val="16"/>
          <w:u w:val="single"/>
        </w:rPr>
        <w:t>Extended Term</w:t>
      </w:r>
      <w:r w:rsidRPr="00287F26">
        <w:rPr>
          <w:rFonts w:ascii="Arial" w:hAnsi="Arial" w:cs="Arial"/>
          <w:sz w:val="16"/>
          <w:szCs w:val="16"/>
        </w:rPr>
        <w:t xml:space="preserve">:  Upon expiration of the Term, the Agreement will be automatically extended on a month-to-month basis unless either party terminates the Agreement upon at least sixty (60) days written notice prior to the end of the Initial Term (“Extended Term”).  </w:t>
      </w:r>
    </w:p>
    <w:p w:rsidR="005D0CFC" w:rsidRPr="00287F26" w:rsidRDefault="005D0CFC" w:rsidP="005D0CFC">
      <w:pPr>
        <w:jc w:val="both"/>
        <w:rPr>
          <w:rFonts w:ascii="Arial" w:hAnsi="Arial" w:cs="Arial"/>
          <w:sz w:val="16"/>
          <w:szCs w:val="16"/>
        </w:rPr>
      </w:pPr>
    </w:p>
    <w:p w:rsidR="005D0CFC" w:rsidRPr="00287F26" w:rsidRDefault="005D0CFC" w:rsidP="005D0CFC">
      <w:pPr>
        <w:jc w:val="both"/>
        <w:rPr>
          <w:rFonts w:ascii="Arial" w:hAnsi="Arial" w:cs="Arial"/>
          <w:sz w:val="16"/>
          <w:szCs w:val="16"/>
        </w:rPr>
      </w:pPr>
      <w:r w:rsidRPr="00287F26">
        <w:rPr>
          <w:rFonts w:ascii="Arial" w:hAnsi="Arial" w:cs="Arial"/>
          <w:sz w:val="16"/>
          <w:szCs w:val="16"/>
          <w:u w:val="single"/>
        </w:rPr>
        <w:t>Minimum Term Service:</w:t>
      </w:r>
      <w:r w:rsidRPr="00287F26">
        <w:rPr>
          <w:rFonts w:ascii="Arial" w:hAnsi="Arial" w:cs="Arial"/>
          <w:sz w:val="16"/>
          <w:szCs w:val="16"/>
        </w:rPr>
        <w:t xml:space="preserve">  During the Initial Term, Customer shall not be required to commit to any overall minimum revenue requirement; however, Customer will be subject to a one year commitment per order for DS-3 Network Access Service, Metro Private Line, US Private Line SONET, Global Data Link, Internet Dedicated Ethernet, Internet Dedicated – Fast Ethernet Port Only and Internet DSL and Internet Cable service purchased under the Agreement (each a “Minimum Term Service”).  If the Agreement terminates before the end of the one-year term commitment for a Minimum Term Service, the terms relating to that Minimum Term Service, including the General Terms and Conditions, continue in full force and effect until the end of the one-year commitment.  Notwithstanding the above, Customer will commit to a three year minimum service term for Private IP Service commencing on the 2</w:t>
      </w:r>
      <w:r w:rsidRPr="00287F26">
        <w:rPr>
          <w:rFonts w:ascii="Arial" w:hAnsi="Arial" w:cs="Arial"/>
          <w:sz w:val="16"/>
          <w:szCs w:val="16"/>
          <w:vertAlign w:val="superscript"/>
        </w:rPr>
        <w:t>nd</w:t>
      </w:r>
      <w:r w:rsidRPr="00287F26">
        <w:rPr>
          <w:rFonts w:ascii="Arial" w:hAnsi="Arial" w:cs="Arial"/>
          <w:sz w:val="16"/>
          <w:szCs w:val="16"/>
        </w:rPr>
        <w:t xml:space="preserve"> Amendment Effective Date and if the Agreement terminates before the end of the PIP Minimum Service Term, the terms of the Agreement will continue in full force and effect until the end of the PIP Minimum Service Term.</w:t>
      </w:r>
    </w:p>
    <w:p w:rsidR="005D0CFC" w:rsidRPr="00287F26" w:rsidRDefault="005D0CFC" w:rsidP="005D0CFC">
      <w:pPr>
        <w:jc w:val="both"/>
        <w:rPr>
          <w:rFonts w:ascii="Arial" w:hAnsi="Arial" w:cs="Arial"/>
          <w:sz w:val="16"/>
          <w:szCs w:val="16"/>
        </w:rPr>
      </w:pPr>
    </w:p>
    <w:p w:rsidR="005D0CFC" w:rsidRPr="00287F26" w:rsidRDefault="005D0CFC" w:rsidP="005D0CFC">
      <w:pPr>
        <w:jc w:val="both"/>
        <w:rPr>
          <w:rFonts w:ascii="Arial" w:hAnsi="Arial" w:cs="Arial"/>
          <w:sz w:val="16"/>
          <w:szCs w:val="16"/>
        </w:rPr>
      </w:pPr>
      <w:r w:rsidRPr="00287F26">
        <w:rPr>
          <w:rFonts w:ascii="Arial" w:hAnsi="Arial" w:cs="Arial"/>
          <w:sz w:val="16"/>
          <w:szCs w:val="16"/>
        </w:rPr>
        <w:t>Commencing on the 2</w:t>
      </w:r>
      <w:r w:rsidRPr="00287F26">
        <w:rPr>
          <w:rFonts w:ascii="Arial" w:hAnsi="Arial" w:cs="Arial"/>
          <w:sz w:val="16"/>
          <w:szCs w:val="16"/>
          <w:vertAlign w:val="superscript"/>
        </w:rPr>
        <w:t>nd</w:t>
      </w:r>
      <w:r w:rsidRPr="00287F26">
        <w:rPr>
          <w:rFonts w:ascii="Arial" w:hAnsi="Arial" w:cs="Arial"/>
          <w:sz w:val="16"/>
          <w:szCs w:val="16"/>
        </w:rPr>
        <w:t xml:space="preserve"> Amendment Effective Date, the Initial Term shall being anew and continue for 36 months.</w:t>
      </w:r>
    </w:p>
    <w:p w:rsidR="005D0CFC" w:rsidRPr="00287F26" w:rsidRDefault="005D0CFC" w:rsidP="005D0CFC">
      <w:pPr>
        <w:jc w:val="both"/>
        <w:rPr>
          <w:rFonts w:ascii="Arial" w:hAnsi="Arial" w:cs="Arial"/>
          <w:sz w:val="16"/>
          <w:szCs w:val="16"/>
        </w:rPr>
      </w:pPr>
    </w:p>
    <w:p w:rsidR="005D0CFC" w:rsidRPr="00287F26" w:rsidRDefault="005D0CFC" w:rsidP="005D0CFC">
      <w:pPr>
        <w:jc w:val="both"/>
        <w:rPr>
          <w:rFonts w:ascii="Arial" w:hAnsi="Arial" w:cs="Arial"/>
          <w:sz w:val="16"/>
          <w:szCs w:val="16"/>
        </w:rPr>
      </w:pPr>
      <w:r w:rsidRPr="00287F26">
        <w:rPr>
          <w:rFonts w:ascii="Arial" w:hAnsi="Arial" w:cs="Arial"/>
          <w:sz w:val="16"/>
          <w:szCs w:val="16"/>
          <w:u w:val="single"/>
        </w:rPr>
        <w:t>Minimum Annual Volume Commitment (“AVC”)</w:t>
      </w:r>
      <w:r w:rsidRPr="00287F26">
        <w:rPr>
          <w:rFonts w:ascii="Arial" w:hAnsi="Arial" w:cs="Arial"/>
          <w:sz w:val="16"/>
          <w:szCs w:val="16"/>
        </w:rPr>
        <w:t xml:space="preserve">:  There is no minimum revenue commitment associated with the Agreement.  </w:t>
      </w:r>
    </w:p>
    <w:p w:rsidR="005D0CFC" w:rsidRPr="00287F26" w:rsidRDefault="005D0CFC" w:rsidP="005D0CFC">
      <w:pPr>
        <w:jc w:val="both"/>
        <w:rPr>
          <w:rFonts w:ascii="Arial" w:hAnsi="Arial" w:cs="Arial"/>
          <w:sz w:val="16"/>
          <w:szCs w:val="16"/>
        </w:rPr>
      </w:pPr>
    </w:p>
    <w:p w:rsidR="005D0CFC" w:rsidRPr="00287F26" w:rsidRDefault="005D0CFC" w:rsidP="005D0CFC">
      <w:pPr>
        <w:jc w:val="both"/>
        <w:rPr>
          <w:rFonts w:ascii="Arial" w:hAnsi="Arial" w:cs="Arial"/>
          <w:sz w:val="16"/>
          <w:szCs w:val="16"/>
        </w:rPr>
      </w:pPr>
      <w:r w:rsidRPr="00287F26">
        <w:rPr>
          <w:rFonts w:ascii="Arial" w:hAnsi="Arial" w:cs="Arial"/>
          <w:sz w:val="16"/>
          <w:szCs w:val="16"/>
        </w:rPr>
        <w:t>For purposes of calculating credits, if any, “Total Service Charges” means all charges, after application of all discounts and credits, for the Services, excluding Taxes, Governmental Charges, equipment, Company ILEC, Company Wireless, Document Delivery Fax, non-recurring, goods and services acquired by Company as Customer’s agent, international pass-through access (Type 3/PTT), charges for security services provided by a Cybertrust  Security Service Provider listed and the Guide, and other charges expressly excluded by the Agreement.</w:t>
      </w:r>
    </w:p>
    <w:p w:rsidR="005D0CFC" w:rsidRPr="00287F26" w:rsidRDefault="005D0CFC" w:rsidP="005D0CFC">
      <w:pPr>
        <w:jc w:val="both"/>
        <w:rPr>
          <w:rFonts w:ascii="Arial" w:hAnsi="Arial" w:cs="Arial"/>
          <w:sz w:val="16"/>
          <w:szCs w:val="16"/>
          <w:u w:val="single"/>
        </w:rPr>
      </w:pPr>
    </w:p>
    <w:p w:rsidR="005D0CFC" w:rsidRPr="00287F26" w:rsidRDefault="005D0CFC" w:rsidP="005D0CFC">
      <w:pPr>
        <w:jc w:val="both"/>
        <w:rPr>
          <w:rFonts w:ascii="Arial" w:hAnsi="Arial" w:cs="Arial"/>
          <w:sz w:val="16"/>
          <w:szCs w:val="16"/>
          <w:u w:val="single"/>
        </w:rPr>
      </w:pPr>
      <w:r w:rsidRPr="00287F26">
        <w:rPr>
          <w:rFonts w:ascii="Arial" w:hAnsi="Arial" w:cs="Arial"/>
          <w:sz w:val="16"/>
          <w:szCs w:val="16"/>
          <w:u w:val="single"/>
        </w:rPr>
        <w:t>Rates and Charges:</w:t>
      </w:r>
    </w:p>
    <w:p w:rsidR="005D0CFC" w:rsidRPr="00287F26" w:rsidRDefault="005D0CFC" w:rsidP="005D0CFC">
      <w:pPr>
        <w:jc w:val="both"/>
        <w:rPr>
          <w:rFonts w:ascii="Arial" w:hAnsi="Arial" w:cs="Arial"/>
          <w:sz w:val="16"/>
          <w:szCs w:val="16"/>
          <w:u w:val="single"/>
        </w:rPr>
      </w:pPr>
    </w:p>
    <w:p w:rsidR="005D0CFC" w:rsidRPr="00287F26" w:rsidRDefault="005D0CFC" w:rsidP="005D0CFC">
      <w:pPr>
        <w:ind w:left="720"/>
        <w:jc w:val="both"/>
        <w:rPr>
          <w:rFonts w:ascii="Arial" w:hAnsi="Arial" w:cs="Arial"/>
          <w:sz w:val="16"/>
          <w:szCs w:val="16"/>
          <w:u w:val="single"/>
        </w:rPr>
      </w:pPr>
      <w:r w:rsidRPr="00287F26">
        <w:rPr>
          <w:rFonts w:ascii="Arial" w:hAnsi="Arial" w:cs="Arial"/>
          <w:sz w:val="16"/>
          <w:szCs w:val="16"/>
          <w:u w:val="single"/>
        </w:rPr>
        <w:t>Data Services:</w:t>
      </w:r>
    </w:p>
    <w:p w:rsidR="005D0CFC" w:rsidRPr="00287F26" w:rsidRDefault="005D0CFC" w:rsidP="005D0CFC">
      <w:pPr>
        <w:ind w:left="720"/>
        <w:jc w:val="both"/>
        <w:rPr>
          <w:rFonts w:ascii="Arial" w:hAnsi="Arial" w:cs="Arial"/>
          <w:sz w:val="16"/>
          <w:szCs w:val="16"/>
          <w:u w:val="single"/>
        </w:rPr>
      </w:pPr>
    </w:p>
    <w:p w:rsidR="005D0CFC" w:rsidRPr="00287F26" w:rsidRDefault="005D0CFC" w:rsidP="005D0CFC">
      <w:pPr>
        <w:ind w:left="1440"/>
        <w:jc w:val="both"/>
        <w:rPr>
          <w:rFonts w:ascii="Arial" w:hAnsi="Arial" w:cs="Arial"/>
          <w:sz w:val="16"/>
          <w:szCs w:val="16"/>
          <w:u w:val="single"/>
        </w:rPr>
      </w:pPr>
      <w:r w:rsidRPr="00287F26">
        <w:rPr>
          <w:rFonts w:ascii="Arial" w:hAnsi="Arial" w:cs="Arial"/>
          <w:sz w:val="16"/>
          <w:szCs w:val="16"/>
          <w:u w:val="single"/>
        </w:rPr>
        <w:t>Access:</w:t>
      </w:r>
    </w:p>
    <w:p w:rsidR="005D0CFC" w:rsidRPr="00287F26" w:rsidRDefault="005D0CFC" w:rsidP="005D0CFC">
      <w:pPr>
        <w:ind w:left="1440"/>
        <w:jc w:val="both"/>
        <w:rPr>
          <w:rFonts w:ascii="Arial" w:hAnsi="Arial" w:cs="Arial"/>
          <w:sz w:val="16"/>
          <w:szCs w:val="16"/>
          <w:u w:val="single"/>
        </w:rPr>
      </w:pPr>
    </w:p>
    <w:p w:rsidR="005D0CFC" w:rsidRPr="00287F26" w:rsidRDefault="005D0CFC" w:rsidP="005D0CFC">
      <w:pPr>
        <w:ind w:left="1440"/>
        <w:jc w:val="both"/>
        <w:rPr>
          <w:rFonts w:ascii="Arial" w:hAnsi="Arial" w:cs="Arial"/>
          <w:sz w:val="16"/>
          <w:szCs w:val="16"/>
        </w:rPr>
      </w:pPr>
      <w:r w:rsidRPr="00287F26">
        <w:rPr>
          <w:rFonts w:ascii="Arial" w:hAnsi="Arial" w:cs="Arial"/>
          <w:sz w:val="16"/>
          <w:szCs w:val="16"/>
          <w:u w:val="single"/>
        </w:rPr>
        <w:t>Network Service Local Access Services:</w:t>
      </w:r>
      <w:r w:rsidRPr="00287F26">
        <w:rPr>
          <w:rFonts w:ascii="Arial" w:hAnsi="Arial" w:cs="Arial"/>
          <w:sz w:val="16"/>
          <w:szCs w:val="16"/>
        </w:rPr>
        <w:t xml:space="preserve">  In lieu of any other rates and discounts, Customer will pay fixed monthly recurring charges ranging from $240 to $400 for TDM-based DS-1 Network Service Local Access Services at 37 CLLI codes mutually agreed upon by Customer and Company.</w:t>
      </w:r>
    </w:p>
    <w:p w:rsidR="005D0CFC" w:rsidRPr="00287F26" w:rsidRDefault="005D0CFC" w:rsidP="005D0CFC">
      <w:pPr>
        <w:ind w:left="1440"/>
        <w:jc w:val="both"/>
        <w:rPr>
          <w:rFonts w:ascii="Arial" w:hAnsi="Arial" w:cs="Arial"/>
          <w:sz w:val="16"/>
          <w:szCs w:val="16"/>
          <w:u w:val="single"/>
        </w:rPr>
      </w:pPr>
    </w:p>
    <w:p w:rsidR="005D0CFC" w:rsidRPr="00287F26" w:rsidRDefault="005D0CFC" w:rsidP="005D0CFC">
      <w:pPr>
        <w:jc w:val="both"/>
        <w:rPr>
          <w:rFonts w:ascii="Arial" w:hAnsi="Arial" w:cs="Arial"/>
          <w:sz w:val="16"/>
          <w:szCs w:val="16"/>
        </w:rPr>
      </w:pPr>
      <w:r w:rsidRPr="00287F26">
        <w:rPr>
          <w:rFonts w:ascii="Arial" w:hAnsi="Arial" w:cs="Arial"/>
          <w:sz w:val="16"/>
          <w:szCs w:val="16"/>
          <w:u w:val="single"/>
        </w:rPr>
        <w:t>Classifications, Practices, and Regulations:</w:t>
      </w:r>
    </w:p>
    <w:p w:rsidR="005D0CFC" w:rsidRPr="00287F26" w:rsidRDefault="005D0CFC" w:rsidP="005D0CFC">
      <w:pPr>
        <w:ind w:left="720" w:hanging="720"/>
        <w:jc w:val="both"/>
        <w:rPr>
          <w:rFonts w:ascii="Arial" w:hAnsi="Arial" w:cs="Arial"/>
          <w:sz w:val="16"/>
          <w:szCs w:val="16"/>
        </w:rPr>
      </w:pPr>
    </w:p>
    <w:p w:rsidR="005D0CFC" w:rsidRPr="00287F26" w:rsidRDefault="005D0CFC" w:rsidP="005D0CFC">
      <w:pPr>
        <w:ind w:left="720" w:hanging="720"/>
        <w:jc w:val="both"/>
        <w:rPr>
          <w:rFonts w:ascii="Arial" w:hAnsi="Arial" w:cs="Arial"/>
          <w:sz w:val="16"/>
          <w:szCs w:val="16"/>
        </w:rPr>
      </w:pPr>
      <w:r w:rsidRPr="00287F26">
        <w:rPr>
          <w:rFonts w:ascii="Arial" w:hAnsi="Arial" w:cs="Arial"/>
          <w:sz w:val="16"/>
          <w:szCs w:val="16"/>
        </w:rPr>
        <w:tab/>
      </w:r>
      <w:r w:rsidRPr="00287F26">
        <w:rPr>
          <w:rFonts w:ascii="Arial" w:hAnsi="Arial" w:cs="Arial"/>
          <w:sz w:val="16"/>
          <w:szCs w:val="16"/>
          <w:u w:val="single"/>
        </w:rPr>
        <w:t>Underutilization Charges</w:t>
      </w:r>
      <w:r w:rsidRPr="00287F26">
        <w:rPr>
          <w:rFonts w:ascii="Arial" w:hAnsi="Arial" w:cs="Arial"/>
          <w:sz w:val="16"/>
          <w:szCs w:val="16"/>
        </w:rPr>
        <w:t>:  N/A</w:t>
      </w:r>
    </w:p>
    <w:p w:rsidR="005D0CFC" w:rsidRPr="00287F26" w:rsidRDefault="005D0CFC" w:rsidP="005D0CFC">
      <w:pPr>
        <w:ind w:left="720" w:hanging="720"/>
        <w:jc w:val="both"/>
        <w:rPr>
          <w:rFonts w:ascii="Arial" w:hAnsi="Arial" w:cs="Arial"/>
          <w:sz w:val="16"/>
          <w:szCs w:val="16"/>
        </w:rPr>
      </w:pPr>
    </w:p>
    <w:p w:rsidR="005D0CFC" w:rsidRPr="00287F26" w:rsidRDefault="005D0CFC" w:rsidP="005D0CFC">
      <w:pPr>
        <w:ind w:left="720"/>
        <w:jc w:val="both"/>
        <w:rPr>
          <w:rFonts w:ascii="Arial" w:hAnsi="Arial" w:cs="Arial"/>
          <w:sz w:val="16"/>
          <w:szCs w:val="16"/>
          <w:u w:val="single"/>
        </w:rPr>
      </w:pPr>
      <w:r w:rsidRPr="00287F26">
        <w:rPr>
          <w:rFonts w:ascii="Arial" w:hAnsi="Arial" w:cs="Arial"/>
          <w:sz w:val="16"/>
          <w:szCs w:val="16"/>
          <w:u w:val="single"/>
        </w:rPr>
        <w:t>Early Termination Charges:  N/A</w:t>
      </w:r>
    </w:p>
    <w:p w:rsidR="005D0CFC" w:rsidRPr="00287F26" w:rsidRDefault="005D0CFC" w:rsidP="005D0CFC">
      <w:pPr>
        <w:ind w:left="720" w:hanging="720"/>
        <w:jc w:val="both"/>
        <w:rPr>
          <w:rFonts w:ascii="Arial" w:hAnsi="Arial" w:cs="Arial"/>
          <w:sz w:val="16"/>
          <w:szCs w:val="16"/>
        </w:rPr>
      </w:pPr>
    </w:p>
    <w:p w:rsidR="005D0CFC" w:rsidRPr="00287F26" w:rsidRDefault="005D0CFC" w:rsidP="005D0CFC">
      <w:pPr>
        <w:jc w:val="both"/>
        <w:rPr>
          <w:rFonts w:ascii="Arial" w:hAnsi="Arial" w:cs="Arial"/>
          <w:sz w:val="16"/>
          <w:szCs w:val="16"/>
          <w:u w:val="single"/>
        </w:rPr>
      </w:pPr>
      <w:r w:rsidRPr="00287F26">
        <w:rPr>
          <w:rFonts w:ascii="Arial" w:hAnsi="Arial" w:cs="Arial"/>
          <w:sz w:val="16"/>
          <w:szCs w:val="16"/>
          <w:u w:val="single"/>
        </w:rPr>
        <w:t>Waiver:</w:t>
      </w:r>
    </w:p>
    <w:p w:rsidR="005D0CFC" w:rsidRPr="00287F26" w:rsidRDefault="005D0CFC" w:rsidP="005D0CFC">
      <w:pPr>
        <w:jc w:val="both"/>
        <w:rPr>
          <w:rFonts w:ascii="Arial" w:hAnsi="Arial" w:cs="Arial"/>
          <w:sz w:val="16"/>
          <w:szCs w:val="16"/>
          <w:u w:val="single"/>
        </w:rPr>
      </w:pPr>
    </w:p>
    <w:p w:rsidR="005D0CFC" w:rsidRPr="00287F26" w:rsidRDefault="005D0CFC" w:rsidP="005D0CFC">
      <w:pPr>
        <w:ind w:left="720"/>
        <w:jc w:val="both"/>
        <w:rPr>
          <w:rFonts w:ascii="Arial" w:hAnsi="Arial" w:cs="Arial"/>
          <w:sz w:val="16"/>
          <w:szCs w:val="16"/>
        </w:rPr>
      </w:pPr>
      <w:r w:rsidRPr="00287F26">
        <w:rPr>
          <w:rFonts w:ascii="Arial" w:hAnsi="Arial" w:cs="Arial"/>
          <w:sz w:val="16"/>
          <w:szCs w:val="16"/>
          <w:u w:val="single"/>
        </w:rPr>
        <w:t>Installation Waiver:</w:t>
      </w:r>
      <w:r w:rsidRPr="00287F26">
        <w:rPr>
          <w:rFonts w:ascii="Arial" w:hAnsi="Arial" w:cs="Arial"/>
          <w:sz w:val="16"/>
          <w:szCs w:val="16"/>
        </w:rPr>
        <w:t xml:space="preserve"> Company will waive the one-time installation charges associated with the implementation of eligible services stated below within the 48 contiguous US States under the Agreement.  Customer will receive the promotional waiver during the contract term.  Usage charges, monthly recurring charges, expedite charges, change charges, surcharges, any charges imposed by third parties (including access, egress, jack, or wiring charges), taxes or tax-like surcharges, or other Governmental Charges will not be waived.</w:t>
      </w:r>
    </w:p>
    <w:p w:rsidR="005D0CFC" w:rsidRPr="00287F26" w:rsidRDefault="005D0CFC" w:rsidP="005D0CFC">
      <w:pPr>
        <w:ind w:left="720"/>
        <w:jc w:val="both"/>
        <w:rPr>
          <w:rFonts w:ascii="Arial" w:hAnsi="Arial" w:cs="Arial"/>
          <w:sz w:val="16"/>
          <w:szCs w:val="16"/>
        </w:rPr>
      </w:pPr>
    </w:p>
    <w:p w:rsidR="005D0CFC" w:rsidRPr="00287F26" w:rsidRDefault="005D0CFC" w:rsidP="005D0CFC">
      <w:pPr>
        <w:ind w:left="720"/>
        <w:jc w:val="both"/>
        <w:rPr>
          <w:rFonts w:ascii="Arial" w:hAnsi="Arial" w:cs="Arial"/>
          <w:sz w:val="16"/>
          <w:szCs w:val="16"/>
        </w:rPr>
      </w:pPr>
      <w:r w:rsidRPr="00287F26">
        <w:rPr>
          <w:rFonts w:ascii="Arial" w:hAnsi="Arial" w:cs="Arial"/>
          <w:sz w:val="16"/>
          <w:szCs w:val="16"/>
          <w:u w:val="single"/>
        </w:rPr>
        <w:t>Eligible Services:</w:t>
      </w:r>
      <w:r w:rsidRPr="00287F26">
        <w:rPr>
          <w:rFonts w:ascii="Arial" w:hAnsi="Arial" w:cs="Arial"/>
          <w:sz w:val="16"/>
          <w:szCs w:val="16"/>
        </w:rPr>
        <w:t xml:space="preserve">  </w:t>
      </w:r>
    </w:p>
    <w:p w:rsidR="005D0CFC" w:rsidRPr="00287F26" w:rsidRDefault="005D0CFC" w:rsidP="005D0CFC">
      <w:pPr>
        <w:ind w:left="720"/>
        <w:jc w:val="both"/>
        <w:rPr>
          <w:rFonts w:ascii="Arial" w:hAnsi="Arial" w:cs="Arial"/>
          <w:sz w:val="16"/>
          <w:szCs w:val="16"/>
        </w:rPr>
      </w:pP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Voice Services</w:t>
      </w:r>
      <w:r w:rsidRPr="00287F26">
        <w:rPr>
          <w:rFonts w:ascii="Arial" w:hAnsi="Arial" w:cs="Arial"/>
          <w:sz w:val="16"/>
          <w:szCs w:val="16"/>
        </w:rPr>
        <w:tab/>
      </w: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Local Services</w:t>
      </w: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Dedicated Access Service</w:t>
      </w: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Domestic Frame Relay</w:t>
      </w: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U.S. Private Line</w:t>
      </w: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Conferencing Services</w:t>
      </w: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Internet NxT1</w:t>
      </w: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Internet T1 Ports</w:t>
      </w: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Internet T3 Ports</w:t>
      </w: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Internet corporate Dial Service</w:t>
      </w:r>
    </w:p>
    <w:p w:rsidR="005D0CFC" w:rsidRPr="00287F26" w:rsidRDefault="005D0CFC" w:rsidP="005D0CFC">
      <w:pPr>
        <w:numPr>
          <w:ilvl w:val="0"/>
          <w:numId w:val="2"/>
        </w:numPr>
        <w:jc w:val="both"/>
        <w:rPr>
          <w:rFonts w:ascii="Arial" w:hAnsi="Arial" w:cs="Arial"/>
          <w:sz w:val="16"/>
          <w:szCs w:val="16"/>
        </w:rPr>
      </w:pPr>
      <w:r w:rsidRPr="00287F26">
        <w:rPr>
          <w:rFonts w:ascii="Arial" w:hAnsi="Arial" w:cs="Arial"/>
          <w:sz w:val="16"/>
          <w:szCs w:val="16"/>
        </w:rPr>
        <w:t>Private Internet Protocol (PIP) Services</w:t>
      </w:r>
    </w:p>
    <w:p w:rsidR="005D0CFC" w:rsidRPr="00287F26" w:rsidRDefault="005D0CFC" w:rsidP="005D0CFC">
      <w:pPr>
        <w:ind w:left="1440"/>
        <w:jc w:val="both"/>
        <w:rPr>
          <w:rFonts w:ascii="Arial" w:hAnsi="Arial" w:cs="Arial"/>
          <w:sz w:val="16"/>
          <w:szCs w:val="16"/>
        </w:rPr>
      </w:pPr>
    </w:p>
    <w:p w:rsidR="005D0CFC" w:rsidRPr="00287F26" w:rsidRDefault="005D0CFC" w:rsidP="005D0CFC">
      <w:pPr>
        <w:jc w:val="both"/>
        <w:rPr>
          <w:rFonts w:ascii="Arial" w:hAnsi="Arial" w:cs="Arial"/>
          <w:sz w:val="16"/>
          <w:szCs w:val="16"/>
          <w:u w:val="single"/>
        </w:rPr>
      </w:pPr>
      <w:r w:rsidRPr="00287F26">
        <w:rPr>
          <w:rFonts w:ascii="Arial" w:hAnsi="Arial" w:cs="Arial"/>
          <w:sz w:val="16"/>
          <w:szCs w:val="16"/>
          <w:u w:val="single"/>
        </w:rPr>
        <w:t>Credit:</w:t>
      </w:r>
    </w:p>
    <w:p w:rsidR="005D0CFC" w:rsidRPr="00287F26" w:rsidRDefault="005D0CFC" w:rsidP="005D0CFC">
      <w:pPr>
        <w:jc w:val="both"/>
        <w:rPr>
          <w:rFonts w:ascii="Arial" w:hAnsi="Arial" w:cs="Arial"/>
          <w:sz w:val="16"/>
          <w:szCs w:val="16"/>
          <w:u w:val="single"/>
        </w:rPr>
      </w:pPr>
    </w:p>
    <w:p w:rsidR="005D0CFC" w:rsidRPr="00287F26" w:rsidRDefault="005D0CFC" w:rsidP="005D0CFC">
      <w:pPr>
        <w:ind w:left="720"/>
        <w:rPr>
          <w:rFonts w:ascii="Arial" w:hAnsi="Arial" w:cs="Arial"/>
          <w:sz w:val="16"/>
          <w:szCs w:val="16"/>
        </w:rPr>
      </w:pPr>
      <w:r w:rsidRPr="00287F26">
        <w:rPr>
          <w:rFonts w:ascii="Arial" w:hAnsi="Arial" w:cs="Arial"/>
          <w:sz w:val="16"/>
          <w:szCs w:val="16"/>
          <w:u w:val="single"/>
        </w:rPr>
        <w:lastRenderedPageBreak/>
        <w:t>One-Time Credit:</w:t>
      </w:r>
      <w:r w:rsidRPr="00287F26">
        <w:rPr>
          <w:rFonts w:ascii="Arial" w:hAnsi="Arial" w:cs="Arial"/>
          <w:sz w:val="16"/>
          <w:szCs w:val="16"/>
        </w:rPr>
        <w:t xml:space="preserve">  Provided that Customer executes and delivers the Agreement to the Company no later than an agreed upon date, Customer shall receive a credit equal to $10,000, which will be applied against Customer's Interstate Total Service Charges.</w:t>
      </w:r>
    </w:p>
    <w:p w:rsidR="005D0CFC" w:rsidRPr="00287F26" w:rsidRDefault="005D0CFC" w:rsidP="005D0CFC">
      <w:pPr>
        <w:jc w:val="both"/>
        <w:rPr>
          <w:rFonts w:ascii="Arial" w:hAnsi="Arial" w:cs="Arial"/>
          <w:sz w:val="16"/>
          <w:szCs w:val="16"/>
        </w:rPr>
      </w:pPr>
    </w:p>
    <w:p w:rsidR="005D0CFC" w:rsidRPr="00287F26" w:rsidRDefault="005D0CFC" w:rsidP="005D0CFC">
      <w:pPr>
        <w:rPr>
          <w:rFonts w:ascii="Arial" w:hAnsi="Arial" w:cs="Arial"/>
          <w:sz w:val="16"/>
          <w:szCs w:val="16"/>
        </w:rPr>
      </w:pPr>
      <w:r w:rsidRPr="00287F26">
        <w:rPr>
          <w:rFonts w:ascii="Arial" w:hAnsi="Arial" w:cs="Arial"/>
          <w:sz w:val="16"/>
          <w:szCs w:val="16"/>
          <w:u w:val="single"/>
        </w:rPr>
        <w:t>Payment Arrangements</w:t>
      </w:r>
      <w:r w:rsidRPr="00287F26">
        <w:rPr>
          <w:rFonts w:ascii="Arial" w:hAnsi="Arial" w:cs="Arial"/>
          <w:sz w:val="16"/>
          <w:szCs w:val="16"/>
        </w:rPr>
        <w:t xml:space="preserve">:  Customer agrees to pay all the Company charges (except disputed amounts, as defined below) within thirty (30) days of Customer’s receipt of the invoice.  </w:t>
      </w:r>
    </w:p>
    <w:p w:rsidR="005D0CFC" w:rsidRPr="00287F26" w:rsidRDefault="005D0CFC" w:rsidP="005D0CFC">
      <w:pPr>
        <w:jc w:val="both"/>
        <w:rPr>
          <w:rFonts w:ascii="Arial" w:hAnsi="Arial" w:cs="Arial"/>
          <w:sz w:val="16"/>
          <w:szCs w:val="16"/>
        </w:rPr>
      </w:pPr>
    </w:p>
    <w:p w:rsidR="005D0CFC" w:rsidRPr="00287F26" w:rsidRDefault="005D0CFC" w:rsidP="005D0CFC">
      <w:pPr>
        <w:tabs>
          <w:tab w:val="left" w:pos="1440"/>
        </w:tabs>
        <w:rPr>
          <w:rFonts w:ascii="Arial" w:hAnsi="Arial" w:cs="Arial"/>
          <w:sz w:val="16"/>
          <w:szCs w:val="16"/>
        </w:rPr>
      </w:pPr>
      <w:r w:rsidRPr="00287F26">
        <w:rPr>
          <w:rFonts w:ascii="Arial" w:hAnsi="Arial" w:cs="Arial"/>
          <w:sz w:val="16"/>
          <w:szCs w:val="16"/>
          <w:u w:val="single"/>
        </w:rPr>
        <w:t>Promotions</w:t>
      </w:r>
      <w:r w:rsidRPr="00287F26">
        <w:rPr>
          <w:rFonts w:ascii="Arial" w:hAnsi="Arial" w:cs="Arial"/>
          <w:sz w:val="16"/>
          <w:szCs w:val="16"/>
        </w:rPr>
        <w:t>:  The Customer is eligible for the following promotions as set forth in the Guide:</w:t>
      </w:r>
    </w:p>
    <w:p w:rsidR="005D0CFC" w:rsidRPr="00287F26" w:rsidRDefault="005D0CFC" w:rsidP="005D0CFC">
      <w:pPr>
        <w:tabs>
          <w:tab w:val="left" w:pos="1440"/>
        </w:tabs>
        <w:rPr>
          <w:rFonts w:ascii="Arial" w:hAnsi="Arial" w:cs="Arial"/>
          <w:sz w:val="16"/>
          <w:szCs w:val="16"/>
        </w:rPr>
      </w:pPr>
    </w:p>
    <w:p w:rsidR="005D0CFC" w:rsidRPr="00287F26" w:rsidRDefault="005D0CFC" w:rsidP="005D0CFC">
      <w:pPr>
        <w:tabs>
          <w:tab w:val="left" w:pos="1440"/>
        </w:tabs>
        <w:ind w:left="720"/>
        <w:rPr>
          <w:rFonts w:ascii="Arial" w:hAnsi="Arial" w:cs="Arial"/>
          <w:sz w:val="16"/>
          <w:szCs w:val="16"/>
        </w:rPr>
      </w:pPr>
      <w:r w:rsidRPr="00287F26">
        <w:rPr>
          <w:rFonts w:ascii="Arial" w:hAnsi="Arial" w:cs="Arial"/>
          <w:sz w:val="16"/>
          <w:szCs w:val="16"/>
        </w:rPr>
        <w:t>Investment Customer Agreement Bonus Offer</w:t>
      </w:r>
    </w:p>
    <w:p w:rsidR="005D0CFC" w:rsidRPr="00287F26" w:rsidRDefault="005D0CFC" w:rsidP="005D0CFC">
      <w:pPr>
        <w:tabs>
          <w:tab w:val="left" w:pos="1440"/>
        </w:tabs>
        <w:ind w:left="720"/>
        <w:rPr>
          <w:rFonts w:ascii="Arial" w:hAnsi="Arial" w:cs="Arial"/>
          <w:sz w:val="16"/>
          <w:szCs w:val="16"/>
        </w:rPr>
      </w:pPr>
      <w:r w:rsidRPr="00287F26">
        <w:rPr>
          <w:rFonts w:ascii="Arial" w:hAnsi="Arial" w:cs="Arial"/>
          <w:sz w:val="16"/>
          <w:szCs w:val="16"/>
        </w:rPr>
        <w:t>90 Day Satisfaction Guarantee</w:t>
      </w:r>
    </w:p>
    <w:p w:rsidR="00F920EB" w:rsidRPr="00287F26" w:rsidRDefault="00F920EB">
      <w:pPr>
        <w:rPr>
          <w:rFonts w:ascii="Arial" w:hAnsi="Arial" w:cs="Arial"/>
          <w:sz w:val="16"/>
          <w:szCs w:val="16"/>
        </w:rPr>
      </w:pPr>
      <w:r w:rsidRPr="00287F26">
        <w:rPr>
          <w:rFonts w:ascii="Arial" w:hAnsi="Arial" w:cs="Arial"/>
          <w:sz w:val="16"/>
          <w:szCs w:val="16"/>
        </w:rPr>
        <w:br w:type="page"/>
      </w:r>
    </w:p>
    <w:p w:rsidR="00F920EB" w:rsidRPr="00287F26" w:rsidRDefault="00F920EB" w:rsidP="00F920EB">
      <w:pPr>
        <w:rPr>
          <w:rFonts w:ascii="Arial" w:hAnsi="Arial" w:cs="Arial"/>
          <w:sz w:val="16"/>
          <w:szCs w:val="16"/>
        </w:rPr>
      </w:pPr>
      <w:r w:rsidRPr="00287F26">
        <w:rPr>
          <w:rFonts w:ascii="Arial" w:hAnsi="Arial" w:cs="Arial"/>
          <w:sz w:val="16"/>
          <w:szCs w:val="16"/>
        </w:rPr>
        <w:lastRenderedPageBreak/>
        <w:t>OPTION NO: 328617</w:t>
      </w:r>
    </w:p>
    <w:p w:rsidR="00F920EB" w:rsidRPr="00287F26" w:rsidRDefault="00F920EB" w:rsidP="00F920EB">
      <w:pPr>
        <w:rPr>
          <w:rFonts w:ascii="Arial" w:hAnsi="Arial" w:cs="Arial"/>
          <w:sz w:val="16"/>
          <w:szCs w:val="16"/>
        </w:rPr>
      </w:pPr>
    </w:p>
    <w:p w:rsidR="00F920EB" w:rsidRPr="00287F26" w:rsidRDefault="00F920EB" w:rsidP="00F920EB">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36 months </w:t>
      </w:r>
    </w:p>
    <w:p w:rsidR="00F920EB" w:rsidRPr="00287F26" w:rsidRDefault="00F920EB" w:rsidP="00F920EB">
      <w:pPr>
        <w:rPr>
          <w:rFonts w:ascii="Arial" w:hAnsi="Arial" w:cs="Arial"/>
          <w:sz w:val="16"/>
          <w:szCs w:val="16"/>
        </w:rPr>
      </w:pPr>
    </w:p>
    <w:p w:rsidR="00F920EB" w:rsidRPr="00287F26" w:rsidRDefault="00F920EB" w:rsidP="00F920EB">
      <w:pPr>
        <w:rPr>
          <w:rFonts w:ascii="Arial" w:hAnsi="Arial" w:cs="Arial"/>
          <w:sz w:val="16"/>
          <w:szCs w:val="16"/>
        </w:rPr>
      </w:pPr>
      <w:r w:rsidRPr="00287F26">
        <w:rPr>
          <w:rFonts w:ascii="Arial" w:hAnsi="Arial" w:cs="Arial"/>
          <w:sz w:val="16"/>
          <w:szCs w:val="16"/>
          <w:u w:val="single"/>
        </w:rPr>
        <w:t>Extended Term:</w:t>
      </w:r>
      <w:r w:rsidRPr="00287F26">
        <w:rPr>
          <w:rFonts w:ascii="Arial" w:hAnsi="Arial" w:cs="Arial"/>
          <w:sz w:val="16"/>
          <w:szCs w:val="16"/>
        </w:rPr>
        <w:t xml:space="preserve">  Upon expiration of the Term, the Agreement will be automatically extended on a month-to-month basis unless either party terminates the Agreement upon at least sixty (60) days written notice prior to the end of the Initial Term (“Extended Term”).</w:t>
      </w:r>
    </w:p>
    <w:p w:rsidR="00F920EB" w:rsidRPr="00287F26" w:rsidRDefault="00F920EB" w:rsidP="00F920EB">
      <w:pPr>
        <w:ind w:left="720" w:hanging="720"/>
        <w:rPr>
          <w:rFonts w:ascii="Arial" w:hAnsi="Arial" w:cs="Arial"/>
          <w:sz w:val="16"/>
          <w:szCs w:val="16"/>
          <w:u w:val="single"/>
        </w:rPr>
      </w:pPr>
    </w:p>
    <w:p w:rsidR="00F920EB" w:rsidRPr="00287F26" w:rsidRDefault="00F920EB" w:rsidP="00F920EB">
      <w:pPr>
        <w:ind w:left="720" w:hanging="720"/>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N/A</w:t>
      </w:r>
    </w:p>
    <w:p w:rsidR="00F920EB" w:rsidRPr="00287F26" w:rsidRDefault="00F920EB" w:rsidP="00F920EB">
      <w:pPr>
        <w:ind w:left="720" w:hanging="720"/>
        <w:rPr>
          <w:rFonts w:ascii="Arial" w:hAnsi="Arial" w:cs="Arial"/>
          <w:sz w:val="16"/>
          <w:szCs w:val="16"/>
        </w:rPr>
      </w:pPr>
    </w:p>
    <w:p w:rsidR="00F920EB" w:rsidRPr="00287F26" w:rsidRDefault="00F920EB" w:rsidP="00F920EB">
      <w:pPr>
        <w:ind w:left="720" w:hanging="720"/>
        <w:rPr>
          <w:rFonts w:ascii="Arial" w:hAnsi="Arial" w:cs="Arial"/>
          <w:color w:val="3366FF"/>
          <w:sz w:val="16"/>
          <w:szCs w:val="16"/>
        </w:rPr>
      </w:pPr>
      <w:r w:rsidRPr="00287F26">
        <w:rPr>
          <w:rFonts w:ascii="Arial" w:hAnsi="Arial" w:cs="Arial"/>
          <w:sz w:val="16"/>
          <w:szCs w:val="16"/>
          <w:u w:val="single"/>
        </w:rPr>
        <w:t>Rates and Charges:</w:t>
      </w:r>
    </w:p>
    <w:p w:rsidR="00F920EB" w:rsidRPr="00287F26" w:rsidRDefault="00F920EB" w:rsidP="00F920EB">
      <w:pPr>
        <w:ind w:left="720" w:hanging="720"/>
        <w:rPr>
          <w:rFonts w:ascii="Arial" w:hAnsi="Arial" w:cs="Arial"/>
          <w:color w:val="3366FF"/>
          <w:sz w:val="16"/>
          <w:szCs w:val="16"/>
        </w:rPr>
      </w:pPr>
    </w:p>
    <w:p w:rsidR="00F920EB" w:rsidRPr="00287F26" w:rsidRDefault="00F920EB" w:rsidP="00F920EB">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and discounts, Customer will pay fixed per-minute rates ranging from $0.0170 to $0.4950 for the following Voice Services:</w:t>
      </w:r>
    </w:p>
    <w:p w:rsidR="00F920EB" w:rsidRPr="00287F26" w:rsidRDefault="00F920EB" w:rsidP="00F920EB">
      <w:pPr>
        <w:ind w:left="720"/>
        <w:rPr>
          <w:rFonts w:ascii="Arial" w:hAnsi="Arial" w:cs="Arial"/>
          <w:sz w:val="16"/>
          <w:szCs w:val="16"/>
        </w:rPr>
      </w:pPr>
      <w:r w:rsidRPr="00287F26">
        <w:rPr>
          <w:rFonts w:ascii="Arial" w:hAnsi="Arial" w:cs="Arial"/>
          <w:sz w:val="16"/>
          <w:szCs w:val="16"/>
        </w:rPr>
        <w:t> </w:t>
      </w:r>
    </w:p>
    <w:p w:rsidR="00F920EB" w:rsidRPr="00287F26" w:rsidRDefault="00F920EB" w:rsidP="00F920EB">
      <w:pPr>
        <w:ind w:left="1440"/>
        <w:rPr>
          <w:rFonts w:ascii="Arial" w:hAnsi="Arial" w:cs="Arial"/>
          <w:sz w:val="16"/>
          <w:szCs w:val="16"/>
        </w:rPr>
      </w:pPr>
      <w:r w:rsidRPr="00287F26">
        <w:rPr>
          <w:rFonts w:ascii="Arial" w:hAnsi="Arial" w:cs="Arial"/>
          <w:sz w:val="16"/>
          <w:szCs w:val="16"/>
          <w:u w:val="single"/>
        </w:rPr>
        <w:t>Domestic Voice Service:</w:t>
      </w:r>
      <w:r w:rsidRPr="00287F26">
        <w:rPr>
          <w:rFonts w:ascii="Arial" w:hAnsi="Arial" w:cs="Arial"/>
          <w:sz w:val="16"/>
          <w:szCs w:val="16"/>
        </w:rPr>
        <w:t xml:space="preserve">  Domestic Outbound Voice Service, including Calling Card and Domestic Inbound Voice Service based on origination and termination type. </w:t>
      </w:r>
    </w:p>
    <w:p w:rsidR="00F920EB" w:rsidRPr="00287F26" w:rsidRDefault="00F920EB" w:rsidP="00F920EB">
      <w:pPr>
        <w:ind w:left="1440"/>
        <w:rPr>
          <w:rFonts w:ascii="Arial" w:hAnsi="Arial" w:cs="Arial"/>
          <w:sz w:val="16"/>
          <w:szCs w:val="16"/>
        </w:rPr>
      </w:pPr>
    </w:p>
    <w:p w:rsidR="00F920EB" w:rsidRPr="00287F26" w:rsidRDefault="00F920EB" w:rsidP="00F920EB">
      <w:pPr>
        <w:ind w:left="1440"/>
        <w:rPr>
          <w:rFonts w:ascii="Arial" w:hAnsi="Arial" w:cs="Arial"/>
          <w:sz w:val="16"/>
          <w:szCs w:val="16"/>
        </w:rPr>
      </w:pPr>
      <w:r w:rsidRPr="00287F26">
        <w:rPr>
          <w:rFonts w:ascii="Arial" w:hAnsi="Arial" w:cs="Arial"/>
          <w:sz w:val="16"/>
          <w:szCs w:val="16"/>
          <w:u w:val="single"/>
        </w:rPr>
        <w:t>International Inbound Voice Service</w:t>
      </w:r>
      <w:r w:rsidRPr="00287F26">
        <w:rPr>
          <w:rFonts w:ascii="Arial" w:hAnsi="Arial" w:cs="Arial"/>
          <w:sz w:val="16"/>
          <w:szCs w:val="16"/>
        </w:rPr>
        <w:t>:  International Inbound Voice Service usage originating in the following locations:  Belgium, Canada, France, Germany, Italy/Vatican City, Netherlands, Spain (including Western Sahara), Sweden, Switzerland/Liechtenstein and the United Kingdom.</w:t>
      </w:r>
    </w:p>
    <w:p w:rsidR="00F920EB" w:rsidRPr="00287F26" w:rsidRDefault="00F920EB" w:rsidP="00F920EB">
      <w:pPr>
        <w:ind w:left="1440"/>
        <w:rPr>
          <w:rFonts w:ascii="Arial" w:hAnsi="Arial" w:cs="Arial"/>
          <w:sz w:val="16"/>
          <w:szCs w:val="16"/>
        </w:rPr>
      </w:pPr>
    </w:p>
    <w:p w:rsidR="00F920EB" w:rsidRPr="00287F26" w:rsidRDefault="00F920EB" w:rsidP="00F920EB">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xml:space="preserve">: </w:t>
      </w:r>
    </w:p>
    <w:p w:rsidR="00F920EB" w:rsidRPr="00287F26" w:rsidRDefault="00F920EB" w:rsidP="00F920EB">
      <w:pPr>
        <w:ind w:left="720"/>
        <w:rPr>
          <w:rFonts w:ascii="Arial" w:hAnsi="Arial" w:cs="Arial"/>
          <w:sz w:val="16"/>
          <w:szCs w:val="16"/>
        </w:rPr>
      </w:pPr>
    </w:p>
    <w:p w:rsidR="00F920EB" w:rsidRPr="00287F26" w:rsidRDefault="00F920EB" w:rsidP="00F920EB">
      <w:pPr>
        <w:ind w:left="1440"/>
        <w:rPr>
          <w:rFonts w:ascii="Arial" w:hAnsi="Arial" w:cs="Arial"/>
          <w:sz w:val="16"/>
          <w:szCs w:val="16"/>
          <w:u w:val="single"/>
        </w:rPr>
      </w:pPr>
      <w:r w:rsidRPr="00287F26">
        <w:rPr>
          <w:rFonts w:ascii="Arial" w:hAnsi="Arial" w:cs="Arial"/>
          <w:sz w:val="16"/>
          <w:szCs w:val="16"/>
          <w:u w:val="single"/>
        </w:rPr>
        <w:t>Access:</w:t>
      </w:r>
    </w:p>
    <w:p w:rsidR="00F920EB" w:rsidRPr="00287F26" w:rsidRDefault="00F920EB" w:rsidP="00F920EB">
      <w:pPr>
        <w:pStyle w:val="Style1"/>
        <w:tabs>
          <w:tab w:val="left" w:pos="4697"/>
        </w:tabs>
        <w:adjustRightInd/>
        <w:ind w:left="1440" w:right="72"/>
        <w:rPr>
          <w:rFonts w:ascii="Arial" w:hAnsi="Arial" w:cs="Arial"/>
          <w:sz w:val="16"/>
          <w:szCs w:val="16"/>
          <w:u w:val="single"/>
        </w:rPr>
      </w:pPr>
    </w:p>
    <w:p w:rsidR="00F920EB" w:rsidRPr="00287F26" w:rsidRDefault="00F920EB" w:rsidP="00F920EB">
      <w:pPr>
        <w:pStyle w:val="Style1"/>
        <w:tabs>
          <w:tab w:val="left" w:pos="4697"/>
        </w:tabs>
        <w:adjustRightInd/>
        <w:ind w:left="1440" w:right="72"/>
        <w:rPr>
          <w:rFonts w:ascii="Arial" w:hAnsi="Arial" w:cs="Arial"/>
          <w:sz w:val="16"/>
          <w:szCs w:val="16"/>
        </w:rPr>
      </w:pPr>
      <w:r w:rsidRPr="00287F26">
        <w:rPr>
          <w:rFonts w:ascii="Arial" w:hAnsi="Arial" w:cs="Arial"/>
          <w:sz w:val="16"/>
          <w:szCs w:val="16"/>
          <w:u w:val="single"/>
        </w:rPr>
        <w:t>Network Services Local Access Services:</w:t>
      </w:r>
      <w:r w:rsidRPr="00287F26">
        <w:rPr>
          <w:rFonts w:ascii="Arial" w:hAnsi="Arial" w:cs="Arial"/>
          <w:sz w:val="16"/>
          <w:szCs w:val="16"/>
        </w:rPr>
        <w:t xml:space="preserve">  In lieu of any other rates and discounts, Customer will pay fixed monthly recurring per-circuit local loop charges ranging from $0.00 to $3,036.00 for DS-3 and OC-3 TDM-based Network Services Local Access Services at 30 Circuit IDs/CLLI codes mutually agreed upon by the Customer and the Company. </w:t>
      </w:r>
    </w:p>
    <w:p w:rsidR="00F920EB" w:rsidRPr="00287F26" w:rsidRDefault="00F920EB" w:rsidP="00F920EB">
      <w:pPr>
        <w:pStyle w:val="Style1"/>
        <w:tabs>
          <w:tab w:val="left" w:pos="4697"/>
        </w:tabs>
        <w:adjustRightInd/>
        <w:ind w:left="1440" w:right="72"/>
        <w:rPr>
          <w:rFonts w:ascii="Arial" w:hAnsi="Arial" w:cs="Arial"/>
          <w:sz w:val="16"/>
          <w:szCs w:val="16"/>
        </w:rPr>
      </w:pPr>
    </w:p>
    <w:p w:rsidR="00F920EB" w:rsidRPr="00287F26" w:rsidRDefault="00F920EB" w:rsidP="00F920EB">
      <w:pPr>
        <w:pStyle w:val="Style1"/>
        <w:tabs>
          <w:tab w:val="left" w:pos="4697"/>
        </w:tabs>
        <w:adjustRightInd/>
        <w:ind w:left="1440" w:right="72"/>
        <w:rPr>
          <w:rFonts w:ascii="Arial" w:hAnsi="Arial" w:cs="Arial"/>
          <w:sz w:val="16"/>
          <w:szCs w:val="16"/>
        </w:rPr>
      </w:pPr>
      <w:r w:rsidRPr="00287F26">
        <w:rPr>
          <w:rFonts w:ascii="Arial" w:hAnsi="Arial" w:cs="Arial"/>
          <w:sz w:val="16"/>
          <w:szCs w:val="16"/>
          <w:u w:val="single"/>
        </w:rPr>
        <w:t>Network Services Local Access Services Network Connection Charges:</w:t>
      </w:r>
      <w:r w:rsidRPr="00287F26">
        <w:rPr>
          <w:rFonts w:ascii="Arial" w:hAnsi="Arial" w:cs="Arial"/>
          <w:sz w:val="16"/>
          <w:szCs w:val="16"/>
        </w:rPr>
        <w:t xml:space="preserve">  In lieu of any other rates and discounts, Customer will pay fixed monthly recurring per-circuit local loop charges ranging from $150 to $500 for OC-3 and OC-48 Network Services Local Access Services Network Connection Charges at 4 Circuit IDs/CLLI codes mutually agreed upon by the Customer and the Company. </w:t>
      </w:r>
    </w:p>
    <w:p w:rsidR="00F920EB" w:rsidRPr="00287F26" w:rsidRDefault="00F920EB" w:rsidP="00F920EB">
      <w:pPr>
        <w:pStyle w:val="Style1"/>
        <w:tabs>
          <w:tab w:val="left" w:pos="4697"/>
        </w:tabs>
        <w:adjustRightInd/>
        <w:ind w:left="1440" w:right="72"/>
        <w:rPr>
          <w:rFonts w:ascii="Arial" w:hAnsi="Arial" w:cs="Arial"/>
          <w:sz w:val="16"/>
          <w:szCs w:val="16"/>
        </w:rPr>
      </w:pPr>
    </w:p>
    <w:p w:rsidR="00F920EB" w:rsidRPr="00287F26" w:rsidRDefault="00F920EB" w:rsidP="00F920EB">
      <w:pPr>
        <w:pStyle w:val="Style1"/>
        <w:tabs>
          <w:tab w:val="left" w:pos="4697"/>
        </w:tabs>
        <w:adjustRightInd/>
        <w:ind w:left="1440" w:right="72"/>
        <w:rPr>
          <w:rFonts w:ascii="Arial" w:hAnsi="Arial" w:cs="Arial"/>
          <w:sz w:val="16"/>
          <w:szCs w:val="16"/>
        </w:rPr>
      </w:pPr>
      <w:r w:rsidRPr="00287F26">
        <w:rPr>
          <w:rFonts w:ascii="Arial" w:hAnsi="Arial" w:cs="Arial"/>
          <w:sz w:val="16"/>
          <w:szCs w:val="16"/>
          <w:u w:val="single"/>
        </w:rPr>
        <w:t>OC-12 Intra Building Channelized Cross Connect (Metro Private Line Sonet Channelized OC-12):</w:t>
      </w:r>
      <w:r w:rsidRPr="00287F26">
        <w:rPr>
          <w:rFonts w:ascii="Arial" w:hAnsi="Arial" w:cs="Arial"/>
          <w:sz w:val="16"/>
          <w:szCs w:val="16"/>
        </w:rPr>
        <w:t xml:space="preserve">  In lieu of any other rates and discounts, Customer will pay monthly recurring charges ranging from $0.00 to $1,950.00 for OC-12 Intra Building Channelized Cross Connect Service at 6 Circuit IDs mutually agreed upon by Customer and Company.</w:t>
      </w:r>
    </w:p>
    <w:p w:rsidR="00F920EB" w:rsidRPr="00287F26" w:rsidRDefault="00F920EB" w:rsidP="00F920EB">
      <w:pPr>
        <w:pStyle w:val="Style1"/>
        <w:tabs>
          <w:tab w:val="left" w:pos="4697"/>
        </w:tabs>
        <w:adjustRightInd/>
        <w:ind w:left="1440" w:right="72"/>
        <w:rPr>
          <w:rFonts w:ascii="Arial" w:hAnsi="Arial" w:cs="Arial"/>
          <w:sz w:val="16"/>
          <w:szCs w:val="16"/>
        </w:rPr>
      </w:pPr>
    </w:p>
    <w:p w:rsidR="00F920EB" w:rsidRPr="00287F26" w:rsidRDefault="00F920EB" w:rsidP="00F920EB">
      <w:pPr>
        <w:pStyle w:val="Style1"/>
        <w:tabs>
          <w:tab w:val="left" w:pos="4697"/>
        </w:tabs>
        <w:adjustRightInd/>
        <w:ind w:left="1440" w:right="72"/>
        <w:rPr>
          <w:rFonts w:ascii="Arial" w:hAnsi="Arial" w:cs="Arial"/>
          <w:sz w:val="16"/>
          <w:szCs w:val="16"/>
        </w:rPr>
      </w:pPr>
      <w:r w:rsidRPr="00287F26">
        <w:rPr>
          <w:rFonts w:ascii="Arial" w:hAnsi="Arial" w:cs="Arial"/>
          <w:sz w:val="16"/>
          <w:szCs w:val="16"/>
          <w:u w:val="single"/>
        </w:rPr>
        <w:t>Interstate Private Line Service:</w:t>
      </w:r>
      <w:r w:rsidRPr="00287F26">
        <w:rPr>
          <w:rFonts w:ascii="Arial" w:hAnsi="Arial" w:cs="Arial"/>
          <w:sz w:val="16"/>
          <w:szCs w:val="16"/>
        </w:rPr>
        <w:t xml:space="preserve">  In lieu of any other rates and discounts, Customer will pay fixed monthly recurring charges ranging from $500.00 to $18,125.00 for DS-3, OC-3 and OC-48 Interstate Private Line Service at 15 Circuit IDs/Site location pairs mutually agreed upon by Customer and Company.</w:t>
      </w:r>
    </w:p>
    <w:p w:rsidR="00F920EB" w:rsidRPr="00287F26" w:rsidRDefault="00F920EB" w:rsidP="00F920EB">
      <w:pPr>
        <w:pStyle w:val="Style1"/>
        <w:tabs>
          <w:tab w:val="left" w:pos="4697"/>
        </w:tabs>
        <w:adjustRightInd/>
        <w:ind w:left="1440" w:right="72"/>
        <w:rPr>
          <w:rFonts w:ascii="Arial" w:hAnsi="Arial" w:cs="Arial"/>
          <w:sz w:val="16"/>
          <w:szCs w:val="16"/>
        </w:rPr>
      </w:pPr>
    </w:p>
    <w:p w:rsidR="00F920EB" w:rsidRPr="00287F26" w:rsidRDefault="00F920EB" w:rsidP="00F920EB">
      <w:pPr>
        <w:pStyle w:val="Style1"/>
        <w:tabs>
          <w:tab w:val="left" w:pos="4697"/>
        </w:tabs>
        <w:adjustRightInd/>
        <w:ind w:left="1440" w:right="72"/>
        <w:rPr>
          <w:rFonts w:ascii="Arial" w:hAnsi="Arial" w:cs="Arial"/>
          <w:sz w:val="16"/>
          <w:szCs w:val="16"/>
        </w:rPr>
      </w:pPr>
      <w:r w:rsidRPr="00287F26">
        <w:rPr>
          <w:rFonts w:ascii="Arial" w:hAnsi="Arial" w:cs="Arial"/>
          <w:sz w:val="16"/>
          <w:szCs w:val="16"/>
          <w:u w:val="single"/>
        </w:rPr>
        <w:t>Private Line – GDL Service:</w:t>
      </w:r>
      <w:r w:rsidRPr="00287F26">
        <w:rPr>
          <w:rFonts w:ascii="Arial" w:hAnsi="Arial" w:cs="Arial"/>
          <w:sz w:val="16"/>
          <w:szCs w:val="16"/>
        </w:rPr>
        <w:t xml:space="preserve">  In lieu of any other rates and discounts, Customer will pay fixed monthly recurring charges ranging from $500.00 to $12,000.00 for DS-3, OC-3 and E3 Private Line – GDL Service at 19 Circuit IDs/city pairs mutually agreed upon by Customer and Company.  Pricing for 1 OC-3 Private Line – GDL Service includes IOC and access on both ends.  One OC-3 Private Line – GDL Service between San Juan, Puerto Rico to Dallas will use SAM-1 Cable Route and One OC-3 Private Line – GDL Service between San Juan, Puerto Rico to Dallas will use Americas II Cable Route.</w:t>
      </w:r>
    </w:p>
    <w:p w:rsidR="00F920EB" w:rsidRPr="00287F26" w:rsidRDefault="00F920EB" w:rsidP="00F920EB">
      <w:pPr>
        <w:pStyle w:val="Style1"/>
        <w:tabs>
          <w:tab w:val="left" w:pos="4697"/>
        </w:tabs>
        <w:adjustRightInd/>
        <w:ind w:left="1440" w:right="72"/>
        <w:rPr>
          <w:rFonts w:ascii="Arial" w:hAnsi="Arial" w:cs="Arial"/>
          <w:sz w:val="16"/>
          <w:szCs w:val="16"/>
        </w:rPr>
      </w:pPr>
      <w:r w:rsidRPr="00287F26">
        <w:rPr>
          <w:rFonts w:ascii="Arial" w:hAnsi="Arial" w:cs="Arial"/>
          <w:sz w:val="16"/>
          <w:szCs w:val="16"/>
        </w:rPr>
        <w:tab/>
      </w:r>
    </w:p>
    <w:p w:rsidR="00F920EB" w:rsidRPr="00287F26" w:rsidRDefault="00F920EB" w:rsidP="00F920EB">
      <w:pPr>
        <w:pStyle w:val="Style1"/>
        <w:tabs>
          <w:tab w:val="left" w:pos="4697"/>
        </w:tabs>
        <w:adjustRightInd/>
        <w:ind w:left="2160" w:right="72"/>
        <w:rPr>
          <w:rFonts w:ascii="Arial" w:hAnsi="Arial" w:cs="Arial"/>
          <w:sz w:val="16"/>
          <w:szCs w:val="16"/>
        </w:rPr>
      </w:pPr>
      <w:r w:rsidRPr="00287F26">
        <w:rPr>
          <w:rFonts w:ascii="Arial" w:hAnsi="Arial" w:cs="Arial"/>
          <w:sz w:val="16"/>
          <w:szCs w:val="16"/>
          <w:u w:val="single"/>
        </w:rPr>
        <w:t xml:space="preserve">Circuit Term/Early Termination: </w:t>
      </w:r>
      <w:r w:rsidRPr="00287F26">
        <w:rPr>
          <w:rFonts w:ascii="Arial" w:hAnsi="Arial" w:cs="Arial"/>
          <w:sz w:val="16"/>
          <w:szCs w:val="16"/>
        </w:rPr>
        <w:t xml:space="preserve">  These rates fixed for the term and do not include CPE or access charges.  In order to receive these rates, the ordered circuit will be subject to a one-year minimum term (during which the discounted rate will remain fixed for the circuit).  In the event Customer terminates a Global Data Link Service under this section without cause, then in addition to any applicable access charges, an early termination penalty equal to 50% of the IOC monthly recurring charge for the discontinued service(s) multiplied by the number of months remaining in the unexpired portion of the one-year minimum term plus any amounts owed for service already received will apply.  Also, these rates will be contingent upon available capacity on the preferred route.</w:t>
      </w:r>
    </w:p>
    <w:p w:rsidR="00F920EB" w:rsidRPr="00287F26" w:rsidRDefault="00F920EB" w:rsidP="00F920EB">
      <w:pPr>
        <w:pStyle w:val="Style1"/>
        <w:tabs>
          <w:tab w:val="left" w:pos="4697"/>
        </w:tabs>
        <w:adjustRightInd/>
        <w:ind w:left="2160" w:right="72"/>
        <w:rPr>
          <w:rFonts w:ascii="Arial" w:hAnsi="Arial" w:cs="Arial"/>
          <w:sz w:val="16"/>
          <w:szCs w:val="16"/>
        </w:rPr>
      </w:pPr>
    </w:p>
    <w:p w:rsidR="00F920EB" w:rsidRPr="00287F26" w:rsidRDefault="00F920EB" w:rsidP="00F920EB">
      <w:pPr>
        <w:rPr>
          <w:rFonts w:ascii="Arial" w:hAnsi="Arial" w:cs="Arial"/>
          <w:sz w:val="16"/>
          <w:szCs w:val="16"/>
        </w:rPr>
      </w:pPr>
      <w:r w:rsidRPr="00287F26">
        <w:rPr>
          <w:rFonts w:ascii="Arial" w:hAnsi="Arial" w:cs="Arial"/>
          <w:sz w:val="16"/>
          <w:szCs w:val="16"/>
          <w:u w:val="single"/>
        </w:rPr>
        <w:t>Discounts:</w:t>
      </w:r>
      <w:r w:rsidRPr="00287F26">
        <w:rPr>
          <w:rFonts w:ascii="Arial" w:hAnsi="Arial" w:cs="Arial"/>
          <w:sz w:val="16"/>
          <w:szCs w:val="16"/>
        </w:rPr>
        <w:t xml:space="preserve"> </w:t>
      </w:r>
    </w:p>
    <w:p w:rsidR="00F920EB" w:rsidRPr="00287F26" w:rsidRDefault="00F920EB" w:rsidP="00F920EB">
      <w:pPr>
        <w:ind w:left="720"/>
        <w:rPr>
          <w:rFonts w:ascii="Arial" w:hAnsi="Arial" w:cs="Arial"/>
          <w:sz w:val="16"/>
          <w:szCs w:val="16"/>
        </w:rPr>
      </w:pPr>
    </w:p>
    <w:p w:rsidR="00F920EB" w:rsidRPr="00287F26" w:rsidRDefault="00F920EB" w:rsidP="00F920EB">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or discounts, the Customer will receive discounts ranging from 20% to 25% for the following Voice Services:</w:t>
      </w:r>
    </w:p>
    <w:p w:rsidR="00F920EB" w:rsidRPr="00287F26" w:rsidRDefault="00F920EB" w:rsidP="00F920EB">
      <w:pPr>
        <w:ind w:left="1440"/>
        <w:rPr>
          <w:rFonts w:ascii="Arial" w:hAnsi="Arial" w:cs="Arial"/>
          <w:color w:val="FF00FF"/>
          <w:sz w:val="16"/>
          <w:szCs w:val="16"/>
        </w:rPr>
      </w:pPr>
    </w:p>
    <w:p w:rsidR="00F920EB" w:rsidRPr="00287F26" w:rsidRDefault="00F920EB" w:rsidP="00F920EB">
      <w:pPr>
        <w:ind w:left="1440"/>
        <w:rPr>
          <w:rFonts w:ascii="Arial" w:hAnsi="Arial" w:cs="Arial"/>
          <w:sz w:val="16"/>
          <w:szCs w:val="16"/>
        </w:rPr>
      </w:pPr>
      <w:bookmarkStart w:id="2" w:name="OLE_LINK3"/>
      <w:r w:rsidRPr="00287F26">
        <w:rPr>
          <w:rFonts w:ascii="Arial" w:hAnsi="Arial" w:cs="Arial"/>
          <w:sz w:val="16"/>
          <w:szCs w:val="16"/>
          <w:u w:val="single"/>
        </w:rPr>
        <w:t>International Outbound Voice Service, Including International Calling Card Service:</w:t>
      </w:r>
      <w:r w:rsidRPr="00287F26">
        <w:rPr>
          <w:rFonts w:ascii="Arial" w:hAnsi="Arial" w:cs="Arial"/>
          <w:sz w:val="16"/>
          <w:szCs w:val="16"/>
        </w:rPr>
        <w:t xml:space="preserve"> Standard VBSIII Guide Type 24 rates for US originating International Outbound Voice Service.</w:t>
      </w:r>
    </w:p>
    <w:bookmarkEnd w:id="2"/>
    <w:p w:rsidR="00F920EB" w:rsidRPr="00287F26" w:rsidRDefault="00F920EB" w:rsidP="00F920EB">
      <w:pPr>
        <w:ind w:left="1440"/>
        <w:rPr>
          <w:rFonts w:ascii="Arial" w:hAnsi="Arial" w:cs="Arial"/>
          <w:sz w:val="16"/>
          <w:szCs w:val="16"/>
        </w:rPr>
      </w:pPr>
    </w:p>
    <w:p w:rsidR="00F920EB" w:rsidRPr="00287F26" w:rsidRDefault="00F920EB" w:rsidP="00F920EB">
      <w:pPr>
        <w:ind w:left="1440"/>
        <w:rPr>
          <w:rFonts w:ascii="Arial" w:hAnsi="Arial" w:cs="Arial"/>
          <w:sz w:val="16"/>
          <w:szCs w:val="16"/>
        </w:rPr>
      </w:pPr>
      <w:r w:rsidRPr="00287F26">
        <w:rPr>
          <w:rFonts w:ascii="Arial" w:hAnsi="Arial" w:cs="Arial"/>
          <w:sz w:val="16"/>
          <w:szCs w:val="16"/>
          <w:u w:val="single"/>
        </w:rPr>
        <w:lastRenderedPageBreak/>
        <w:t>International Toll Free Voice Service</w:t>
      </w:r>
      <w:r w:rsidRPr="00287F26">
        <w:rPr>
          <w:rFonts w:ascii="Arial" w:hAnsi="Arial" w:cs="Arial"/>
          <w:sz w:val="16"/>
          <w:szCs w:val="16"/>
        </w:rPr>
        <w:t>:  Standard VBSIII Guide rates for International Toll Free Voice Service, excluding usage originating or terminating in the locations set forth in the Voice section of this Summary under “Rates and Charges”.</w:t>
      </w:r>
    </w:p>
    <w:p w:rsidR="00F920EB" w:rsidRPr="00287F26" w:rsidRDefault="00F920EB" w:rsidP="00F920EB">
      <w:pPr>
        <w:ind w:left="720"/>
        <w:rPr>
          <w:rFonts w:ascii="Arial" w:hAnsi="Arial" w:cs="Arial"/>
          <w:sz w:val="16"/>
          <w:szCs w:val="16"/>
          <w:u w:val="single"/>
        </w:rPr>
      </w:pPr>
    </w:p>
    <w:p w:rsidR="00F920EB" w:rsidRPr="00287F26" w:rsidRDefault="00F920EB" w:rsidP="00F920EB">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In lieu of any other rates or discounts, the Customer will receive a discount equal to 10% for the following Data Services:</w:t>
      </w:r>
    </w:p>
    <w:p w:rsidR="00F920EB" w:rsidRPr="00287F26" w:rsidRDefault="00F920EB" w:rsidP="00F920EB">
      <w:pPr>
        <w:rPr>
          <w:rFonts w:ascii="Arial" w:hAnsi="Arial" w:cs="Arial"/>
          <w:sz w:val="16"/>
          <w:szCs w:val="16"/>
          <w:u w:val="single"/>
        </w:rPr>
      </w:pPr>
    </w:p>
    <w:p w:rsidR="00F920EB" w:rsidRPr="00287F26" w:rsidRDefault="00F920EB" w:rsidP="00F920EB">
      <w:pPr>
        <w:ind w:left="1440"/>
        <w:rPr>
          <w:rFonts w:ascii="Arial" w:hAnsi="Arial" w:cs="Arial"/>
          <w:sz w:val="16"/>
          <w:szCs w:val="16"/>
        </w:rPr>
      </w:pPr>
      <w:r w:rsidRPr="00287F26">
        <w:rPr>
          <w:rFonts w:ascii="Arial" w:hAnsi="Arial" w:cs="Arial"/>
          <w:sz w:val="16"/>
          <w:szCs w:val="16"/>
          <w:u w:val="single"/>
        </w:rPr>
        <w:t>Access:</w:t>
      </w:r>
      <w:r w:rsidRPr="00287F26">
        <w:rPr>
          <w:rFonts w:ascii="Arial" w:hAnsi="Arial" w:cs="Arial"/>
          <w:sz w:val="16"/>
          <w:szCs w:val="16"/>
        </w:rPr>
        <w:t xml:space="preserve">  Standard VBSIII Guide local loop charges for DS0, DS-1 and DS-3 Network Services Local Access Service.</w:t>
      </w:r>
    </w:p>
    <w:p w:rsidR="00F920EB" w:rsidRPr="00287F26" w:rsidRDefault="00F920EB" w:rsidP="00F920EB">
      <w:pPr>
        <w:rPr>
          <w:rFonts w:ascii="Arial" w:hAnsi="Arial" w:cs="Arial"/>
          <w:sz w:val="16"/>
          <w:szCs w:val="16"/>
          <w:u w:val="single"/>
        </w:rPr>
      </w:pPr>
    </w:p>
    <w:p w:rsidR="00F920EB" w:rsidRPr="00287F26" w:rsidRDefault="00F920EB" w:rsidP="00F920EB">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F920EB" w:rsidRPr="00287F26" w:rsidRDefault="00F920EB" w:rsidP="00F920EB">
      <w:pPr>
        <w:rPr>
          <w:rFonts w:ascii="Arial" w:hAnsi="Arial" w:cs="Arial"/>
          <w:sz w:val="16"/>
          <w:szCs w:val="16"/>
          <w:u w:val="single"/>
        </w:rPr>
      </w:pPr>
    </w:p>
    <w:p w:rsidR="00F920EB" w:rsidRPr="00287F26" w:rsidRDefault="00F920EB" w:rsidP="00F920EB">
      <w:pPr>
        <w:pStyle w:val="Style4"/>
        <w:tabs>
          <w:tab w:val="left" w:pos="684"/>
        </w:tabs>
        <w:ind w:left="684" w:right="0"/>
        <w:jc w:val="left"/>
      </w:pPr>
      <w:r w:rsidRPr="00287F26">
        <w:rPr>
          <w:u w:val="single"/>
        </w:rPr>
        <w:t>Underutilization and Early Termination Charges:</w:t>
      </w:r>
      <w:r w:rsidRPr="00287F26">
        <w:t xml:space="preserve">  N/A</w:t>
      </w:r>
    </w:p>
    <w:p w:rsidR="00F920EB" w:rsidRPr="00287F26" w:rsidRDefault="00F920EB" w:rsidP="00F920EB">
      <w:pPr>
        <w:pStyle w:val="Style4"/>
        <w:tabs>
          <w:tab w:val="left" w:pos="684"/>
        </w:tabs>
        <w:ind w:left="684" w:right="0"/>
        <w:jc w:val="left"/>
        <w:rPr>
          <w:u w:val="single"/>
        </w:rPr>
      </w:pPr>
      <w:r w:rsidRPr="00287F26">
        <w:rPr>
          <w:u w:val="single"/>
        </w:rPr>
        <w:t xml:space="preserve"> </w:t>
      </w:r>
    </w:p>
    <w:p w:rsidR="00C84EA4" w:rsidRPr="00287F26" w:rsidRDefault="00F920EB" w:rsidP="00F920EB">
      <w:pPr>
        <w:rPr>
          <w:rFonts w:ascii="Arial" w:hAnsi="Arial" w:cs="Arial"/>
          <w:sz w:val="16"/>
          <w:szCs w:val="16"/>
        </w:rPr>
      </w:pPr>
      <w:r w:rsidRPr="00287F26">
        <w:rPr>
          <w:rFonts w:ascii="Arial" w:hAnsi="Arial" w:cs="Arial"/>
          <w:sz w:val="16"/>
          <w:szCs w:val="16"/>
          <w:u w:val="single"/>
        </w:rPr>
        <w:t>Payment Arrangements:</w:t>
      </w:r>
      <w:r w:rsidRPr="00287F26">
        <w:rPr>
          <w:rFonts w:ascii="Arial" w:hAnsi="Arial" w:cs="Arial"/>
          <w:sz w:val="16"/>
          <w:szCs w:val="16"/>
        </w:rPr>
        <w:t xml:space="preserve">  Customer will pay all Company charges (except disputed amounts) within 30 days of Customer’s receipt of the invoice.</w:t>
      </w:r>
    </w:p>
    <w:p w:rsidR="00C84EA4" w:rsidRPr="00287F26" w:rsidRDefault="00C84EA4">
      <w:pPr>
        <w:rPr>
          <w:rFonts w:ascii="Arial" w:hAnsi="Arial" w:cs="Arial"/>
          <w:sz w:val="16"/>
          <w:szCs w:val="16"/>
        </w:rPr>
      </w:pPr>
      <w:r w:rsidRPr="00287F26">
        <w:rPr>
          <w:rFonts w:ascii="Arial" w:hAnsi="Arial" w:cs="Arial"/>
          <w:sz w:val="16"/>
          <w:szCs w:val="16"/>
        </w:rPr>
        <w:br w:type="page"/>
      </w:r>
    </w:p>
    <w:p w:rsidR="00C84EA4" w:rsidRPr="00287F26" w:rsidRDefault="00C84EA4" w:rsidP="00C84EA4">
      <w:pPr>
        <w:rPr>
          <w:rFonts w:ascii="Arial" w:hAnsi="Arial" w:cs="Arial"/>
          <w:sz w:val="16"/>
          <w:szCs w:val="16"/>
        </w:rPr>
      </w:pPr>
      <w:r w:rsidRPr="00287F26">
        <w:rPr>
          <w:rFonts w:ascii="Arial" w:hAnsi="Arial" w:cs="Arial"/>
          <w:sz w:val="16"/>
          <w:szCs w:val="16"/>
        </w:rPr>
        <w:lastRenderedPageBreak/>
        <w:t>OPTION NO. 328838</w:t>
      </w:r>
    </w:p>
    <w:p w:rsidR="00C84EA4" w:rsidRPr="00287F26" w:rsidRDefault="00C84EA4" w:rsidP="00C84EA4">
      <w:pPr>
        <w:rPr>
          <w:rFonts w:ascii="Arial" w:hAnsi="Arial" w:cs="Arial"/>
          <w:sz w:val="16"/>
          <w:szCs w:val="16"/>
          <w:u w:val="single"/>
        </w:rPr>
      </w:pPr>
    </w:p>
    <w:p w:rsidR="00C84EA4" w:rsidRPr="00287F26" w:rsidRDefault="00C84EA4" w:rsidP="00C84EA4">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36 months</w:t>
      </w:r>
    </w:p>
    <w:p w:rsidR="00C84EA4" w:rsidRPr="00287F26" w:rsidRDefault="00C84EA4" w:rsidP="00C84EA4">
      <w:pPr>
        <w:rPr>
          <w:rFonts w:ascii="Arial" w:hAnsi="Arial" w:cs="Arial"/>
          <w:sz w:val="16"/>
          <w:szCs w:val="16"/>
        </w:rPr>
      </w:pPr>
    </w:p>
    <w:p w:rsidR="00C84EA4" w:rsidRPr="00287F26" w:rsidRDefault="00C84EA4" w:rsidP="00C84EA4">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C84EA4" w:rsidRPr="00287F26" w:rsidRDefault="00C84EA4" w:rsidP="00C84EA4">
      <w:pPr>
        <w:rPr>
          <w:rFonts w:ascii="Arial" w:hAnsi="Arial" w:cs="Arial"/>
          <w:sz w:val="16"/>
          <w:szCs w:val="16"/>
        </w:rPr>
      </w:pPr>
    </w:p>
    <w:p w:rsidR="00C84EA4" w:rsidRPr="00287F26" w:rsidRDefault="00C84EA4" w:rsidP="00C84EA4">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$500,000 in Total Service Charges (“AVC”) </w:t>
      </w:r>
      <w:r w:rsidRPr="00287F26">
        <w:rPr>
          <w:rFonts w:ascii="Arial" w:hAnsi="Arial" w:cs="Arial"/>
          <w:bCs/>
          <w:sz w:val="16"/>
          <w:szCs w:val="16"/>
        </w:rPr>
        <w:t>during each contract year of the Term.</w:t>
      </w:r>
      <w:r w:rsidRPr="00287F26">
        <w:rPr>
          <w:rFonts w:ascii="Arial" w:hAnsi="Arial" w:cs="Arial"/>
          <w:sz w:val="16"/>
          <w:szCs w:val="16"/>
        </w:rPr>
        <w:t xml:space="preserve"> </w:t>
      </w:r>
    </w:p>
    <w:p w:rsidR="00C84EA4" w:rsidRPr="00287F26" w:rsidRDefault="00C84EA4" w:rsidP="00C84EA4">
      <w:pPr>
        <w:rPr>
          <w:rFonts w:ascii="Arial" w:hAnsi="Arial" w:cs="Arial"/>
          <w:sz w:val="16"/>
          <w:szCs w:val="16"/>
        </w:rPr>
      </w:pPr>
    </w:p>
    <w:p w:rsidR="00C84EA4" w:rsidRPr="00287F26" w:rsidRDefault="00C84EA4" w:rsidP="00C84EA4">
      <w:pPr>
        <w:rPr>
          <w:rFonts w:ascii="Arial" w:hAnsi="Arial" w:cs="Arial"/>
          <w:sz w:val="16"/>
          <w:szCs w:val="16"/>
        </w:rPr>
      </w:pPr>
      <w:r w:rsidRPr="00287F2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C84EA4" w:rsidRPr="00287F26" w:rsidRDefault="00C84EA4" w:rsidP="00C84EA4">
      <w:pPr>
        <w:rPr>
          <w:rFonts w:ascii="Arial" w:hAnsi="Arial" w:cs="Arial"/>
          <w:color w:val="3366FF"/>
          <w:sz w:val="16"/>
          <w:szCs w:val="16"/>
        </w:rPr>
      </w:pPr>
    </w:p>
    <w:p w:rsidR="00C84EA4" w:rsidRPr="00287F26" w:rsidRDefault="00C84EA4" w:rsidP="00C84EA4">
      <w:pPr>
        <w:rPr>
          <w:rFonts w:ascii="Arial" w:hAnsi="Arial" w:cs="Arial"/>
          <w:sz w:val="16"/>
          <w:szCs w:val="16"/>
        </w:rPr>
      </w:pPr>
      <w:r w:rsidRPr="00287F26">
        <w:rPr>
          <w:rFonts w:ascii="Arial" w:hAnsi="Arial" w:cs="Arial"/>
          <w:sz w:val="16"/>
          <w:szCs w:val="16"/>
          <w:u w:val="single"/>
        </w:rPr>
        <w:t>Discounts:</w:t>
      </w:r>
      <w:r w:rsidRPr="00287F26">
        <w:rPr>
          <w:rFonts w:ascii="Arial" w:hAnsi="Arial" w:cs="Arial"/>
          <w:sz w:val="16"/>
          <w:szCs w:val="16"/>
        </w:rPr>
        <w:t xml:space="preserve"> </w:t>
      </w:r>
    </w:p>
    <w:p w:rsidR="00C84EA4" w:rsidRPr="00287F26" w:rsidRDefault="00C84EA4" w:rsidP="00C84EA4">
      <w:pPr>
        <w:ind w:left="720"/>
        <w:rPr>
          <w:rFonts w:ascii="Arial" w:hAnsi="Arial" w:cs="Arial"/>
          <w:sz w:val="16"/>
          <w:szCs w:val="16"/>
        </w:rPr>
      </w:pPr>
    </w:p>
    <w:p w:rsidR="00C84EA4" w:rsidRPr="00287F26" w:rsidRDefault="00C84EA4" w:rsidP="00C84EA4">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In lieu of any other rates or discounts, the Customer will receive a discount equal to 20% for the following Data Services:</w:t>
      </w:r>
    </w:p>
    <w:p w:rsidR="00C84EA4" w:rsidRPr="00287F26" w:rsidRDefault="00C84EA4" w:rsidP="00C84EA4">
      <w:pPr>
        <w:ind w:left="720"/>
        <w:rPr>
          <w:rFonts w:ascii="Arial" w:hAnsi="Arial" w:cs="Arial"/>
          <w:sz w:val="16"/>
          <w:szCs w:val="16"/>
        </w:rPr>
      </w:pPr>
    </w:p>
    <w:p w:rsidR="00C84EA4" w:rsidRPr="00287F26" w:rsidRDefault="00C84EA4" w:rsidP="00C84EA4">
      <w:pPr>
        <w:keepLines/>
        <w:ind w:left="1440"/>
        <w:rPr>
          <w:rFonts w:ascii="Arial" w:hAnsi="Arial" w:cs="Arial"/>
          <w:sz w:val="16"/>
          <w:szCs w:val="16"/>
        </w:rPr>
      </w:pPr>
      <w:r w:rsidRPr="00287F26">
        <w:rPr>
          <w:rFonts w:ascii="Arial" w:hAnsi="Arial" w:cs="Arial"/>
          <w:sz w:val="16"/>
          <w:szCs w:val="16"/>
          <w:u w:val="single"/>
        </w:rPr>
        <w:t>Interstate Private Line Service:</w:t>
      </w:r>
      <w:r w:rsidRPr="00287F26">
        <w:rPr>
          <w:rFonts w:ascii="Arial" w:hAnsi="Arial" w:cs="Arial"/>
          <w:sz w:val="16"/>
          <w:szCs w:val="16"/>
        </w:rPr>
        <w:t xml:space="preserve"> Standard VBS3 Guide monthly recurring charges for DS-1 Interstate Private Line Service.  Customer certifies that any private line circuit will carry more than 10% interstate traffic.</w:t>
      </w:r>
    </w:p>
    <w:p w:rsidR="00C84EA4" w:rsidRPr="00287F26" w:rsidRDefault="00C84EA4" w:rsidP="00C84EA4">
      <w:pPr>
        <w:rPr>
          <w:rFonts w:ascii="Arial" w:hAnsi="Arial" w:cs="Arial"/>
          <w:sz w:val="16"/>
          <w:szCs w:val="16"/>
          <w:u w:val="single"/>
        </w:rPr>
      </w:pPr>
    </w:p>
    <w:p w:rsidR="00C84EA4" w:rsidRPr="00287F26" w:rsidRDefault="00C84EA4" w:rsidP="00C84EA4">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C84EA4" w:rsidRPr="00287F26" w:rsidRDefault="00C84EA4" w:rsidP="00C84EA4">
      <w:pPr>
        <w:rPr>
          <w:rFonts w:ascii="Arial" w:hAnsi="Arial" w:cs="Arial"/>
          <w:sz w:val="16"/>
          <w:szCs w:val="16"/>
        </w:rPr>
      </w:pPr>
    </w:p>
    <w:p w:rsidR="00C84EA4" w:rsidRPr="00287F26" w:rsidRDefault="00C84EA4" w:rsidP="00C84EA4">
      <w:pPr>
        <w:ind w:left="720"/>
        <w:rPr>
          <w:rFonts w:ascii="Arial" w:hAnsi="Arial" w:cs="Arial"/>
          <w:sz w:val="16"/>
          <w:szCs w:val="16"/>
        </w:rPr>
      </w:pPr>
      <w:r w:rsidRPr="00287F26">
        <w:rPr>
          <w:rFonts w:ascii="Arial" w:hAnsi="Arial" w:cs="Arial"/>
          <w:sz w:val="16"/>
          <w:szCs w:val="16"/>
          <w:u w:val="single"/>
        </w:rPr>
        <w:t>Underutilization and Termination with Liability:</w:t>
      </w:r>
      <w:r w:rsidRPr="00287F2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C84EA4" w:rsidRPr="00287F26" w:rsidRDefault="00C84EA4" w:rsidP="00C84EA4">
      <w:pPr>
        <w:ind w:left="720"/>
        <w:rPr>
          <w:rFonts w:ascii="Arial" w:hAnsi="Arial" w:cs="Arial"/>
          <w:sz w:val="16"/>
          <w:szCs w:val="16"/>
        </w:rPr>
      </w:pPr>
    </w:p>
    <w:p w:rsidR="00C84EA4" w:rsidRPr="00287F26" w:rsidRDefault="00C84EA4" w:rsidP="00C84EA4">
      <w:pPr>
        <w:tabs>
          <w:tab w:val="left" w:pos="1440"/>
        </w:tabs>
        <w:rPr>
          <w:rFonts w:ascii="Arial" w:hAnsi="Arial" w:cs="Arial"/>
          <w:sz w:val="16"/>
          <w:szCs w:val="16"/>
        </w:rPr>
      </w:pPr>
      <w:r w:rsidRPr="00287F26">
        <w:rPr>
          <w:rFonts w:ascii="Arial" w:hAnsi="Arial" w:cs="Arial"/>
          <w:sz w:val="16"/>
          <w:szCs w:val="16"/>
          <w:u w:val="single"/>
        </w:rPr>
        <w:t>Promotions</w:t>
      </w:r>
      <w:r w:rsidRPr="00287F26">
        <w:rPr>
          <w:rFonts w:ascii="Arial" w:hAnsi="Arial" w:cs="Arial"/>
          <w:sz w:val="16"/>
          <w:szCs w:val="16"/>
        </w:rPr>
        <w:t>:  The Customer is eligible for the following promotions as set forth in the Guide:</w:t>
      </w:r>
    </w:p>
    <w:p w:rsidR="00C84EA4" w:rsidRPr="00287F26" w:rsidRDefault="00C84EA4" w:rsidP="00C84EA4">
      <w:pPr>
        <w:tabs>
          <w:tab w:val="left" w:pos="1440"/>
        </w:tabs>
        <w:rPr>
          <w:rFonts w:ascii="Arial" w:hAnsi="Arial" w:cs="Arial"/>
          <w:sz w:val="16"/>
          <w:szCs w:val="16"/>
        </w:rPr>
      </w:pPr>
    </w:p>
    <w:p w:rsidR="00C84EA4" w:rsidRPr="00287F26" w:rsidRDefault="00C84EA4" w:rsidP="00C84EA4">
      <w:pPr>
        <w:tabs>
          <w:tab w:val="left" w:pos="1440"/>
        </w:tabs>
        <w:ind w:left="720"/>
        <w:rPr>
          <w:rFonts w:ascii="Arial" w:hAnsi="Arial" w:cs="Arial"/>
          <w:sz w:val="16"/>
          <w:szCs w:val="16"/>
        </w:rPr>
      </w:pPr>
      <w:r w:rsidRPr="00287F26">
        <w:rPr>
          <w:rFonts w:ascii="Arial" w:hAnsi="Arial" w:cs="Arial"/>
          <w:sz w:val="16"/>
          <w:szCs w:val="16"/>
        </w:rPr>
        <w:t>General Installation Waiver Promotion – V5.0</w:t>
      </w:r>
    </w:p>
    <w:p w:rsidR="00C84EA4" w:rsidRPr="00287F26" w:rsidRDefault="00C84EA4" w:rsidP="00C84EA4">
      <w:pPr>
        <w:ind w:left="1440" w:hanging="720"/>
        <w:rPr>
          <w:rFonts w:ascii="Arial" w:hAnsi="Arial" w:cs="Arial"/>
          <w:sz w:val="16"/>
          <w:szCs w:val="16"/>
          <w:u w:val="single"/>
        </w:rPr>
      </w:pPr>
    </w:p>
    <w:p w:rsidR="00C84EA4" w:rsidRPr="00287F26" w:rsidRDefault="00C84EA4" w:rsidP="00C84EA4">
      <w:pPr>
        <w:ind w:left="1440" w:hanging="720"/>
        <w:rPr>
          <w:rFonts w:ascii="Arial" w:hAnsi="Arial" w:cs="Arial"/>
          <w:sz w:val="16"/>
          <w:szCs w:val="16"/>
        </w:rPr>
      </w:pPr>
    </w:p>
    <w:p w:rsidR="00F920EB" w:rsidRPr="00287F26" w:rsidRDefault="00F920EB" w:rsidP="00F920EB">
      <w:pPr>
        <w:rPr>
          <w:rFonts w:ascii="Arial" w:hAnsi="Arial" w:cs="Arial"/>
          <w:sz w:val="16"/>
          <w:szCs w:val="16"/>
        </w:rPr>
      </w:pPr>
    </w:p>
    <w:p w:rsidR="008B7E92" w:rsidRPr="00287F26" w:rsidRDefault="008B7E92">
      <w:pPr>
        <w:rPr>
          <w:rFonts w:ascii="Arial" w:hAnsi="Arial" w:cs="Arial"/>
          <w:sz w:val="16"/>
          <w:szCs w:val="16"/>
        </w:rPr>
      </w:pPr>
      <w:r w:rsidRPr="00287F26">
        <w:rPr>
          <w:rFonts w:ascii="Arial" w:hAnsi="Arial" w:cs="Arial"/>
          <w:sz w:val="16"/>
          <w:szCs w:val="16"/>
        </w:rPr>
        <w:br w:type="page"/>
      </w:r>
    </w:p>
    <w:p w:rsidR="008B7E92" w:rsidRPr="00287F26" w:rsidRDefault="008B7E92" w:rsidP="008B7E92">
      <w:pPr>
        <w:rPr>
          <w:rFonts w:ascii="Arial" w:hAnsi="Arial" w:cs="Arial"/>
          <w:sz w:val="16"/>
          <w:szCs w:val="16"/>
        </w:rPr>
      </w:pPr>
      <w:r w:rsidRPr="00287F26">
        <w:rPr>
          <w:rFonts w:ascii="Arial" w:hAnsi="Arial" w:cs="Arial"/>
          <w:sz w:val="16"/>
          <w:szCs w:val="16"/>
        </w:rPr>
        <w:lastRenderedPageBreak/>
        <w:t>OPTION NO:  328838</w:t>
      </w:r>
    </w:p>
    <w:p w:rsidR="008B7E92" w:rsidRPr="00287F26" w:rsidRDefault="008B7E92" w:rsidP="008B7E92">
      <w:pPr>
        <w:rPr>
          <w:rFonts w:ascii="Arial" w:hAnsi="Arial" w:cs="Arial"/>
          <w:sz w:val="16"/>
          <w:szCs w:val="16"/>
        </w:rPr>
      </w:pPr>
    </w:p>
    <w:p w:rsidR="008B7E92" w:rsidRPr="00287F26" w:rsidRDefault="008B7E92" w:rsidP="008B7E92">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36 months</w:t>
      </w:r>
    </w:p>
    <w:p w:rsidR="008B7E92" w:rsidRPr="00287F26" w:rsidRDefault="008B7E92" w:rsidP="008B7E92">
      <w:pPr>
        <w:rPr>
          <w:rFonts w:ascii="Arial" w:hAnsi="Arial" w:cs="Arial"/>
          <w:sz w:val="16"/>
          <w:szCs w:val="16"/>
        </w:rPr>
      </w:pPr>
    </w:p>
    <w:p w:rsidR="008B7E92" w:rsidRPr="00287F26" w:rsidRDefault="008B7E92" w:rsidP="008B7E92">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8B7E92" w:rsidRPr="00287F26" w:rsidRDefault="008B7E92" w:rsidP="008B7E92">
      <w:pPr>
        <w:rPr>
          <w:rFonts w:ascii="Arial" w:hAnsi="Arial" w:cs="Arial"/>
          <w:sz w:val="16"/>
          <w:szCs w:val="16"/>
        </w:rPr>
      </w:pPr>
    </w:p>
    <w:p w:rsidR="008B7E92" w:rsidRPr="00287F26" w:rsidRDefault="008B7E92" w:rsidP="008B7E92">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$500,000 in Total Service Charges (“AVC”) </w:t>
      </w:r>
      <w:r w:rsidRPr="00287F26">
        <w:rPr>
          <w:rFonts w:ascii="Arial" w:hAnsi="Arial" w:cs="Arial"/>
          <w:bCs/>
          <w:sz w:val="16"/>
          <w:szCs w:val="16"/>
        </w:rPr>
        <w:t>during each contract year of the Term.</w:t>
      </w:r>
      <w:r w:rsidRPr="00287F26">
        <w:rPr>
          <w:rFonts w:ascii="Arial" w:hAnsi="Arial" w:cs="Arial"/>
          <w:sz w:val="16"/>
          <w:szCs w:val="16"/>
        </w:rPr>
        <w:t xml:space="preserve"> </w:t>
      </w:r>
    </w:p>
    <w:p w:rsidR="008B7E92" w:rsidRPr="00287F26" w:rsidRDefault="008B7E92" w:rsidP="008B7E92">
      <w:pPr>
        <w:rPr>
          <w:rFonts w:ascii="Arial" w:hAnsi="Arial" w:cs="Arial"/>
          <w:sz w:val="16"/>
          <w:szCs w:val="16"/>
        </w:rPr>
      </w:pPr>
    </w:p>
    <w:p w:rsidR="008B7E92" w:rsidRPr="00287F26" w:rsidRDefault="008B7E92" w:rsidP="008B7E92">
      <w:pPr>
        <w:rPr>
          <w:rFonts w:ascii="Arial" w:hAnsi="Arial" w:cs="Arial"/>
          <w:sz w:val="16"/>
          <w:szCs w:val="16"/>
        </w:rPr>
      </w:pPr>
      <w:r w:rsidRPr="00287F2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8B7E92" w:rsidRPr="00287F26" w:rsidRDefault="008B7E92" w:rsidP="008B7E92">
      <w:pPr>
        <w:rPr>
          <w:rFonts w:ascii="Arial" w:hAnsi="Arial" w:cs="Arial"/>
          <w:color w:val="3366FF"/>
          <w:sz w:val="16"/>
          <w:szCs w:val="16"/>
        </w:rPr>
      </w:pPr>
    </w:p>
    <w:p w:rsidR="008B7E92" w:rsidRPr="00287F26" w:rsidRDefault="008B7E92" w:rsidP="008B7E92">
      <w:pPr>
        <w:rPr>
          <w:rFonts w:ascii="Arial" w:hAnsi="Arial" w:cs="Arial"/>
          <w:sz w:val="16"/>
          <w:szCs w:val="16"/>
        </w:rPr>
      </w:pPr>
      <w:r w:rsidRPr="00287F26">
        <w:rPr>
          <w:rFonts w:ascii="Arial" w:hAnsi="Arial" w:cs="Arial"/>
          <w:sz w:val="16"/>
          <w:szCs w:val="16"/>
          <w:u w:val="single"/>
        </w:rPr>
        <w:t>Discounts:</w:t>
      </w:r>
      <w:r w:rsidRPr="00287F26">
        <w:rPr>
          <w:rFonts w:ascii="Arial" w:hAnsi="Arial" w:cs="Arial"/>
          <w:sz w:val="16"/>
          <w:szCs w:val="16"/>
        </w:rPr>
        <w:t xml:space="preserve"> </w:t>
      </w:r>
    </w:p>
    <w:p w:rsidR="008B7E92" w:rsidRPr="00287F26" w:rsidRDefault="008B7E92" w:rsidP="008B7E92">
      <w:pPr>
        <w:ind w:left="720"/>
        <w:rPr>
          <w:rFonts w:ascii="Arial" w:hAnsi="Arial" w:cs="Arial"/>
          <w:sz w:val="16"/>
          <w:szCs w:val="16"/>
        </w:rPr>
      </w:pPr>
    </w:p>
    <w:p w:rsidR="008B7E92" w:rsidRPr="00287F26" w:rsidRDefault="008B7E92" w:rsidP="008B7E92">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In lieu of any other rates or discounts, the Customer will receive a discount equal to 20% for the following Data Services:</w:t>
      </w:r>
    </w:p>
    <w:p w:rsidR="008B7E92" w:rsidRPr="00287F26" w:rsidRDefault="008B7E92" w:rsidP="008B7E92">
      <w:pPr>
        <w:ind w:left="720"/>
        <w:rPr>
          <w:rFonts w:ascii="Arial" w:hAnsi="Arial" w:cs="Arial"/>
          <w:sz w:val="16"/>
          <w:szCs w:val="16"/>
        </w:rPr>
      </w:pPr>
    </w:p>
    <w:p w:rsidR="008B7E92" w:rsidRPr="00287F26" w:rsidRDefault="008B7E92" w:rsidP="008B7E92">
      <w:pPr>
        <w:keepLines/>
        <w:ind w:left="1440"/>
        <w:rPr>
          <w:rFonts w:ascii="Arial" w:hAnsi="Arial" w:cs="Arial"/>
          <w:sz w:val="16"/>
          <w:szCs w:val="16"/>
        </w:rPr>
      </w:pPr>
      <w:r w:rsidRPr="00287F26">
        <w:rPr>
          <w:rFonts w:ascii="Arial" w:hAnsi="Arial" w:cs="Arial"/>
          <w:sz w:val="16"/>
          <w:szCs w:val="16"/>
          <w:u w:val="single"/>
        </w:rPr>
        <w:t>Interstate Private Line Service:</w:t>
      </w:r>
      <w:r w:rsidRPr="00287F26">
        <w:rPr>
          <w:rFonts w:ascii="Arial" w:hAnsi="Arial" w:cs="Arial"/>
          <w:sz w:val="16"/>
          <w:szCs w:val="16"/>
        </w:rPr>
        <w:t xml:space="preserve"> Standard VBS3 Guide monthly recurring charges for DS-1 Interstate Private Line Service.  Customer certifies that any private line circuit will carry more than 10% interstate traffic.</w:t>
      </w:r>
    </w:p>
    <w:p w:rsidR="008B7E92" w:rsidRPr="00287F26" w:rsidRDefault="008B7E92" w:rsidP="008B7E92">
      <w:pPr>
        <w:rPr>
          <w:rFonts w:ascii="Arial" w:hAnsi="Arial" w:cs="Arial"/>
          <w:sz w:val="16"/>
          <w:szCs w:val="16"/>
          <w:u w:val="single"/>
        </w:rPr>
      </w:pPr>
    </w:p>
    <w:p w:rsidR="008B7E92" w:rsidRPr="00287F26" w:rsidRDefault="008B7E92" w:rsidP="008B7E92">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8B7E92" w:rsidRPr="00287F26" w:rsidRDefault="008B7E92" w:rsidP="008B7E92">
      <w:pPr>
        <w:rPr>
          <w:rFonts w:ascii="Arial" w:hAnsi="Arial" w:cs="Arial"/>
          <w:sz w:val="16"/>
          <w:szCs w:val="16"/>
        </w:rPr>
      </w:pPr>
    </w:p>
    <w:p w:rsidR="008B7E92" w:rsidRPr="00287F26" w:rsidRDefault="008B7E92" w:rsidP="008B7E92">
      <w:pPr>
        <w:ind w:left="720"/>
        <w:rPr>
          <w:rFonts w:ascii="Arial" w:hAnsi="Arial" w:cs="Arial"/>
          <w:sz w:val="16"/>
          <w:szCs w:val="16"/>
        </w:rPr>
      </w:pPr>
      <w:r w:rsidRPr="00287F26">
        <w:rPr>
          <w:rFonts w:ascii="Arial" w:hAnsi="Arial" w:cs="Arial"/>
          <w:sz w:val="16"/>
          <w:szCs w:val="16"/>
          <w:u w:val="single"/>
        </w:rPr>
        <w:t>Underutilization and Termination with Liability:</w:t>
      </w:r>
      <w:r w:rsidRPr="00287F2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8B7E92" w:rsidRPr="00287F26" w:rsidRDefault="008B7E92" w:rsidP="008B7E92">
      <w:pPr>
        <w:ind w:left="720"/>
        <w:rPr>
          <w:rFonts w:ascii="Arial" w:hAnsi="Arial" w:cs="Arial"/>
          <w:sz w:val="16"/>
          <w:szCs w:val="16"/>
        </w:rPr>
      </w:pPr>
    </w:p>
    <w:p w:rsidR="008B7E92" w:rsidRPr="00287F26" w:rsidRDefault="008B7E92" w:rsidP="008B7E92">
      <w:pPr>
        <w:tabs>
          <w:tab w:val="left" w:pos="1440"/>
        </w:tabs>
        <w:rPr>
          <w:rFonts w:ascii="Arial" w:hAnsi="Arial" w:cs="Arial"/>
          <w:sz w:val="16"/>
          <w:szCs w:val="16"/>
        </w:rPr>
      </w:pPr>
      <w:r w:rsidRPr="00287F26">
        <w:rPr>
          <w:rFonts w:ascii="Arial" w:hAnsi="Arial" w:cs="Arial"/>
          <w:sz w:val="16"/>
          <w:szCs w:val="16"/>
          <w:u w:val="single"/>
        </w:rPr>
        <w:t>Promotions</w:t>
      </w:r>
      <w:r w:rsidRPr="00287F26">
        <w:rPr>
          <w:rFonts w:ascii="Arial" w:hAnsi="Arial" w:cs="Arial"/>
          <w:sz w:val="16"/>
          <w:szCs w:val="16"/>
        </w:rPr>
        <w:t>:  The Customer is eligible for the following promotions as set forth in the Guide:</w:t>
      </w:r>
    </w:p>
    <w:p w:rsidR="008B7E92" w:rsidRPr="00287F26" w:rsidRDefault="008B7E92" w:rsidP="008B7E92">
      <w:pPr>
        <w:tabs>
          <w:tab w:val="left" w:pos="1440"/>
        </w:tabs>
        <w:rPr>
          <w:rFonts w:ascii="Arial" w:hAnsi="Arial" w:cs="Arial"/>
          <w:sz w:val="16"/>
          <w:szCs w:val="16"/>
        </w:rPr>
      </w:pPr>
    </w:p>
    <w:p w:rsidR="008B7E92" w:rsidRPr="00287F26" w:rsidRDefault="008B7E92" w:rsidP="008B7E92">
      <w:pPr>
        <w:tabs>
          <w:tab w:val="left" w:pos="1440"/>
        </w:tabs>
        <w:ind w:left="720"/>
        <w:rPr>
          <w:rFonts w:ascii="Arial" w:hAnsi="Arial" w:cs="Arial"/>
          <w:sz w:val="16"/>
          <w:szCs w:val="16"/>
        </w:rPr>
      </w:pPr>
      <w:r w:rsidRPr="00287F26">
        <w:rPr>
          <w:rFonts w:ascii="Arial" w:hAnsi="Arial" w:cs="Arial"/>
          <w:sz w:val="16"/>
          <w:szCs w:val="16"/>
        </w:rPr>
        <w:t>General Installation Waiver Promotion – V5.0</w:t>
      </w:r>
    </w:p>
    <w:p w:rsidR="009333D9" w:rsidRPr="00287F26" w:rsidRDefault="009333D9">
      <w:pPr>
        <w:rPr>
          <w:rFonts w:ascii="Arial" w:hAnsi="Arial" w:cs="Arial"/>
          <w:sz w:val="16"/>
          <w:szCs w:val="16"/>
        </w:rPr>
      </w:pPr>
      <w:r w:rsidRPr="00287F26">
        <w:rPr>
          <w:rFonts w:ascii="Arial" w:hAnsi="Arial" w:cs="Arial"/>
          <w:sz w:val="16"/>
          <w:szCs w:val="16"/>
        </w:rPr>
        <w:br w:type="page"/>
      </w:r>
    </w:p>
    <w:p w:rsidR="009333D9" w:rsidRPr="00287F26" w:rsidRDefault="009333D9" w:rsidP="009333D9">
      <w:pPr>
        <w:rPr>
          <w:rFonts w:ascii="Arial" w:hAnsi="Arial" w:cs="Arial"/>
          <w:sz w:val="16"/>
          <w:szCs w:val="16"/>
        </w:rPr>
      </w:pPr>
      <w:r w:rsidRPr="00287F26">
        <w:rPr>
          <w:rFonts w:ascii="Arial" w:hAnsi="Arial" w:cs="Arial"/>
          <w:sz w:val="16"/>
          <w:szCs w:val="16"/>
        </w:rPr>
        <w:lastRenderedPageBreak/>
        <w:t>OPTION NO:  328872</w:t>
      </w:r>
    </w:p>
    <w:p w:rsidR="009333D9" w:rsidRPr="00287F26" w:rsidRDefault="009333D9" w:rsidP="009333D9">
      <w:pPr>
        <w:rPr>
          <w:rFonts w:ascii="Arial" w:hAnsi="Arial" w:cs="Arial"/>
          <w:sz w:val="16"/>
          <w:szCs w:val="16"/>
        </w:rPr>
      </w:pPr>
    </w:p>
    <w:p w:rsidR="009333D9" w:rsidRPr="00287F26" w:rsidRDefault="009333D9" w:rsidP="009333D9">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36 months</w:t>
      </w:r>
    </w:p>
    <w:p w:rsidR="009333D9" w:rsidRPr="00287F26" w:rsidRDefault="009333D9" w:rsidP="009333D9">
      <w:pPr>
        <w:rPr>
          <w:rFonts w:ascii="Arial" w:hAnsi="Arial" w:cs="Arial"/>
          <w:sz w:val="16"/>
          <w:szCs w:val="16"/>
        </w:rPr>
      </w:pPr>
    </w:p>
    <w:p w:rsidR="009333D9" w:rsidRPr="00287F26" w:rsidRDefault="009333D9" w:rsidP="009333D9">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9333D9" w:rsidRPr="00287F26" w:rsidRDefault="009333D9" w:rsidP="009333D9">
      <w:pPr>
        <w:rPr>
          <w:rFonts w:ascii="Arial" w:hAnsi="Arial" w:cs="Arial"/>
          <w:sz w:val="16"/>
          <w:szCs w:val="16"/>
        </w:rPr>
      </w:pPr>
    </w:p>
    <w:p w:rsidR="009333D9" w:rsidRPr="00287F26" w:rsidRDefault="009333D9" w:rsidP="009333D9">
      <w:pPr>
        <w:rPr>
          <w:rFonts w:ascii="Arial" w:hAnsi="Arial" w:cs="Arial"/>
          <w:sz w:val="16"/>
          <w:szCs w:val="16"/>
        </w:rPr>
      </w:pPr>
      <w:r w:rsidRPr="00287F26">
        <w:rPr>
          <w:rFonts w:ascii="Arial" w:hAnsi="Arial" w:cs="Arial"/>
          <w:sz w:val="16"/>
          <w:szCs w:val="16"/>
          <w:u w:val="single"/>
        </w:rPr>
        <w:t>Minimum Term Volume Commitment (“TVC”):</w:t>
      </w:r>
      <w:r w:rsidRPr="00287F26">
        <w:rPr>
          <w:rFonts w:ascii="Arial" w:hAnsi="Arial" w:cs="Arial"/>
          <w:sz w:val="16"/>
          <w:szCs w:val="16"/>
        </w:rPr>
        <w:t xml:space="preserve">  $630,000 in Total Service Charges (“TVC”) in Total Service Charges </w:t>
      </w:r>
      <w:r w:rsidRPr="00287F26">
        <w:rPr>
          <w:rFonts w:ascii="Arial" w:hAnsi="Arial" w:cs="Arial"/>
          <w:bCs/>
          <w:sz w:val="16"/>
          <w:szCs w:val="16"/>
        </w:rPr>
        <w:t>during the Initial Term.</w:t>
      </w:r>
      <w:r w:rsidRPr="00287F26">
        <w:rPr>
          <w:rFonts w:ascii="Arial" w:hAnsi="Arial" w:cs="Arial"/>
          <w:sz w:val="16"/>
          <w:szCs w:val="16"/>
        </w:rPr>
        <w:t xml:space="preserve"> </w:t>
      </w:r>
    </w:p>
    <w:p w:rsidR="009333D9" w:rsidRPr="00287F26" w:rsidRDefault="009333D9" w:rsidP="009333D9">
      <w:pPr>
        <w:rPr>
          <w:rFonts w:ascii="Arial" w:hAnsi="Arial" w:cs="Arial"/>
          <w:sz w:val="16"/>
          <w:szCs w:val="16"/>
        </w:rPr>
      </w:pPr>
    </w:p>
    <w:p w:rsidR="009333D9" w:rsidRPr="00287F26" w:rsidRDefault="009333D9" w:rsidP="009333D9">
      <w:pPr>
        <w:rPr>
          <w:rFonts w:ascii="Arial" w:hAnsi="Arial" w:cs="Arial"/>
          <w:sz w:val="16"/>
          <w:szCs w:val="16"/>
        </w:rPr>
      </w:pPr>
      <w:r w:rsidRPr="00287F2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9333D9" w:rsidRPr="00287F26" w:rsidRDefault="009333D9" w:rsidP="009333D9">
      <w:pPr>
        <w:rPr>
          <w:rFonts w:ascii="Arial" w:hAnsi="Arial" w:cs="Arial"/>
          <w:sz w:val="16"/>
          <w:szCs w:val="16"/>
          <w:u w:val="single"/>
        </w:rPr>
      </w:pPr>
    </w:p>
    <w:p w:rsidR="009333D9" w:rsidRPr="00287F26" w:rsidRDefault="009333D9" w:rsidP="009333D9">
      <w:pPr>
        <w:ind w:left="720" w:hanging="720"/>
        <w:rPr>
          <w:rFonts w:ascii="Arial" w:hAnsi="Arial" w:cs="Arial"/>
          <w:color w:val="3366FF"/>
          <w:sz w:val="16"/>
          <w:szCs w:val="16"/>
        </w:rPr>
      </w:pPr>
      <w:r w:rsidRPr="00287F26">
        <w:rPr>
          <w:rFonts w:ascii="Arial" w:hAnsi="Arial" w:cs="Arial"/>
          <w:sz w:val="16"/>
          <w:szCs w:val="16"/>
          <w:u w:val="single"/>
        </w:rPr>
        <w:t>Rates and Charges</w:t>
      </w:r>
    </w:p>
    <w:p w:rsidR="009333D9" w:rsidRPr="00287F26" w:rsidRDefault="009333D9" w:rsidP="009333D9">
      <w:pPr>
        <w:ind w:left="720" w:hanging="720"/>
        <w:rPr>
          <w:rFonts w:ascii="Arial" w:hAnsi="Arial" w:cs="Arial"/>
          <w:color w:val="3366FF"/>
          <w:sz w:val="16"/>
          <w:szCs w:val="16"/>
        </w:rPr>
      </w:pPr>
    </w:p>
    <w:p w:rsidR="009333D9" w:rsidRPr="00287F26" w:rsidRDefault="009333D9" w:rsidP="009333D9">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and discounts, Customer will pay fixed per-minute rates ranging from $0.0195 to $0.0305 for the following Voice Services:</w:t>
      </w:r>
    </w:p>
    <w:p w:rsidR="009333D9" w:rsidRPr="00287F26" w:rsidRDefault="009333D9" w:rsidP="009333D9">
      <w:pPr>
        <w:ind w:left="720"/>
        <w:rPr>
          <w:rFonts w:ascii="Arial" w:hAnsi="Arial" w:cs="Arial"/>
          <w:sz w:val="16"/>
          <w:szCs w:val="16"/>
        </w:rPr>
      </w:pPr>
      <w:r w:rsidRPr="00287F26">
        <w:rPr>
          <w:rFonts w:ascii="Arial" w:hAnsi="Arial" w:cs="Arial"/>
          <w:sz w:val="16"/>
          <w:szCs w:val="16"/>
        </w:rPr>
        <w:t> </w:t>
      </w:r>
    </w:p>
    <w:p w:rsidR="009333D9" w:rsidRPr="00287F26" w:rsidRDefault="009333D9" w:rsidP="009333D9">
      <w:pPr>
        <w:ind w:left="1440"/>
        <w:rPr>
          <w:rFonts w:ascii="Arial" w:hAnsi="Arial" w:cs="Arial"/>
          <w:sz w:val="16"/>
          <w:szCs w:val="16"/>
        </w:rPr>
      </w:pPr>
      <w:r w:rsidRPr="00287F26">
        <w:rPr>
          <w:rFonts w:ascii="Arial" w:hAnsi="Arial" w:cs="Arial"/>
          <w:sz w:val="16"/>
          <w:szCs w:val="16"/>
          <w:u w:val="single"/>
        </w:rPr>
        <w:t>Domestic Voice Service:</w:t>
      </w:r>
      <w:r w:rsidRPr="00287F26">
        <w:rPr>
          <w:rFonts w:ascii="Arial" w:hAnsi="Arial" w:cs="Arial"/>
          <w:sz w:val="16"/>
          <w:szCs w:val="16"/>
        </w:rPr>
        <w:t xml:space="preserve">  Domestic Outbound Voice Service, including Calling Card and Domestic Inbound Voice Service based on origination and termination type. </w:t>
      </w:r>
    </w:p>
    <w:p w:rsidR="009333D9" w:rsidRPr="00287F26" w:rsidRDefault="009333D9" w:rsidP="009333D9">
      <w:pPr>
        <w:ind w:left="1440"/>
        <w:rPr>
          <w:rFonts w:ascii="Arial" w:hAnsi="Arial" w:cs="Arial"/>
          <w:sz w:val="16"/>
          <w:szCs w:val="16"/>
        </w:rPr>
      </w:pPr>
    </w:p>
    <w:p w:rsidR="009333D9" w:rsidRPr="00287F26" w:rsidRDefault="009333D9" w:rsidP="009333D9">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xml:space="preserve">: </w:t>
      </w:r>
    </w:p>
    <w:p w:rsidR="009333D9" w:rsidRPr="00287F26" w:rsidRDefault="009333D9" w:rsidP="009333D9">
      <w:pPr>
        <w:ind w:left="720"/>
        <w:rPr>
          <w:rFonts w:ascii="Arial" w:hAnsi="Arial" w:cs="Arial"/>
          <w:sz w:val="16"/>
          <w:szCs w:val="16"/>
        </w:rPr>
      </w:pPr>
    </w:p>
    <w:p w:rsidR="009333D9" w:rsidRPr="00287F26" w:rsidRDefault="009333D9" w:rsidP="009333D9">
      <w:pPr>
        <w:ind w:left="1440"/>
        <w:rPr>
          <w:rFonts w:ascii="Arial" w:hAnsi="Arial" w:cs="Arial"/>
          <w:sz w:val="16"/>
          <w:szCs w:val="16"/>
        </w:rPr>
      </w:pPr>
      <w:r w:rsidRPr="00287F26">
        <w:rPr>
          <w:rFonts w:ascii="Arial" w:hAnsi="Arial" w:cs="Arial"/>
          <w:sz w:val="16"/>
          <w:szCs w:val="16"/>
          <w:u w:val="single"/>
        </w:rPr>
        <w:t>Access:</w:t>
      </w:r>
    </w:p>
    <w:p w:rsidR="009333D9" w:rsidRPr="00287F26" w:rsidRDefault="009333D9" w:rsidP="009333D9">
      <w:pPr>
        <w:ind w:left="1440"/>
        <w:rPr>
          <w:rFonts w:ascii="Arial" w:hAnsi="Arial" w:cs="Arial"/>
          <w:sz w:val="16"/>
          <w:szCs w:val="16"/>
        </w:rPr>
      </w:pPr>
    </w:p>
    <w:p w:rsidR="009333D9" w:rsidRPr="00287F26" w:rsidRDefault="009333D9" w:rsidP="009333D9">
      <w:pPr>
        <w:ind w:left="1440"/>
        <w:rPr>
          <w:rFonts w:ascii="Arial" w:hAnsi="Arial" w:cs="Arial"/>
          <w:sz w:val="16"/>
          <w:szCs w:val="16"/>
        </w:rPr>
      </w:pPr>
      <w:r w:rsidRPr="00287F26">
        <w:rPr>
          <w:rFonts w:ascii="Arial" w:hAnsi="Arial" w:cs="Arial"/>
          <w:sz w:val="16"/>
          <w:szCs w:val="16"/>
          <w:u w:val="single"/>
        </w:rPr>
        <w:t>Network Services Local Access Services:</w:t>
      </w:r>
      <w:r w:rsidRPr="00287F26">
        <w:rPr>
          <w:rFonts w:ascii="Arial" w:hAnsi="Arial" w:cs="Arial"/>
          <w:sz w:val="16"/>
          <w:szCs w:val="16"/>
        </w:rPr>
        <w:t xml:space="preserve">  In lieu of any other rates and discounts, Customer will pay fixed monthly recurring per-circuit local loop charges ranging from $112 to $1,432 for DS-1 and DS-3 Access Service at 31 CLLI codes mutually agreed upon by the Customer and the Company.</w:t>
      </w:r>
    </w:p>
    <w:p w:rsidR="009333D9" w:rsidRPr="00287F26" w:rsidRDefault="009333D9" w:rsidP="009333D9">
      <w:pPr>
        <w:ind w:left="1440"/>
        <w:rPr>
          <w:rFonts w:ascii="Arial" w:hAnsi="Arial" w:cs="Arial"/>
          <w:sz w:val="16"/>
          <w:szCs w:val="16"/>
          <w:u w:val="single"/>
        </w:rPr>
      </w:pPr>
    </w:p>
    <w:p w:rsidR="009333D9" w:rsidRPr="00287F26" w:rsidRDefault="009333D9" w:rsidP="009333D9">
      <w:pPr>
        <w:ind w:left="1440"/>
        <w:rPr>
          <w:rFonts w:ascii="Arial" w:hAnsi="Arial" w:cs="Arial"/>
          <w:sz w:val="16"/>
          <w:szCs w:val="16"/>
        </w:rPr>
      </w:pPr>
      <w:r w:rsidRPr="00287F26">
        <w:rPr>
          <w:rFonts w:ascii="Arial" w:hAnsi="Arial" w:cs="Arial"/>
          <w:sz w:val="16"/>
          <w:szCs w:val="16"/>
          <w:u w:val="single"/>
        </w:rPr>
        <w:t>Metro Private Line Service:</w:t>
      </w:r>
      <w:r w:rsidRPr="00287F26">
        <w:rPr>
          <w:rFonts w:ascii="Arial" w:hAnsi="Arial" w:cs="Arial"/>
          <w:sz w:val="16"/>
          <w:szCs w:val="16"/>
        </w:rPr>
        <w:t xml:space="preserve">  In lieu of any other rates and discounts, the Customer will pay a fixed monthly recurring charge of $432 for DS-1 Metro Private Line Service between 1 location pair mutually agreed upon by the Customer and the Company.</w:t>
      </w:r>
    </w:p>
    <w:p w:rsidR="009333D9" w:rsidRPr="00287F26" w:rsidRDefault="009333D9" w:rsidP="009333D9">
      <w:pPr>
        <w:rPr>
          <w:rFonts w:ascii="Arial" w:hAnsi="Arial" w:cs="Arial"/>
          <w:sz w:val="16"/>
          <w:szCs w:val="16"/>
          <w:u w:val="single"/>
        </w:rPr>
      </w:pPr>
    </w:p>
    <w:p w:rsidR="009333D9" w:rsidRPr="00287F26" w:rsidRDefault="009333D9" w:rsidP="009333D9">
      <w:pPr>
        <w:rPr>
          <w:rFonts w:ascii="Arial" w:hAnsi="Arial" w:cs="Arial"/>
          <w:sz w:val="16"/>
          <w:szCs w:val="16"/>
        </w:rPr>
      </w:pPr>
      <w:r w:rsidRPr="00287F26">
        <w:rPr>
          <w:rFonts w:ascii="Arial" w:hAnsi="Arial" w:cs="Arial"/>
          <w:sz w:val="16"/>
          <w:szCs w:val="16"/>
          <w:u w:val="single"/>
        </w:rPr>
        <w:t xml:space="preserve">Classifications, Practices and Regulations:  </w:t>
      </w:r>
    </w:p>
    <w:p w:rsidR="009333D9" w:rsidRPr="00287F26" w:rsidRDefault="009333D9" w:rsidP="009333D9">
      <w:pPr>
        <w:rPr>
          <w:rFonts w:ascii="Arial" w:hAnsi="Arial" w:cs="Arial"/>
          <w:sz w:val="16"/>
          <w:szCs w:val="16"/>
          <w:u w:val="single"/>
        </w:rPr>
      </w:pPr>
    </w:p>
    <w:p w:rsidR="009333D9" w:rsidRPr="00287F26" w:rsidRDefault="009333D9" w:rsidP="009333D9">
      <w:pPr>
        <w:ind w:left="720"/>
        <w:rPr>
          <w:rFonts w:ascii="Arial" w:hAnsi="Arial" w:cs="Arial"/>
          <w:sz w:val="16"/>
          <w:szCs w:val="16"/>
        </w:rPr>
      </w:pPr>
      <w:r w:rsidRPr="00287F26">
        <w:rPr>
          <w:rFonts w:ascii="Arial" w:hAnsi="Arial" w:cs="Arial"/>
          <w:sz w:val="16"/>
          <w:szCs w:val="16"/>
          <w:u w:val="single"/>
        </w:rPr>
        <w:t>Underutilization and Termination with Liability</w:t>
      </w:r>
      <w:r w:rsidRPr="00287F26">
        <w:rPr>
          <w:rFonts w:ascii="Arial" w:hAnsi="Arial" w:cs="Arial"/>
          <w:sz w:val="16"/>
          <w:szCs w:val="16"/>
        </w:rPr>
        <w:t>: If, during the Initial Term, Customer's Total Service Charges do not meet or exceed the TVC, then Customer shall pay: (a) all accrued but unpaid charges incurred under this Agreement; and (b) an "Underutilization Charge" in an amount equal to 50% of the difference between the TVC and Customer's Total Service Charges during the Initial Term.  If: (a) Customer terminates this Agreement before the end of the Initial Term for reasons other than Cause; or (b) Company terminates this Agreement for Cause pursuant to the Section entitled “Termination: Disconnection Notice,” then Customer will pay, within 30 days after such termination: (i) all accrued but unpaid charges incurred through the date of such termination, plus (ii) an amount equal to 50% of the TVC remaining on the date of such termination, plus (iii) a pro rata portion of any and all credits received by Customer.</w:t>
      </w:r>
    </w:p>
    <w:p w:rsidR="009333D9" w:rsidRPr="00287F26" w:rsidRDefault="009333D9" w:rsidP="009333D9">
      <w:pPr>
        <w:rPr>
          <w:rFonts w:ascii="Arial" w:hAnsi="Arial" w:cs="Arial"/>
          <w:sz w:val="16"/>
          <w:szCs w:val="16"/>
        </w:rPr>
      </w:pPr>
    </w:p>
    <w:p w:rsidR="009333D9" w:rsidRPr="00287F26" w:rsidRDefault="009333D9" w:rsidP="009333D9">
      <w:pPr>
        <w:tabs>
          <w:tab w:val="left" w:pos="1440"/>
        </w:tabs>
        <w:rPr>
          <w:rFonts w:ascii="Arial" w:hAnsi="Arial" w:cs="Arial"/>
          <w:sz w:val="16"/>
          <w:szCs w:val="16"/>
        </w:rPr>
      </w:pPr>
      <w:r w:rsidRPr="00287F26">
        <w:rPr>
          <w:rFonts w:ascii="Arial" w:hAnsi="Arial" w:cs="Arial"/>
          <w:sz w:val="16"/>
          <w:szCs w:val="16"/>
          <w:u w:val="single"/>
        </w:rPr>
        <w:t>Promotions</w:t>
      </w:r>
      <w:r w:rsidRPr="00287F26">
        <w:rPr>
          <w:rFonts w:ascii="Arial" w:hAnsi="Arial" w:cs="Arial"/>
          <w:sz w:val="16"/>
          <w:szCs w:val="16"/>
        </w:rPr>
        <w:t>:  The Customer is eligible for the following promotions as set forth in the Guide:</w:t>
      </w:r>
    </w:p>
    <w:p w:rsidR="009333D9" w:rsidRPr="00287F26" w:rsidRDefault="009333D9" w:rsidP="009333D9">
      <w:pPr>
        <w:ind w:left="1440" w:hanging="720"/>
        <w:rPr>
          <w:rFonts w:ascii="Arial" w:hAnsi="Arial" w:cs="Arial"/>
          <w:sz w:val="16"/>
          <w:szCs w:val="16"/>
          <w:u w:val="single"/>
        </w:rPr>
      </w:pPr>
    </w:p>
    <w:p w:rsidR="009333D9" w:rsidRPr="00287F26" w:rsidRDefault="009333D9" w:rsidP="009333D9">
      <w:pPr>
        <w:ind w:left="1440" w:hanging="720"/>
        <w:rPr>
          <w:rFonts w:ascii="Arial" w:hAnsi="Arial" w:cs="Arial"/>
          <w:sz w:val="16"/>
          <w:szCs w:val="16"/>
        </w:rPr>
      </w:pPr>
      <w:r w:rsidRPr="00287F26">
        <w:rPr>
          <w:rFonts w:ascii="Arial" w:hAnsi="Arial" w:cs="Arial"/>
          <w:sz w:val="16"/>
          <w:szCs w:val="16"/>
        </w:rPr>
        <w:t>General Installation Waiver Promotion – v 5.0</w:t>
      </w:r>
    </w:p>
    <w:p w:rsidR="00F06FDB" w:rsidRPr="00287F26" w:rsidRDefault="00F06FDB">
      <w:pPr>
        <w:rPr>
          <w:rFonts w:ascii="Arial" w:hAnsi="Arial" w:cs="Arial"/>
          <w:sz w:val="16"/>
          <w:szCs w:val="16"/>
        </w:rPr>
      </w:pPr>
      <w:r w:rsidRPr="00287F26">
        <w:rPr>
          <w:rFonts w:ascii="Arial" w:hAnsi="Arial" w:cs="Arial"/>
          <w:sz w:val="16"/>
          <w:szCs w:val="16"/>
        </w:rPr>
        <w:br w:type="page"/>
      </w:r>
    </w:p>
    <w:p w:rsidR="00F06FDB" w:rsidRPr="00287F26" w:rsidRDefault="00F06FDB" w:rsidP="00F06FDB">
      <w:pPr>
        <w:rPr>
          <w:rFonts w:ascii="Arial" w:hAnsi="Arial" w:cs="Arial"/>
          <w:color w:val="333333"/>
          <w:sz w:val="16"/>
          <w:szCs w:val="16"/>
        </w:rPr>
      </w:pPr>
      <w:r w:rsidRPr="00287F26">
        <w:rPr>
          <w:rFonts w:ascii="Arial" w:hAnsi="Arial" w:cs="Arial"/>
          <w:sz w:val="16"/>
          <w:szCs w:val="16"/>
        </w:rPr>
        <w:lastRenderedPageBreak/>
        <w:t xml:space="preserve">OPTION NO:  </w:t>
      </w:r>
      <w:hyperlink r:id="rId7" w:tooltip="open" w:history="1">
        <w:r w:rsidRPr="00287F26">
          <w:rPr>
            <w:rStyle w:val="Hyperlink"/>
            <w:rFonts w:ascii="Arial" w:hAnsi="Arial" w:cs="Arial"/>
            <w:color w:val="auto"/>
          </w:rPr>
          <w:t>768952701</w:t>
        </w:r>
      </w:hyperlink>
    </w:p>
    <w:p w:rsidR="00F06FDB" w:rsidRPr="00287F26" w:rsidRDefault="00F06FDB" w:rsidP="00F06FDB">
      <w:pPr>
        <w:rPr>
          <w:rFonts w:ascii="Arial" w:hAnsi="Arial" w:cs="Arial"/>
          <w:sz w:val="16"/>
          <w:szCs w:val="16"/>
          <w:u w:val="single"/>
        </w:rPr>
      </w:pPr>
    </w:p>
    <w:p w:rsidR="00F06FDB" w:rsidRPr="00287F26" w:rsidRDefault="00F06FDB" w:rsidP="00F06FDB">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24 months</w:t>
      </w:r>
    </w:p>
    <w:p w:rsidR="00F06FDB" w:rsidRPr="00287F26" w:rsidRDefault="00F06FDB" w:rsidP="00F06FDB">
      <w:pPr>
        <w:rPr>
          <w:rFonts w:ascii="Arial" w:hAnsi="Arial" w:cs="Arial"/>
          <w:sz w:val="16"/>
          <w:szCs w:val="16"/>
        </w:rPr>
      </w:pPr>
    </w:p>
    <w:p w:rsidR="00F06FDB" w:rsidRPr="00287F26" w:rsidRDefault="00F06FDB" w:rsidP="00F06FDB">
      <w:pPr>
        <w:rPr>
          <w:rFonts w:ascii="Arial" w:hAnsi="Arial" w:cs="Arial"/>
          <w:sz w:val="16"/>
          <w:szCs w:val="16"/>
        </w:rPr>
      </w:pPr>
      <w:r w:rsidRPr="00287F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F06FDB" w:rsidRPr="00287F26" w:rsidRDefault="00F06FDB" w:rsidP="00F06FDB">
      <w:pPr>
        <w:rPr>
          <w:rFonts w:ascii="Arial" w:hAnsi="Arial" w:cs="Arial"/>
          <w:sz w:val="16"/>
          <w:szCs w:val="16"/>
        </w:rPr>
      </w:pPr>
    </w:p>
    <w:p w:rsidR="00F06FDB" w:rsidRPr="00287F26" w:rsidRDefault="00F06FDB" w:rsidP="00F06FDB">
      <w:pPr>
        <w:rPr>
          <w:rFonts w:ascii="Arial" w:hAnsi="Arial" w:cs="Arial"/>
          <w:sz w:val="16"/>
          <w:szCs w:val="16"/>
        </w:rPr>
      </w:pPr>
      <w:r w:rsidRPr="00287F26">
        <w:rPr>
          <w:rFonts w:ascii="Arial" w:hAnsi="Arial" w:cs="Arial"/>
          <w:sz w:val="16"/>
          <w:szCs w:val="16"/>
          <w:u w:val="single"/>
        </w:rPr>
        <w:t>Annual Volume Commitment (“AVC”):</w:t>
      </w:r>
      <w:r w:rsidRPr="00287F26">
        <w:rPr>
          <w:rFonts w:ascii="Arial" w:hAnsi="Arial" w:cs="Arial"/>
          <w:sz w:val="16"/>
          <w:szCs w:val="16"/>
        </w:rPr>
        <w:t xml:space="preserve">  Customer agrees to pay Company no less than $40,000 in Total Service Charges in each twelve month period during the Initial Term (“Contract Year”) which is the annual volume commitment (“AVC”). </w:t>
      </w:r>
    </w:p>
    <w:p w:rsidR="00F06FDB" w:rsidRPr="00287F26" w:rsidRDefault="00F06FDB" w:rsidP="00F06FDB">
      <w:pPr>
        <w:rPr>
          <w:rFonts w:ascii="Arial" w:hAnsi="Arial" w:cs="Arial"/>
          <w:sz w:val="16"/>
          <w:szCs w:val="16"/>
        </w:rPr>
      </w:pPr>
    </w:p>
    <w:p w:rsidR="00F06FDB" w:rsidRPr="00287F26" w:rsidRDefault="00F06FDB" w:rsidP="00F06FDB">
      <w:pPr>
        <w:rPr>
          <w:rFonts w:ascii="Arial" w:hAnsi="Arial" w:cs="Arial"/>
          <w:sz w:val="16"/>
          <w:szCs w:val="16"/>
        </w:rPr>
      </w:pPr>
      <w:r w:rsidRPr="00287F26">
        <w:rPr>
          <w:rFonts w:ascii="Arial" w:hAnsi="Arial" w:cs="Arial"/>
          <w:sz w:val="16"/>
          <w:szCs w:val="16"/>
        </w:rPr>
        <w:t>“Total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w:t>
      </w:r>
    </w:p>
    <w:p w:rsidR="00F06FDB" w:rsidRPr="00287F26" w:rsidRDefault="00F06FDB" w:rsidP="00F06FDB">
      <w:pPr>
        <w:rPr>
          <w:rFonts w:ascii="Arial" w:hAnsi="Arial" w:cs="Arial"/>
          <w:sz w:val="16"/>
          <w:szCs w:val="16"/>
        </w:rPr>
      </w:pPr>
    </w:p>
    <w:p w:rsidR="00F06FDB" w:rsidRPr="00287F26" w:rsidRDefault="00F06FDB" w:rsidP="00F06FDB">
      <w:pPr>
        <w:ind w:left="720" w:hanging="720"/>
        <w:rPr>
          <w:rFonts w:ascii="Arial" w:hAnsi="Arial" w:cs="Arial"/>
          <w:sz w:val="16"/>
          <w:szCs w:val="16"/>
        </w:rPr>
      </w:pPr>
      <w:r w:rsidRPr="00287F26">
        <w:rPr>
          <w:rFonts w:ascii="Arial" w:hAnsi="Arial" w:cs="Arial"/>
          <w:sz w:val="16"/>
          <w:szCs w:val="16"/>
          <w:u w:val="single"/>
        </w:rPr>
        <w:t>Discounts</w:t>
      </w:r>
      <w:r w:rsidRPr="00287F26">
        <w:rPr>
          <w:rFonts w:ascii="Arial" w:hAnsi="Arial" w:cs="Arial"/>
          <w:sz w:val="16"/>
          <w:szCs w:val="16"/>
        </w:rPr>
        <w:t xml:space="preserve">:  </w:t>
      </w:r>
    </w:p>
    <w:p w:rsidR="00F06FDB" w:rsidRPr="00287F26" w:rsidRDefault="00F06FDB" w:rsidP="00F06FDB">
      <w:pPr>
        <w:ind w:left="1980"/>
        <w:rPr>
          <w:rFonts w:ascii="Arial" w:hAnsi="Arial" w:cs="Arial"/>
          <w:sz w:val="16"/>
          <w:szCs w:val="16"/>
        </w:rPr>
      </w:pPr>
    </w:p>
    <w:p w:rsidR="00F06FDB" w:rsidRPr="00287F26" w:rsidRDefault="00F06FDB" w:rsidP="00F06FDB">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In lieu of any other rates and discounts, the Customer will receive a discount equal to 10% for the following Data Services:</w:t>
      </w:r>
    </w:p>
    <w:p w:rsidR="00F06FDB" w:rsidRPr="00287F26" w:rsidRDefault="00F06FDB" w:rsidP="00F06FDB">
      <w:pPr>
        <w:ind w:left="1080"/>
        <w:rPr>
          <w:rFonts w:ascii="Arial" w:hAnsi="Arial" w:cs="Arial"/>
          <w:sz w:val="16"/>
          <w:szCs w:val="16"/>
        </w:rPr>
      </w:pPr>
    </w:p>
    <w:p w:rsidR="00F06FDB" w:rsidRPr="00287F26" w:rsidRDefault="00F06FDB" w:rsidP="00F06FDB">
      <w:pPr>
        <w:ind w:left="1440"/>
        <w:rPr>
          <w:rFonts w:ascii="Arial" w:hAnsi="Arial" w:cs="Arial"/>
          <w:sz w:val="16"/>
          <w:szCs w:val="16"/>
        </w:rPr>
      </w:pPr>
      <w:r w:rsidRPr="00287F26">
        <w:rPr>
          <w:rFonts w:ascii="Arial" w:hAnsi="Arial" w:cs="Arial"/>
          <w:sz w:val="16"/>
          <w:szCs w:val="16"/>
          <w:u w:val="single"/>
        </w:rPr>
        <w:t>Access</w:t>
      </w:r>
      <w:r w:rsidRPr="00287F26">
        <w:rPr>
          <w:rFonts w:ascii="Arial" w:hAnsi="Arial" w:cs="Arial"/>
          <w:sz w:val="16"/>
          <w:szCs w:val="16"/>
        </w:rPr>
        <w:t>:  Standard MBSII Guide local loop charges for DS0, DS-1 and DS-3 Network Services Local Access Service.</w:t>
      </w:r>
    </w:p>
    <w:p w:rsidR="00F06FDB" w:rsidRPr="00287F26" w:rsidRDefault="00F06FDB" w:rsidP="00F06FDB">
      <w:pPr>
        <w:ind w:left="1980"/>
        <w:rPr>
          <w:rFonts w:ascii="Arial" w:hAnsi="Arial" w:cs="Arial"/>
          <w:sz w:val="16"/>
          <w:szCs w:val="16"/>
        </w:rPr>
      </w:pPr>
    </w:p>
    <w:p w:rsidR="00F06FDB" w:rsidRPr="00287F26" w:rsidRDefault="00F06FDB" w:rsidP="00F06FDB">
      <w:pPr>
        <w:rPr>
          <w:rFonts w:ascii="Arial" w:hAnsi="Arial" w:cs="Arial"/>
          <w:sz w:val="16"/>
          <w:szCs w:val="16"/>
        </w:rPr>
      </w:pPr>
      <w:r w:rsidRPr="00287F26">
        <w:rPr>
          <w:rFonts w:ascii="Arial" w:hAnsi="Arial" w:cs="Arial"/>
          <w:sz w:val="16"/>
          <w:szCs w:val="16"/>
          <w:u w:val="single"/>
        </w:rPr>
        <w:t>Classifications, Practices and Regulations</w:t>
      </w:r>
      <w:r w:rsidRPr="00287F26">
        <w:rPr>
          <w:rFonts w:ascii="Arial" w:hAnsi="Arial" w:cs="Arial"/>
          <w:sz w:val="16"/>
          <w:szCs w:val="16"/>
        </w:rPr>
        <w:t>:</w:t>
      </w:r>
    </w:p>
    <w:p w:rsidR="00F06FDB" w:rsidRPr="00287F26" w:rsidRDefault="00F06FDB" w:rsidP="00F06FDB">
      <w:pPr>
        <w:ind w:left="360"/>
        <w:rPr>
          <w:rFonts w:ascii="Arial" w:hAnsi="Arial" w:cs="Arial"/>
          <w:sz w:val="16"/>
          <w:szCs w:val="16"/>
        </w:rPr>
      </w:pPr>
    </w:p>
    <w:p w:rsidR="00F06FDB" w:rsidRPr="00287F26" w:rsidRDefault="00F06FDB" w:rsidP="00F06FDB">
      <w:pPr>
        <w:ind w:left="720"/>
        <w:rPr>
          <w:rFonts w:ascii="Arial" w:hAnsi="Arial" w:cs="Arial"/>
          <w:sz w:val="16"/>
          <w:szCs w:val="16"/>
        </w:rPr>
      </w:pPr>
      <w:r w:rsidRPr="00287F26">
        <w:rPr>
          <w:rFonts w:ascii="Arial" w:hAnsi="Arial" w:cs="Arial"/>
          <w:sz w:val="16"/>
          <w:szCs w:val="16"/>
          <w:u w:val="single"/>
        </w:rPr>
        <w:t>Underutilization and Early Termination Charges</w:t>
      </w:r>
      <w:r w:rsidRPr="00287F26">
        <w:rPr>
          <w:rFonts w:ascii="Arial" w:hAnsi="Arial" w:cs="Arial"/>
          <w:sz w:val="16"/>
          <w:szCs w:val="16"/>
        </w:rPr>
        <w:t>:  If Customer’s Total Service Charges do not reach the AVC in any contract year during the Term, Customer shall pay an “Underutilization Charge” equal to 100% of the unmet AVC.  If:  (a) Customer terminates the Agreement before the end of the Term for reasons other than Cause; or Company terminates the Agreement for Cause, then Customer will pay, within thirty (30) days after such termination:  (i) an amount equal to 100% of the unsatisfied AVC remaining during the year of termination, and for each subsequent contract year remaining in the Term, plus (ii) a pro rata portion of any and all credits received by Customer.</w:t>
      </w:r>
    </w:p>
    <w:p w:rsidR="00F06FDB" w:rsidRPr="00287F26" w:rsidRDefault="00F06FDB" w:rsidP="00F06FDB">
      <w:pPr>
        <w:ind w:left="720"/>
        <w:rPr>
          <w:rFonts w:ascii="Arial" w:hAnsi="Arial" w:cs="Arial"/>
          <w:sz w:val="16"/>
          <w:szCs w:val="16"/>
        </w:rPr>
      </w:pPr>
    </w:p>
    <w:p w:rsidR="00F06FDB" w:rsidRPr="00287F26" w:rsidRDefault="00F06FDB" w:rsidP="00F06FDB">
      <w:pPr>
        <w:tabs>
          <w:tab w:val="left" w:pos="1440"/>
        </w:tabs>
        <w:rPr>
          <w:rFonts w:ascii="Arial" w:hAnsi="Arial" w:cs="Arial"/>
          <w:sz w:val="16"/>
          <w:szCs w:val="16"/>
        </w:rPr>
      </w:pPr>
      <w:r w:rsidRPr="00287F26">
        <w:rPr>
          <w:rFonts w:ascii="Arial" w:hAnsi="Arial" w:cs="Arial"/>
          <w:sz w:val="16"/>
          <w:szCs w:val="16"/>
          <w:u w:val="single"/>
        </w:rPr>
        <w:t>Promotion:</w:t>
      </w:r>
      <w:r w:rsidRPr="00287F26">
        <w:rPr>
          <w:rFonts w:ascii="Arial" w:hAnsi="Arial" w:cs="Arial"/>
          <w:sz w:val="16"/>
          <w:szCs w:val="16"/>
        </w:rPr>
        <w:t xml:space="preserve">  The Customer is eligible for the following promotion as set forth in the Guide:</w:t>
      </w:r>
    </w:p>
    <w:p w:rsidR="00F06FDB" w:rsidRPr="00287F26" w:rsidRDefault="00F06FDB" w:rsidP="00F06FDB">
      <w:pPr>
        <w:ind w:left="1440" w:hanging="720"/>
        <w:rPr>
          <w:rFonts w:ascii="Arial" w:hAnsi="Arial" w:cs="Arial"/>
          <w:sz w:val="16"/>
          <w:szCs w:val="16"/>
        </w:rPr>
      </w:pPr>
    </w:p>
    <w:p w:rsidR="00F06FDB" w:rsidRPr="00287F26" w:rsidRDefault="00F06FDB" w:rsidP="00F06FDB">
      <w:pPr>
        <w:ind w:left="720"/>
        <w:rPr>
          <w:rFonts w:ascii="Arial" w:hAnsi="Arial" w:cs="Arial"/>
          <w:sz w:val="16"/>
          <w:szCs w:val="16"/>
        </w:rPr>
      </w:pPr>
      <w:r w:rsidRPr="00287F26">
        <w:rPr>
          <w:rFonts w:ascii="Arial" w:hAnsi="Arial" w:cs="Arial"/>
          <w:sz w:val="16"/>
          <w:szCs w:val="16"/>
        </w:rPr>
        <w:t>General Installation Waiver Promotion – v5.0</w:t>
      </w:r>
    </w:p>
    <w:p w:rsidR="00287F26" w:rsidRPr="00287F26" w:rsidRDefault="00287F26">
      <w:pPr>
        <w:rPr>
          <w:rFonts w:ascii="Arial" w:hAnsi="Arial" w:cs="Arial"/>
          <w:sz w:val="16"/>
          <w:szCs w:val="16"/>
        </w:rPr>
      </w:pPr>
      <w:r w:rsidRPr="00287F26">
        <w:rPr>
          <w:rFonts w:ascii="Arial" w:hAnsi="Arial" w:cs="Arial"/>
          <w:sz w:val="16"/>
          <w:szCs w:val="16"/>
        </w:rPr>
        <w:br w:type="page"/>
      </w:r>
    </w:p>
    <w:p w:rsidR="00287F26" w:rsidRPr="00287F26" w:rsidRDefault="00287F26" w:rsidP="00287F26">
      <w:pPr>
        <w:rPr>
          <w:rFonts w:ascii="Arial" w:hAnsi="Arial" w:cs="Arial"/>
          <w:color w:val="333333"/>
          <w:sz w:val="16"/>
          <w:szCs w:val="16"/>
        </w:rPr>
      </w:pPr>
      <w:r w:rsidRPr="00287F26">
        <w:rPr>
          <w:rFonts w:ascii="Arial" w:hAnsi="Arial" w:cs="Arial"/>
          <w:sz w:val="16"/>
          <w:szCs w:val="16"/>
        </w:rPr>
        <w:lastRenderedPageBreak/>
        <w:t>OPTION NO   328877</w:t>
      </w:r>
    </w:p>
    <w:p w:rsidR="00287F26" w:rsidRPr="00287F26" w:rsidRDefault="00287F26" w:rsidP="00287F26">
      <w:pPr>
        <w:rPr>
          <w:rFonts w:ascii="Arial" w:hAnsi="Arial" w:cs="Arial"/>
          <w:sz w:val="16"/>
          <w:szCs w:val="16"/>
        </w:rPr>
      </w:pPr>
    </w:p>
    <w:p w:rsidR="00287F26" w:rsidRPr="00287F26" w:rsidRDefault="00287F26" w:rsidP="00287F26">
      <w:pPr>
        <w:rPr>
          <w:rFonts w:ascii="Arial" w:hAnsi="Arial" w:cs="Arial"/>
          <w:sz w:val="16"/>
          <w:szCs w:val="16"/>
        </w:rPr>
      </w:pPr>
      <w:r w:rsidRPr="00287F26">
        <w:rPr>
          <w:rFonts w:ascii="Arial" w:hAnsi="Arial" w:cs="Arial"/>
          <w:sz w:val="16"/>
          <w:szCs w:val="16"/>
          <w:u w:val="single"/>
        </w:rPr>
        <w:t>Initial Term:</w:t>
      </w:r>
      <w:r w:rsidRPr="00287F26">
        <w:rPr>
          <w:rFonts w:ascii="Arial" w:hAnsi="Arial" w:cs="Arial"/>
          <w:sz w:val="16"/>
          <w:szCs w:val="16"/>
        </w:rPr>
        <w:t xml:space="preserve">  36 months</w:t>
      </w:r>
    </w:p>
    <w:p w:rsidR="00287F26" w:rsidRPr="00287F26" w:rsidRDefault="00287F26" w:rsidP="00287F26">
      <w:pPr>
        <w:rPr>
          <w:rFonts w:ascii="Arial" w:hAnsi="Arial" w:cs="Arial"/>
          <w:sz w:val="16"/>
          <w:szCs w:val="16"/>
        </w:rPr>
      </w:pPr>
    </w:p>
    <w:p w:rsidR="00287F26" w:rsidRPr="00287F26" w:rsidRDefault="00287F26" w:rsidP="00287F26">
      <w:pPr>
        <w:jc w:val="both"/>
        <w:rPr>
          <w:rFonts w:ascii="Arial" w:hAnsi="Arial" w:cs="Arial"/>
          <w:sz w:val="16"/>
          <w:szCs w:val="16"/>
        </w:rPr>
      </w:pPr>
      <w:r w:rsidRPr="00287F26">
        <w:rPr>
          <w:rFonts w:ascii="Arial" w:hAnsi="Arial" w:cs="Arial"/>
          <w:sz w:val="16"/>
          <w:szCs w:val="16"/>
          <w:u w:val="single"/>
        </w:rPr>
        <w:t>Month-to-Month Term:</w:t>
      </w:r>
      <w:r w:rsidRPr="00287F26">
        <w:rPr>
          <w:rFonts w:ascii="Arial" w:hAnsi="Arial" w:cs="Arial"/>
          <w:sz w:val="16"/>
          <w:szCs w:val="16"/>
        </w:rPr>
        <w:t xml:space="preserve">  Upon expiration of the Initial Term or the Ramp </w:t>
      </w:r>
      <w:proofErr w:type="gramStart"/>
      <w:r w:rsidRPr="00287F26">
        <w:rPr>
          <w:rFonts w:ascii="Arial" w:hAnsi="Arial" w:cs="Arial"/>
          <w:sz w:val="16"/>
          <w:szCs w:val="16"/>
        </w:rPr>
        <w:t>Down</w:t>
      </w:r>
      <w:proofErr w:type="gramEnd"/>
      <w:r w:rsidRPr="00287F26">
        <w:rPr>
          <w:rFonts w:ascii="Arial" w:hAnsi="Arial" w:cs="Arial"/>
          <w:sz w:val="16"/>
          <w:szCs w:val="16"/>
        </w:rPr>
        <w:t xml:space="preserve"> Period, as applicable, the Agreement is automatically extended (“Month-to-Month Term”) on a month-to-month basis until either party terminates it upon 60 days' prior written notice</w:t>
      </w:r>
    </w:p>
    <w:p w:rsidR="00287F26" w:rsidRPr="00287F26" w:rsidRDefault="00287F26" w:rsidP="00287F26">
      <w:pPr>
        <w:rPr>
          <w:rFonts w:ascii="Arial" w:hAnsi="Arial" w:cs="Arial"/>
          <w:sz w:val="16"/>
          <w:szCs w:val="16"/>
        </w:rPr>
      </w:pPr>
    </w:p>
    <w:p w:rsidR="00287F26" w:rsidRPr="00287F26" w:rsidRDefault="00287F26" w:rsidP="00287F26">
      <w:pPr>
        <w:rPr>
          <w:rFonts w:ascii="Arial" w:hAnsi="Arial" w:cs="Arial"/>
          <w:sz w:val="16"/>
          <w:szCs w:val="16"/>
        </w:rPr>
      </w:pPr>
      <w:smartTag w:uri="urn:schemas-microsoft-com:office:smarttags" w:element="PlaceType">
        <w:r w:rsidRPr="00287F26">
          <w:rPr>
            <w:rFonts w:ascii="Arial" w:hAnsi="Arial" w:cs="Arial"/>
            <w:sz w:val="16"/>
            <w:szCs w:val="16"/>
            <w:u w:val="single"/>
          </w:rPr>
          <w:t>Ann</w:t>
        </w:r>
      </w:smartTag>
      <w:r w:rsidRPr="00287F26">
        <w:rPr>
          <w:rFonts w:ascii="Arial" w:hAnsi="Arial" w:cs="Arial"/>
          <w:sz w:val="16"/>
          <w:szCs w:val="16"/>
          <w:u w:val="single"/>
        </w:rPr>
        <w:t>ual Volume Commitment (“AVC”):</w:t>
      </w:r>
      <w:r w:rsidRPr="00287F26">
        <w:rPr>
          <w:rFonts w:ascii="Arial" w:hAnsi="Arial" w:cs="Arial"/>
          <w:sz w:val="16"/>
          <w:szCs w:val="16"/>
        </w:rPr>
        <w:t xml:space="preserve">  Customer agrees to pay Verizon no less than the following amounts (the “AVC”) in Total </w:t>
      </w:r>
      <w:bookmarkStart w:id="3" w:name="_GoBack"/>
      <w:bookmarkEnd w:id="3"/>
      <w:r w:rsidRPr="00287F26">
        <w:rPr>
          <w:rFonts w:ascii="Arial" w:hAnsi="Arial" w:cs="Arial"/>
          <w:sz w:val="16"/>
          <w:szCs w:val="16"/>
        </w:rPr>
        <w:t>Service Charges in each twelve-month period during the Initial Term (“Contract Year”):</w:t>
      </w:r>
    </w:p>
    <w:p w:rsidR="00287F26" w:rsidRPr="00287F26" w:rsidRDefault="00287F26" w:rsidP="00287F26">
      <w:pPr>
        <w:rPr>
          <w:rFonts w:ascii="Arial" w:hAnsi="Arial" w:cs="Arial"/>
          <w:sz w:val="16"/>
          <w:szCs w:val="16"/>
        </w:rPr>
      </w:pPr>
    </w:p>
    <w:p w:rsidR="00287F26" w:rsidRPr="00287F26" w:rsidRDefault="00287F26" w:rsidP="00287F26">
      <w:pPr>
        <w:keepLines/>
        <w:ind w:left="960" w:hanging="480"/>
        <w:jc w:val="both"/>
        <w:rPr>
          <w:rFonts w:ascii="Arial" w:hAnsi="Arial" w:cs="Arial"/>
          <w:sz w:val="16"/>
          <w:szCs w:val="16"/>
        </w:rPr>
      </w:pPr>
      <w:r w:rsidRPr="00287F26">
        <w:rPr>
          <w:rFonts w:ascii="Arial" w:hAnsi="Arial" w:cs="Arial"/>
          <w:sz w:val="16"/>
          <w:szCs w:val="16"/>
        </w:rPr>
        <w:tab/>
        <w:t>Contract Year 1: $2,600,000</w:t>
      </w:r>
    </w:p>
    <w:p w:rsidR="00287F26" w:rsidRPr="00287F26" w:rsidRDefault="00287F26" w:rsidP="00287F26">
      <w:pPr>
        <w:keepLines/>
        <w:ind w:left="960" w:hanging="480"/>
        <w:jc w:val="both"/>
        <w:rPr>
          <w:rFonts w:ascii="Arial" w:hAnsi="Arial" w:cs="Arial"/>
          <w:sz w:val="16"/>
          <w:szCs w:val="16"/>
        </w:rPr>
      </w:pPr>
      <w:r w:rsidRPr="00287F26">
        <w:rPr>
          <w:rFonts w:ascii="Arial" w:hAnsi="Arial" w:cs="Arial"/>
          <w:sz w:val="16"/>
          <w:szCs w:val="16"/>
        </w:rPr>
        <w:tab/>
        <w:t>Contract Year 2: $3,250,000</w:t>
      </w:r>
    </w:p>
    <w:p w:rsidR="00287F26" w:rsidRPr="00287F26" w:rsidRDefault="00287F26" w:rsidP="00287F26">
      <w:pPr>
        <w:keepLines/>
        <w:ind w:left="960" w:hanging="480"/>
        <w:jc w:val="both"/>
        <w:rPr>
          <w:rFonts w:ascii="Arial" w:hAnsi="Arial" w:cs="Arial"/>
          <w:sz w:val="16"/>
          <w:szCs w:val="16"/>
        </w:rPr>
      </w:pPr>
      <w:r w:rsidRPr="00287F26">
        <w:rPr>
          <w:rFonts w:ascii="Arial" w:hAnsi="Arial" w:cs="Arial"/>
          <w:sz w:val="16"/>
          <w:szCs w:val="16"/>
        </w:rPr>
        <w:tab/>
        <w:t>Contract Year 3: $3,250,000</w:t>
      </w:r>
    </w:p>
    <w:p w:rsidR="00287F26" w:rsidRPr="00287F26" w:rsidRDefault="00287F26" w:rsidP="00287F26">
      <w:pPr>
        <w:keepLines/>
        <w:ind w:left="960" w:hanging="480"/>
        <w:jc w:val="both"/>
        <w:rPr>
          <w:rFonts w:ascii="Arial" w:hAnsi="Arial" w:cs="Arial"/>
          <w:sz w:val="16"/>
          <w:szCs w:val="16"/>
        </w:rPr>
      </w:pPr>
    </w:p>
    <w:p w:rsidR="00287F26" w:rsidRPr="00287F26" w:rsidRDefault="00287F26" w:rsidP="00287F26">
      <w:pPr>
        <w:keepLines/>
        <w:jc w:val="both"/>
        <w:rPr>
          <w:rFonts w:ascii="Arial" w:hAnsi="Arial" w:cs="Arial"/>
          <w:sz w:val="16"/>
          <w:szCs w:val="16"/>
        </w:rPr>
      </w:pPr>
      <w:r w:rsidRPr="00287F26">
        <w:rPr>
          <w:rFonts w:ascii="Arial" w:hAnsi="Arial" w:cs="Arial"/>
          <w:sz w:val="16"/>
          <w:szCs w:val="16"/>
        </w:rPr>
        <w:t>“Total Service Charges” means all charges, after application of all discounts and credits, for the Services, excluding Taxes, Governmental Charges, equipment, Document Delivery Fax, non-recurring charges, goods and services acquired by Verizon as Customer’s agent, international pass-through access (Type 3/PTT) and charges for international access provided by Verizon (Type 1), and other charges expressly excluded by this Agreement.</w:t>
      </w:r>
    </w:p>
    <w:p w:rsidR="00287F26" w:rsidRPr="00287F26" w:rsidRDefault="00287F26" w:rsidP="00287F26">
      <w:pPr>
        <w:keepLines/>
        <w:jc w:val="both"/>
        <w:rPr>
          <w:rFonts w:ascii="Arial" w:hAnsi="Arial" w:cs="Arial"/>
          <w:sz w:val="16"/>
          <w:szCs w:val="16"/>
        </w:rPr>
      </w:pPr>
    </w:p>
    <w:p w:rsidR="00287F26" w:rsidRPr="00287F26" w:rsidRDefault="00287F26" w:rsidP="00287F26">
      <w:pPr>
        <w:rPr>
          <w:rFonts w:ascii="Arial" w:hAnsi="Arial" w:cs="Arial"/>
          <w:b/>
          <w:bCs/>
          <w:sz w:val="16"/>
          <w:szCs w:val="16"/>
          <w:u w:val="single"/>
        </w:rPr>
      </w:pPr>
      <w:r w:rsidRPr="00287F26">
        <w:rPr>
          <w:rFonts w:ascii="Arial" w:hAnsi="Arial" w:cs="Arial"/>
          <w:sz w:val="16"/>
          <w:szCs w:val="16"/>
          <w:u w:val="single"/>
        </w:rPr>
        <w:t xml:space="preserve">Ramp </w:t>
      </w:r>
      <w:proofErr w:type="gramStart"/>
      <w:r w:rsidRPr="00287F26">
        <w:rPr>
          <w:rFonts w:ascii="Arial" w:hAnsi="Arial" w:cs="Arial"/>
          <w:sz w:val="16"/>
          <w:szCs w:val="16"/>
          <w:u w:val="single"/>
        </w:rPr>
        <w:t>Down</w:t>
      </w:r>
      <w:proofErr w:type="gramEnd"/>
      <w:r w:rsidRPr="00287F26">
        <w:rPr>
          <w:rFonts w:ascii="Arial" w:hAnsi="Arial" w:cs="Arial"/>
          <w:sz w:val="16"/>
          <w:szCs w:val="16"/>
          <w:u w:val="single"/>
        </w:rPr>
        <w:t xml:space="preserve"> Period</w:t>
      </w:r>
      <w:r w:rsidRPr="00287F26">
        <w:rPr>
          <w:rFonts w:ascii="Arial" w:hAnsi="Arial" w:cs="Arial"/>
          <w:sz w:val="16"/>
          <w:szCs w:val="16"/>
        </w:rPr>
        <w:t xml:space="preserve">:  Provided that Customer is in compliance with its obligations under the Agreement, at Customer's written request at least sixty (60) days prior to the end of the Term, following the expiration of the Term, Customer may continue to receive Services at the rates and discounts provided herein for up to 6 months. During the Ramp </w:t>
      </w:r>
      <w:proofErr w:type="gramStart"/>
      <w:r w:rsidRPr="00287F26">
        <w:rPr>
          <w:rFonts w:ascii="Arial" w:hAnsi="Arial" w:cs="Arial"/>
          <w:sz w:val="16"/>
          <w:szCs w:val="16"/>
        </w:rPr>
        <w:t>Down</w:t>
      </w:r>
      <w:proofErr w:type="gramEnd"/>
      <w:r w:rsidRPr="00287F26">
        <w:rPr>
          <w:rFonts w:ascii="Arial" w:hAnsi="Arial" w:cs="Arial"/>
          <w:sz w:val="16"/>
          <w:szCs w:val="16"/>
        </w:rPr>
        <w:t xml:space="preserve"> Period, the terms and conditions of the Agreement will apply except that (i) the AVC will not apply, and (ii) Company may reduce the reporting, service level agreements and account team support to the standard levels available in the Guide or Tariffs.  </w:t>
      </w:r>
    </w:p>
    <w:p w:rsidR="00287F26" w:rsidRPr="00287F26" w:rsidRDefault="00287F26" w:rsidP="00287F26">
      <w:pPr>
        <w:keepLines/>
        <w:jc w:val="both"/>
        <w:rPr>
          <w:rFonts w:ascii="Arial" w:hAnsi="Arial" w:cs="Arial"/>
          <w:sz w:val="16"/>
          <w:szCs w:val="16"/>
          <w:u w:val="single"/>
        </w:rPr>
      </w:pPr>
    </w:p>
    <w:p w:rsidR="00287F26" w:rsidRPr="00287F26" w:rsidRDefault="00287F26" w:rsidP="00287F26">
      <w:pPr>
        <w:ind w:left="720" w:hanging="720"/>
        <w:rPr>
          <w:rFonts w:ascii="Arial" w:hAnsi="Arial" w:cs="Arial"/>
          <w:color w:val="3366FF"/>
          <w:sz w:val="16"/>
          <w:szCs w:val="16"/>
        </w:rPr>
      </w:pPr>
      <w:r w:rsidRPr="00287F26">
        <w:rPr>
          <w:rFonts w:ascii="Arial" w:hAnsi="Arial" w:cs="Arial"/>
          <w:sz w:val="16"/>
          <w:szCs w:val="16"/>
          <w:u w:val="single"/>
        </w:rPr>
        <w:t>Rates and Charges:</w:t>
      </w:r>
    </w:p>
    <w:p w:rsidR="00287F26" w:rsidRPr="00287F26" w:rsidRDefault="00287F26" w:rsidP="00287F26">
      <w:pPr>
        <w:ind w:left="720" w:hanging="720"/>
        <w:rPr>
          <w:rFonts w:ascii="Arial" w:hAnsi="Arial" w:cs="Arial"/>
          <w:color w:val="3366FF"/>
          <w:sz w:val="16"/>
          <w:szCs w:val="16"/>
        </w:rPr>
      </w:pPr>
    </w:p>
    <w:p w:rsidR="00287F26" w:rsidRPr="00287F26" w:rsidRDefault="00287F26" w:rsidP="00287F26">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and discounts, Customer will pay fixed per-minute rates ranging from $0.0150 to $0.035 for the following Voice Services:</w:t>
      </w:r>
    </w:p>
    <w:p w:rsidR="00287F26" w:rsidRPr="00287F26" w:rsidRDefault="00287F26" w:rsidP="00287F26">
      <w:pPr>
        <w:ind w:left="720"/>
        <w:rPr>
          <w:rFonts w:ascii="Arial" w:hAnsi="Arial" w:cs="Arial"/>
          <w:sz w:val="16"/>
          <w:szCs w:val="16"/>
        </w:rPr>
      </w:pPr>
      <w:r w:rsidRPr="00287F26">
        <w:rPr>
          <w:rFonts w:ascii="Arial" w:hAnsi="Arial" w:cs="Arial"/>
          <w:sz w:val="16"/>
          <w:szCs w:val="16"/>
        </w:rPr>
        <w:t> </w:t>
      </w:r>
    </w:p>
    <w:p w:rsidR="00287F26" w:rsidRPr="00287F26" w:rsidRDefault="00287F26" w:rsidP="00287F26">
      <w:pPr>
        <w:ind w:left="1440"/>
        <w:rPr>
          <w:rFonts w:ascii="Arial" w:hAnsi="Arial" w:cs="Arial"/>
          <w:sz w:val="16"/>
          <w:szCs w:val="16"/>
        </w:rPr>
      </w:pPr>
      <w:r w:rsidRPr="00287F26">
        <w:rPr>
          <w:rFonts w:ascii="Arial" w:hAnsi="Arial" w:cs="Arial"/>
          <w:sz w:val="16"/>
          <w:szCs w:val="16"/>
          <w:u w:val="single"/>
        </w:rPr>
        <w:t>Domestic Voice Service:</w:t>
      </w:r>
      <w:r w:rsidRPr="00287F26">
        <w:rPr>
          <w:rFonts w:ascii="Arial" w:hAnsi="Arial" w:cs="Arial"/>
          <w:sz w:val="16"/>
          <w:szCs w:val="16"/>
        </w:rPr>
        <w:t xml:space="preserve">  Domestic Outbound Voice Service, including Calling Card and Domestic Inbound Voice Service based on origination and termination type. </w:t>
      </w:r>
    </w:p>
    <w:p w:rsidR="00287F26" w:rsidRPr="00287F26" w:rsidRDefault="00287F26" w:rsidP="00287F26">
      <w:pPr>
        <w:ind w:left="1440"/>
        <w:rPr>
          <w:rFonts w:ascii="Arial" w:hAnsi="Arial" w:cs="Arial"/>
          <w:sz w:val="16"/>
          <w:szCs w:val="16"/>
        </w:rPr>
      </w:pPr>
    </w:p>
    <w:p w:rsidR="00287F26" w:rsidRPr="00287F26" w:rsidRDefault="00287F26" w:rsidP="00287F26">
      <w:pPr>
        <w:ind w:left="1440"/>
        <w:rPr>
          <w:rFonts w:ascii="Arial" w:hAnsi="Arial" w:cs="Arial"/>
          <w:sz w:val="16"/>
          <w:szCs w:val="16"/>
        </w:rPr>
      </w:pPr>
      <w:r w:rsidRPr="00287F26">
        <w:rPr>
          <w:rFonts w:ascii="Arial" w:hAnsi="Arial" w:cs="Arial"/>
          <w:sz w:val="16"/>
          <w:szCs w:val="16"/>
          <w:u w:val="single"/>
        </w:rPr>
        <w:t>Domestic and International Enhanced Call Routing</w:t>
      </w:r>
      <w:r w:rsidRPr="00287F26">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287F26" w:rsidRPr="00287F26" w:rsidRDefault="00287F26" w:rsidP="00287F26">
      <w:pPr>
        <w:ind w:left="1440"/>
        <w:rPr>
          <w:rFonts w:ascii="Arial" w:hAnsi="Arial" w:cs="Arial"/>
          <w:sz w:val="16"/>
          <w:szCs w:val="16"/>
        </w:rPr>
      </w:pPr>
    </w:p>
    <w:p w:rsidR="00287F26" w:rsidRPr="00287F26" w:rsidRDefault="00287F26" w:rsidP="00287F26">
      <w:pPr>
        <w:ind w:left="720"/>
        <w:rPr>
          <w:rFonts w:ascii="Arial" w:hAnsi="Arial" w:cs="Arial"/>
          <w:sz w:val="16"/>
          <w:szCs w:val="16"/>
        </w:rPr>
      </w:pPr>
      <w:r w:rsidRPr="00287F26">
        <w:rPr>
          <w:rFonts w:ascii="Arial" w:hAnsi="Arial" w:cs="Arial"/>
          <w:sz w:val="16"/>
          <w:szCs w:val="16"/>
        </w:rPr>
        <w:t xml:space="preserve">In lieu of any other rates and discounts, Customer will pay fixed per-call rates ranging from $0.0100 to $0.0275 for the following Voice Services.  </w:t>
      </w:r>
    </w:p>
    <w:p w:rsidR="00287F26" w:rsidRPr="00287F26" w:rsidRDefault="00287F26" w:rsidP="00287F26">
      <w:pPr>
        <w:ind w:left="720"/>
        <w:rPr>
          <w:rFonts w:ascii="Arial" w:hAnsi="Arial" w:cs="Arial"/>
          <w:sz w:val="16"/>
          <w:szCs w:val="16"/>
        </w:rPr>
      </w:pPr>
    </w:p>
    <w:p w:rsidR="00287F26" w:rsidRPr="00287F26" w:rsidRDefault="00287F26" w:rsidP="00287F26">
      <w:pPr>
        <w:ind w:left="1440"/>
        <w:rPr>
          <w:rFonts w:ascii="Arial" w:hAnsi="Arial" w:cs="Arial"/>
          <w:sz w:val="16"/>
          <w:szCs w:val="16"/>
        </w:rPr>
      </w:pPr>
      <w:r w:rsidRPr="00287F26">
        <w:rPr>
          <w:rFonts w:ascii="Arial" w:hAnsi="Arial" w:cs="Arial"/>
          <w:sz w:val="16"/>
          <w:szCs w:val="16"/>
          <w:u w:val="single"/>
        </w:rPr>
        <w:t>ECR Feature Charges</w:t>
      </w:r>
      <w:r w:rsidRPr="00287F26">
        <w:rPr>
          <w:rFonts w:ascii="Arial" w:hAnsi="Arial" w:cs="Arial"/>
          <w:sz w:val="16"/>
          <w:szCs w:val="16"/>
        </w:rPr>
        <w:t xml:space="preserve">: Per-call feature charges for the following features:  </w:t>
      </w:r>
    </w:p>
    <w:p w:rsidR="00287F26" w:rsidRPr="00287F26" w:rsidRDefault="00287F26" w:rsidP="00287F26">
      <w:pPr>
        <w:ind w:left="1440"/>
        <w:rPr>
          <w:rFonts w:ascii="Arial" w:hAnsi="Arial" w:cs="Arial"/>
          <w:sz w:val="16"/>
          <w:szCs w:val="16"/>
        </w:rPr>
      </w:pPr>
      <w:r w:rsidRPr="00287F26">
        <w:rPr>
          <w:rFonts w:ascii="Arial" w:hAnsi="Arial" w:cs="Arial"/>
          <w:sz w:val="16"/>
          <w:szCs w:val="16"/>
        </w:rPr>
        <w:tab/>
      </w:r>
    </w:p>
    <w:p w:rsidR="00287F26" w:rsidRPr="00287F26" w:rsidRDefault="00287F26" w:rsidP="00287F26">
      <w:pPr>
        <w:ind w:left="2160"/>
        <w:rPr>
          <w:rFonts w:ascii="Arial" w:hAnsi="Arial" w:cs="Arial"/>
          <w:sz w:val="16"/>
          <w:szCs w:val="16"/>
        </w:rPr>
      </w:pPr>
      <w:r w:rsidRPr="00287F26">
        <w:rPr>
          <w:rFonts w:ascii="Arial" w:hAnsi="Arial" w:cs="Arial"/>
          <w:sz w:val="16"/>
          <w:szCs w:val="16"/>
        </w:rPr>
        <w:t>Menu Routing</w:t>
      </w:r>
    </w:p>
    <w:p w:rsidR="00287F26" w:rsidRPr="00287F26" w:rsidRDefault="00287F26" w:rsidP="00287F26">
      <w:pPr>
        <w:ind w:left="2160"/>
        <w:rPr>
          <w:rFonts w:ascii="Arial" w:hAnsi="Arial" w:cs="Arial"/>
          <w:sz w:val="16"/>
          <w:szCs w:val="16"/>
        </w:rPr>
      </w:pPr>
      <w:r w:rsidRPr="00287F26">
        <w:rPr>
          <w:rFonts w:ascii="Arial" w:hAnsi="Arial" w:cs="Arial"/>
          <w:sz w:val="16"/>
          <w:szCs w:val="16"/>
        </w:rPr>
        <w:t xml:space="preserve">Message </w:t>
      </w:r>
      <w:smartTag w:uri="urn:schemas-microsoft-com:office:smarttags" w:element="PersonName">
        <w:r w:rsidRPr="00287F26">
          <w:rPr>
            <w:rFonts w:ascii="Arial" w:hAnsi="Arial" w:cs="Arial"/>
            <w:sz w:val="16"/>
            <w:szCs w:val="16"/>
          </w:rPr>
          <w:t>Ann</w:t>
        </w:r>
      </w:smartTag>
      <w:r w:rsidRPr="00287F26">
        <w:rPr>
          <w:rFonts w:ascii="Arial" w:hAnsi="Arial" w:cs="Arial"/>
          <w:sz w:val="16"/>
          <w:szCs w:val="16"/>
        </w:rPr>
        <w:t>ouncement</w:t>
      </w:r>
    </w:p>
    <w:p w:rsidR="00287F26" w:rsidRPr="00287F26" w:rsidRDefault="00287F26" w:rsidP="00287F26">
      <w:pPr>
        <w:ind w:left="2160"/>
        <w:rPr>
          <w:rFonts w:ascii="Arial" w:hAnsi="Arial" w:cs="Arial"/>
          <w:sz w:val="16"/>
          <w:szCs w:val="16"/>
        </w:rPr>
      </w:pPr>
      <w:r w:rsidRPr="00287F26">
        <w:rPr>
          <w:rFonts w:ascii="Arial" w:hAnsi="Arial" w:cs="Arial"/>
          <w:sz w:val="16"/>
          <w:szCs w:val="16"/>
        </w:rPr>
        <w:t>Standard Database Routing (Standard, Network, &amp; Host Connect)</w:t>
      </w:r>
    </w:p>
    <w:p w:rsidR="00287F26" w:rsidRPr="00287F26" w:rsidRDefault="00287F26" w:rsidP="00287F26">
      <w:pPr>
        <w:ind w:left="2160"/>
        <w:rPr>
          <w:rFonts w:ascii="Arial" w:hAnsi="Arial" w:cs="Arial"/>
          <w:sz w:val="16"/>
          <w:szCs w:val="16"/>
        </w:rPr>
      </w:pPr>
      <w:r w:rsidRPr="00287F26">
        <w:rPr>
          <w:rFonts w:ascii="Arial" w:hAnsi="Arial" w:cs="Arial"/>
          <w:sz w:val="16"/>
          <w:szCs w:val="16"/>
        </w:rPr>
        <w:t>Advanced Database Routing</w:t>
      </w:r>
    </w:p>
    <w:p w:rsidR="00287F26" w:rsidRPr="00287F26" w:rsidRDefault="00287F26" w:rsidP="00287F26">
      <w:pPr>
        <w:ind w:left="2160"/>
        <w:rPr>
          <w:rFonts w:ascii="Arial" w:hAnsi="Arial" w:cs="Arial"/>
          <w:sz w:val="16"/>
          <w:szCs w:val="16"/>
        </w:rPr>
      </w:pPr>
      <w:r w:rsidRPr="00287F26">
        <w:rPr>
          <w:rFonts w:ascii="Arial" w:hAnsi="Arial" w:cs="Arial"/>
          <w:sz w:val="16"/>
          <w:szCs w:val="16"/>
        </w:rPr>
        <w:t>Busy/No Answer Rerouting (BNAR)</w:t>
      </w:r>
    </w:p>
    <w:p w:rsidR="00287F26" w:rsidRPr="00287F26" w:rsidRDefault="00287F26" w:rsidP="00287F26">
      <w:pPr>
        <w:ind w:left="2160"/>
        <w:rPr>
          <w:rFonts w:ascii="Arial" w:hAnsi="Arial" w:cs="Arial"/>
          <w:sz w:val="16"/>
          <w:szCs w:val="16"/>
        </w:rPr>
      </w:pPr>
      <w:r w:rsidRPr="00287F26">
        <w:rPr>
          <w:rFonts w:ascii="Arial" w:hAnsi="Arial" w:cs="Arial"/>
          <w:sz w:val="16"/>
          <w:szCs w:val="16"/>
        </w:rPr>
        <w:t>Announced Connect</w:t>
      </w:r>
    </w:p>
    <w:p w:rsidR="00287F26" w:rsidRPr="00287F26" w:rsidRDefault="00287F26" w:rsidP="00287F26">
      <w:pPr>
        <w:ind w:left="2160"/>
        <w:rPr>
          <w:rFonts w:ascii="Arial" w:hAnsi="Arial" w:cs="Arial"/>
          <w:sz w:val="16"/>
          <w:szCs w:val="16"/>
        </w:rPr>
      </w:pPr>
      <w:r w:rsidRPr="00287F26">
        <w:rPr>
          <w:rFonts w:ascii="Arial" w:hAnsi="Arial" w:cs="Arial"/>
          <w:sz w:val="16"/>
          <w:szCs w:val="16"/>
        </w:rPr>
        <w:t>Caller TakeBack</w:t>
      </w:r>
    </w:p>
    <w:p w:rsidR="00287F26" w:rsidRPr="00287F26" w:rsidRDefault="00287F26" w:rsidP="00287F26">
      <w:pPr>
        <w:ind w:left="2160"/>
        <w:rPr>
          <w:rFonts w:ascii="Arial" w:hAnsi="Arial" w:cs="Arial"/>
          <w:sz w:val="16"/>
          <w:szCs w:val="16"/>
        </w:rPr>
      </w:pPr>
      <w:proofErr w:type="gramStart"/>
      <w:r w:rsidRPr="00287F26">
        <w:rPr>
          <w:rFonts w:ascii="Arial" w:hAnsi="Arial" w:cs="Arial"/>
          <w:sz w:val="16"/>
          <w:szCs w:val="16"/>
        </w:rPr>
        <w:t>TnT</w:t>
      </w:r>
      <w:proofErr w:type="gramEnd"/>
      <w:r w:rsidRPr="00287F26">
        <w:rPr>
          <w:rFonts w:ascii="Arial" w:hAnsi="Arial" w:cs="Arial"/>
          <w:sz w:val="16"/>
          <w:szCs w:val="16"/>
        </w:rPr>
        <w:t xml:space="preserve"> (Caller TakeBack)</w:t>
      </w:r>
    </w:p>
    <w:p w:rsidR="00287F26" w:rsidRPr="00287F26" w:rsidRDefault="00287F26" w:rsidP="00287F26">
      <w:pPr>
        <w:ind w:left="1440"/>
        <w:rPr>
          <w:rFonts w:ascii="Arial" w:hAnsi="Arial" w:cs="Arial"/>
          <w:sz w:val="16"/>
          <w:szCs w:val="16"/>
        </w:rPr>
      </w:pPr>
    </w:p>
    <w:p w:rsidR="00287F26" w:rsidRPr="00287F26" w:rsidRDefault="00287F26" w:rsidP="00287F26">
      <w:pPr>
        <w:ind w:left="720"/>
        <w:rPr>
          <w:rFonts w:ascii="Arial" w:hAnsi="Arial" w:cs="Arial"/>
          <w:sz w:val="16"/>
          <w:szCs w:val="16"/>
        </w:rPr>
      </w:pPr>
      <w:r w:rsidRPr="00287F26">
        <w:rPr>
          <w:rFonts w:ascii="Arial" w:hAnsi="Arial" w:cs="Arial"/>
          <w:sz w:val="16"/>
          <w:szCs w:val="16"/>
          <w:u w:val="single"/>
        </w:rPr>
        <w:t>Conferencing Services:</w:t>
      </w:r>
      <w:r w:rsidRPr="00287F26">
        <w:rPr>
          <w:rFonts w:ascii="Arial" w:hAnsi="Arial" w:cs="Arial"/>
          <w:sz w:val="16"/>
          <w:szCs w:val="16"/>
        </w:rPr>
        <w:t xml:space="preserve">  </w:t>
      </w:r>
    </w:p>
    <w:p w:rsidR="00287F26" w:rsidRPr="00287F26" w:rsidRDefault="00287F26" w:rsidP="00287F26">
      <w:pPr>
        <w:ind w:left="720"/>
        <w:rPr>
          <w:rFonts w:ascii="Arial" w:hAnsi="Arial" w:cs="Arial"/>
          <w:sz w:val="16"/>
          <w:szCs w:val="16"/>
          <w:u w:val="single"/>
        </w:rPr>
      </w:pPr>
    </w:p>
    <w:p w:rsidR="00287F26" w:rsidRPr="00287F26" w:rsidRDefault="00287F26" w:rsidP="00287F26">
      <w:pPr>
        <w:ind w:left="1440"/>
        <w:rPr>
          <w:rFonts w:ascii="Arial" w:hAnsi="Arial" w:cs="Arial"/>
          <w:sz w:val="16"/>
          <w:szCs w:val="16"/>
        </w:rPr>
      </w:pPr>
      <w:r w:rsidRPr="00287F26">
        <w:rPr>
          <w:rFonts w:ascii="Arial" w:hAnsi="Arial" w:cs="Arial"/>
          <w:sz w:val="16"/>
          <w:szCs w:val="16"/>
          <w:u w:val="single"/>
        </w:rPr>
        <w:t>Audioconferencing</w:t>
      </w:r>
      <w:r w:rsidRPr="00287F26">
        <w:rPr>
          <w:rFonts w:ascii="Arial" w:hAnsi="Arial" w:cs="Arial"/>
          <w:sz w:val="16"/>
          <w:szCs w:val="16"/>
        </w:rPr>
        <w:t>:  In lieu of any other rates and discounts, Customer will pay fixed per-minute per bridge rates ranging from $0.0170 to $0.4200 for the following Conferencing Services:</w:t>
      </w:r>
    </w:p>
    <w:p w:rsidR="00287F26" w:rsidRPr="00287F26" w:rsidRDefault="00287F26" w:rsidP="00287F26">
      <w:pPr>
        <w:ind w:left="1440"/>
        <w:rPr>
          <w:rFonts w:ascii="Arial" w:hAnsi="Arial" w:cs="Arial"/>
          <w:sz w:val="16"/>
          <w:szCs w:val="16"/>
          <w:u w:val="single"/>
        </w:rPr>
      </w:pPr>
    </w:p>
    <w:p w:rsidR="00287F26" w:rsidRPr="00287F26" w:rsidRDefault="00287F26" w:rsidP="00287F26">
      <w:pPr>
        <w:ind w:left="2160"/>
        <w:rPr>
          <w:rFonts w:ascii="Arial" w:hAnsi="Arial" w:cs="Arial"/>
          <w:sz w:val="16"/>
          <w:szCs w:val="16"/>
        </w:rPr>
      </w:pPr>
      <w:r w:rsidRPr="00287F26">
        <w:rPr>
          <w:rFonts w:ascii="Arial" w:hAnsi="Arial" w:cs="Arial"/>
          <w:sz w:val="16"/>
          <w:szCs w:val="16"/>
          <w:u w:val="single"/>
        </w:rPr>
        <w:t>Domestic Audioconferencing:</w:t>
      </w:r>
      <w:r w:rsidRPr="00287F26">
        <w:rPr>
          <w:rFonts w:ascii="Arial" w:hAnsi="Arial" w:cs="Arial"/>
          <w:sz w:val="16"/>
          <w:szCs w:val="16"/>
        </w:rPr>
        <w:t xml:space="preserve">  Fixed per-minute rates per participant  for domestic Audioconferencing calls originating and terminating in the U.S. Mainland, Alaska, Hawaii, Puerto Rico, and the U.S. Virgin Islands, based on method.</w:t>
      </w:r>
    </w:p>
    <w:p w:rsidR="00287F26" w:rsidRPr="00287F26" w:rsidRDefault="00287F26" w:rsidP="00287F26">
      <w:pPr>
        <w:ind w:left="2160" w:hanging="288"/>
        <w:rPr>
          <w:rFonts w:ascii="Arial" w:hAnsi="Arial" w:cs="Arial"/>
          <w:sz w:val="16"/>
          <w:szCs w:val="16"/>
          <w:u w:val="single"/>
        </w:rPr>
      </w:pPr>
    </w:p>
    <w:p w:rsidR="00287F26" w:rsidRPr="00287F26" w:rsidRDefault="00287F26" w:rsidP="00287F26">
      <w:pPr>
        <w:ind w:left="2160"/>
        <w:rPr>
          <w:rFonts w:ascii="Arial" w:hAnsi="Arial" w:cs="Arial"/>
          <w:sz w:val="16"/>
          <w:szCs w:val="16"/>
        </w:rPr>
      </w:pPr>
      <w:r w:rsidRPr="00287F26">
        <w:rPr>
          <w:rFonts w:ascii="Arial" w:hAnsi="Arial" w:cs="Arial"/>
          <w:sz w:val="16"/>
          <w:szCs w:val="16"/>
          <w:u w:val="single"/>
        </w:rPr>
        <w:t>Instant Replay Plus:</w:t>
      </w:r>
      <w:r w:rsidRPr="00287F26">
        <w:rPr>
          <w:rFonts w:ascii="Arial" w:hAnsi="Arial" w:cs="Arial"/>
          <w:sz w:val="16"/>
          <w:szCs w:val="16"/>
        </w:rPr>
        <w:t>   Fixed per-minute per-participant rates for Instant Replay Plus usage using toll free number access and toll number access.</w:t>
      </w:r>
    </w:p>
    <w:p w:rsidR="00287F26" w:rsidRPr="00287F26" w:rsidRDefault="00287F26" w:rsidP="00287F26">
      <w:pPr>
        <w:ind w:left="2160"/>
        <w:rPr>
          <w:rFonts w:ascii="Arial" w:hAnsi="Arial" w:cs="Arial"/>
          <w:sz w:val="16"/>
          <w:szCs w:val="16"/>
        </w:rPr>
      </w:pPr>
    </w:p>
    <w:p w:rsidR="00287F26" w:rsidRPr="00287F26" w:rsidRDefault="00287F26" w:rsidP="00287F26">
      <w:pPr>
        <w:ind w:left="2160"/>
        <w:rPr>
          <w:rFonts w:ascii="Arial" w:hAnsi="Arial" w:cs="Arial"/>
          <w:sz w:val="16"/>
          <w:szCs w:val="16"/>
        </w:rPr>
      </w:pPr>
      <w:r w:rsidRPr="00287F26">
        <w:rPr>
          <w:rFonts w:ascii="Arial" w:hAnsi="Arial" w:cs="Arial"/>
          <w:sz w:val="16"/>
          <w:szCs w:val="16"/>
          <w:u w:val="single"/>
        </w:rPr>
        <w:t>Canadian Audioconferencing</w:t>
      </w:r>
      <w:r w:rsidRPr="00287F26">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287F26" w:rsidRPr="00287F26" w:rsidRDefault="00287F26" w:rsidP="00287F26">
      <w:pPr>
        <w:ind w:left="2160"/>
        <w:rPr>
          <w:rFonts w:ascii="Arial" w:hAnsi="Arial" w:cs="Arial"/>
          <w:sz w:val="16"/>
          <w:szCs w:val="16"/>
          <w:u w:val="single"/>
        </w:rPr>
      </w:pPr>
    </w:p>
    <w:p w:rsidR="00287F26" w:rsidRPr="00287F26" w:rsidRDefault="00287F26" w:rsidP="00287F26">
      <w:pPr>
        <w:ind w:left="2160"/>
        <w:rPr>
          <w:rFonts w:ascii="Arial" w:hAnsi="Arial" w:cs="Arial"/>
          <w:sz w:val="16"/>
          <w:szCs w:val="16"/>
        </w:rPr>
      </w:pPr>
      <w:r w:rsidRPr="00287F26">
        <w:rPr>
          <w:rFonts w:ascii="Arial" w:hAnsi="Arial" w:cs="Arial"/>
          <w:sz w:val="16"/>
          <w:szCs w:val="16"/>
          <w:u w:val="single"/>
        </w:rPr>
        <w:lastRenderedPageBreak/>
        <w:t>Global Access Transport Charges (U.S. Bridged):</w:t>
      </w:r>
      <w:r w:rsidRPr="00287F26">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287F26" w:rsidRPr="00287F26" w:rsidRDefault="00287F26" w:rsidP="00287F26">
      <w:pPr>
        <w:ind w:left="1872"/>
        <w:rPr>
          <w:rFonts w:ascii="Arial" w:hAnsi="Arial" w:cs="Arial"/>
          <w:sz w:val="16"/>
          <w:szCs w:val="16"/>
        </w:rPr>
      </w:pPr>
    </w:p>
    <w:p w:rsidR="00287F26" w:rsidRPr="00287F26" w:rsidRDefault="00287F26" w:rsidP="00287F26">
      <w:pPr>
        <w:ind w:left="2160"/>
        <w:rPr>
          <w:rFonts w:ascii="Arial" w:hAnsi="Arial" w:cs="Arial"/>
          <w:sz w:val="16"/>
          <w:szCs w:val="16"/>
          <w:u w:val="single"/>
        </w:rPr>
      </w:pPr>
      <w:r w:rsidRPr="00287F26">
        <w:rPr>
          <w:rFonts w:ascii="Arial" w:hAnsi="Arial" w:cs="Arial"/>
          <w:sz w:val="16"/>
          <w:szCs w:val="16"/>
          <w:u w:val="single"/>
        </w:rPr>
        <w:t>Freephone (IFN) Transport Zone A – G.</w:t>
      </w:r>
    </w:p>
    <w:p w:rsidR="00287F26" w:rsidRPr="00287F26" w:rsidRDefault="00287F26" w:rsidP="00287F26">
      <w:pPr>
        <w:ind w:left="2160"/>
        <w:rPr>
          <w:rFonts w:ascii="Arial" w:hAnsi="Arial" w:cs="Arial"/>
          <w:sz w:val="16"/>
          <w:szCs w:val="16"/>
        </w:rPr>
      </w:pPr>
    </w:p>
    <w:p w:rsidR="00287F26" w:rsidRPr="00287F26" w:rsidRDefault="00287F26" w:rsidP="00287F26">
      <w:pPr>
        <w:ind w:left="1440"/>
        <w:rPr>
          <w:rFonts w:ascii="Arial" w:hAnsi="Arial" w:cs="Arial"/>
          <w:sz w:val="16"/>
          <w:szCs w:val="16"/>
        </w:rPr>
      </w:pPr>
      <w:r w:rsidRPr="00287F26">
        <w:rPr>
          <w:rFonts w:ascii="Arial" w:hAnsi="Arial" w:cs="Arial"/>
          <w:sz w:val="16"/>
          <w:szCs w:val="16"/>
          <w:u w:val="single"/>
        </w:rPr>
        <w:t>Videoconferencing:</w:t>
      </w:r>
      <w:r w:rsidRPr="00287F26">
        <w:rPr>
          <w:rFonts w:ascii="Arial" w:hAnsi="Arial" w:cs="Arial"/>
          <w:sz w:val="16"/>
          <w:szCs w:val="16"/>
        </w:rPr>
        <w:t xml:space="preserve">  In lieu of any other rates and discounts, Customer will pay a fixed per-minute rates ranging from $0.18 to $0.68 for the following Videoconferencing Services:</w:t>
      </w:r>
    </w:p>
    <w:p w:rsidR="00287F26" w:rsidRPr="00287F26" w:rsidRDefault="00287F26" w:rsidP="00287F26">
      <w:pPr>
        <w:ind w:left="2160"/>
        <w:rPr>
          <w:rFonts w:ascii="Arial" w:hAnsi="Arial" w:cs="Arial"/>
          <w:sz w:val="16"/>
          <w:szCs w:val="16"/>
          <w:u w:val="single"/>
        </w:rPr>
      </w:pPr>
    </w:p>
    <w:p w:rsidR="00287F26" w:rsidRPr="00287F26" w:rsidRDefault="00287F26" w:rsidP="00287F26">
      <w:pPr>
        <w:ind w:left="2160"/>
        <w:rPr>
          <w:rFonts w:ascii="Arial" w:hAnsi="Arial" w:cs="Arial"/>
          <w:sz w:val="16"/>
          <w:szCs w:val="16"/>
        </w:rPr>
      </w:pPr>
      <w:proofErr w:type="gramStart"/>
      <w:r w:rsidRPr="00287F26">
        <w:rPr>
          <w:rFonts w:ascii="Arial" w:hAnsi="Arial" w:cs="Arial"/>
          <w:sz w:val="16"/>
          <w:szCs w:val="16"/>
          <w:u w:val="single"/>
        </w:rPr>
        <w:t>ISDN Port (Bridging) Usage</w:t>
      </w:r>
      <w:r w:rsidRPr="00287F26">
        <w:rPr>
          <w:rFonts w:ascii="Arial" w:hAnsi="Arial" w:cs="Arial"/>
          <w:sz w:val="16"/>
          <w:szCs w:val="16"/>
        </w:rPr>
        <w:t>.</w:t>
      </w:r>
      <w:proofErr w:type="gramEnd"/>
      <w:r w:rsidRPr="00287F26">
        <w:rPr>
          <w:rFonts w:ascii="Arial" w:hAnsi="Arial" w:cs="Arial"/>
          <w:sz w:val="16"/>
          <w:szCs w:val="16"/>
        </w:rPr>
        <w:t xml:space="preserve"> </w:t>
      </w:r>
      <w:proofErr w:type="gramStart"/>
      <w:r w:rsidRPr="00287F26">
        <w:rPr>
          <w:rFonts w:ascii="Arial" w:hAnsi="Arial" w:cs="Arial"/>
          <w:sz w:val="16"/>
          <w:szCs w:val="16"/>
        </w:rPr>
        <w:t>Based on charge type, including Premier/Standard /Unattended ISDN Bridging and Instant Video ISDN Bridging.</w:t>
      </w:r>
      <w:proofErr w:type="gramEnd"/>
    </w:p>
    <w:p w:rsidR="00287F26" w:rsidRPr="00287F26" w:rsidRDefault="00287F26" w:rsidP="00287F26">
      <w:pPr>
        <w:ind w:left="2160"/>
        <w:rPr>
          <w:rFonts w:ascii="Arial" w:hAnsi="Arial" w:cs="Arial"/>
          <w:sz w:val="16"/>
          <w:szCs w:val="16"/>
        </w:rPr>
      </w:pPr>
    </w:p>
    <w:p w:rsidR="00287F26" w:rsidRPr="00287F26" w:rsidRDefault="00287F26" w:rsidP="00287F26">
      <w:pPr>
        <w:ind w:left="2160"/>
        <w:rPr>
          <w:rFonts w:ascii="Arial" w:hAnsi="Arial" w:cs="Arial"/>
          <w:sz w:val="16"/>
          <w:szCs w:val="16"/>
        </w:rPr>
      </w:pPr>
      <w:r w:rsidRPr="00287F26">
        <w:rPr>
          <w:rFonts w:ascii="Arial" w:hAnsi="Arial" w:cs="Arial"/>
          <w:sz w:val="16"/>
          <w:szCs w:val="16"/>
          <w:u w:val="single"/>
        </w:rPr>
        <w:t xml:space="preserve">ISDN Dial </w:t>
      </w:r>
      <w:proofErr w:type="gramStart"/>
      <w:r w:rsidRPr="00287F26">
        <w:rPr>
          <w:rFonts w:ascii="Arial" w:hAnsi="Arial" w:cs="Arial"/>
          <w:sz w:val="16"/>
          <w:szCs w:val="16"/>
          <w:u w:val="single"/>
        </w:rPr>
        <w:t>Out</w:t>
      </w:r>
      <w:proofErr w:type="gramEnd"/>
      <w:r w:rsidRPr="00287F26">
        <w:rPr>
          <w:rFonts w:ascii="Arial" w:hAnsi="Arial" w:cs="Arial"/>
          <w:sz w:val="16"/>
          <w:szCs w:val="16"/>
          <w:u w:val="single"/>
        </w:rPr>
        <w:t xml:space="preserve"> Transport</w:t>
      </w:r>
      <w:r w:rsidRPr="00287F26">
        <w:rPr>
          <w:rFonts w:ascii="Arial" w:hAnsi="Arial" w:cs="Arial"/>
          <w:sz w:val="16"/>
          <w:szCs w:val="16"/>
        </w:rPr>
        <w:t>. Transport for Video Conferencing Service is based upon Participant’s site location.</w:t>
      </w:r>
    </w:p>
    <w:p w:rsidR="00287F26" w:rsidRPr="00287F26" w:rsidRDefault="00287F26" w:rsidP="00287F26">
      <w:pPr>
        <w:ind w:left="720"/>
        <w:rPr>
          <w:rFonts w:ascii="Arial" w:hAnsi="Arial" w:cs="Arial"/>
          <w:sz w:val="16"/>
          <w:szCs w:val="16"/>
          <w:u w:val="single"/>
        </w:rPr>
      </w:pPr>
    </w:p>
    <w:p w:rsidR="00287F26" w:rsidRPr="00287F26" w:rsidRDefault="00287F26" w:rsidP="00287F26">
      <w:pPr>
        <w:ind w:left="720"/>
        <w:rPr>
          <w:rFonts w:ascii="Arial" w:hAnsi="Arial" w:cs="Arial"/>
          <w:sz w:val="16"/>
          <w:szCs w:val="16"/>
        </w:rPr>
      </w:pPr>
      <w:r w:rsidRPr="00287F26">
        <w:rPr>
          <w:rFonts w:ascii="Arial" w:hAnsi="Arial" w:cs="Arial"/>
          <w:sz w:val="16"/>
          <w:szCs w:val="16"/>
          <w:u w:val="single"/>
        </w:rPr>
        <w:t>Data Services</w:t>
      </w:r>
      <w:r w:rsidRPr="00287F26">
        <w:rPr>
          <w:rFonts w:ascii="Arial" w:hAnsi="Arial" w:cs="Arial"/>
          <w:sz w:val="16"/>
          <w:szCs w:val="16"/>
        </w:rPr>
        <w:t xml:space="preserve">: </w:t>
      </w:r>
    </w:p>
    <w:p w:rsidR="00287F26" w:rsidRPr="00287F26" w:rsidRDefault="00287F26" w:rsidP="00287F26">
      <w:pPr>
        <w:ind w:left="720"/>
        <w:rPr>
          <w:rFonts w:ascii="Arial" w:hAnsi="Arial" w:cs="Arial"/>
          <w:sz w:val="16"/>
          <w:szCs w:val="16"/>
        </w:rPr>
      </w:pPr>
    </w:p>
    <w:p w:rsidR="00287F26" w:rsidRPr="00287F26" w:rsidRDefault="00287F26" w:rsidP="00287F26">
      <w:pPr>
        <w:ind w:left="1440"/>
        <w:rPr>
          <w:rFonts w:ascii="Arial" w:hAnsi="Arial" w:cs="Arial"/>
          <w:sz w:val="16"/>
          <w:szCs w:val="16"/>
        </w:rPr>
      </w:pPr>
      <w:r w:rsidRPr="00287F26">
        <w:rPr>
          <w:rFonts w:ascii="Arial" w:hAnsi="Arial" w:cs="Arial"/>
          <w:sz w:val="16"/>
          <w:szCs w:val="16"/>
          <w:u w:val="single"/>
        </w:rPr>
        <w:t>Access:</w:t>
      </w:r>
    </w:p>
    <w:p w:rsidR="00287F26" w:rsidRPr="00287F26" w:rsidRDefault="00287F26" w:rsidP="00287F26">
      <w:pPr>
        <w:ind w:left="1440"/>
        <w:rPr>
          <w:rFonts w:ascii="Arial" w:hAnsi="Arial" w:cs="Arial"/>
          <w:sz w:val="16"/>
          <w:szCs w:val="16"/>
        </w:rPr>
      </w:pPr>
    </w:p>
    <w:p w:rsidR="00287F26" w:rsidRPr="00287F26" w:rsidRDefault="00287F26" w:rsidP="00287F26">
      <w:pPr>
        <w:ind w:left="1440"/>
        <w:rPr>
          <w:rFonts w:ascii="Arial" w:hAnsi="Arial" w:cs="Arial"/>
          <w:sz w:val="16"/>
          <w:szCs w:val="16"/>
        </w:rPr>
      </w:pPr>
      <w:r w:rsidRPr="00287F26">
        <w:rPr>
          <w:rFonts w:ascii="Arial" w:hAnsi="Arial" w:cs="Arial"/>
          <w:sz w:val="16"/>
          <w:szCs w:val="16"/>
          <w:u w:val="single"/>
        </w:rPr>
        <w:t>Network Services Local Access Services:</w:t>
      </w:r>
      <w:r w:rsidRPr="00287F26">
        <w:rPr>
          <w:rFonts w:ascii="Arial" w:hAnsi="Arial" w:cs="Arial"/>
          <w:sz w:val="16"/>
          <w:szCs w:val="16"/>
        </w:rPr>
        <w:t xml:space="preserve">  In lieu of any other rates and discounts, Customer will pay a fixed monthly recurring per-circuit local loop charge of $225 for DS-1 Access Service.</w:t>
      </w:r>
    </w:p>
    <w:p w:rsidR="00287F26" w:rsidRPr="00287F26" w:rsidRDefault="00287F26" w:rsidP="00287F26">
      <w:pPr>
        <w:ind w:left="1440"/>
        <w:rPr>
          <w:rFonts w:ascii="Arial" w:hAnsi="Arial" w:cs="Arial"/>
          <w:sz w:val="16"/>
          <w:szCs w:val="16"/>
          <w:u w:val="single"/>
        </w:rPr>
      </w:pPr>
    </w:p>
    <w:p w:rsidR="00287F26" w:rsidRPr="00287F26" w:rsidRDefault="00287F26" w:rsidP="00287F26">
      <w:pPr>
        <w:ind w:left="1440"/>
        <w:rPr>
          <w:rFonts w:ascii="Arial" w:hAnsi="Arial" w:cs="Arial"/>
          <w:sz w:val="16"/>
          <w:szCs w:val="16"/>
        </w:rPr>
      </w:pPr>
      <w:r w:rsidRPr="00287F26">
        <w:rPr>
          <w:rFonts w:ascii="Arial" w:hAnsi="Arial" w:cs="Arial"/>
          <w:sz w:val="16"/>
          <w:szCs w:val="16"/>
          <w:u w:val="single"/>
        </w:rPr>
        <w:t>Network Services Local Access Services:</w:t>
      </w:r>
      <w:r w:rsidRPr="00287F26">
        <w:rPr>
          <w:rFonts w:ascii="Arial" w:hAnsi="Arial" w:cs="Arial"/>
          <w:sz w:val="16"/>
          <w:szCs w:val="16"/>
        </w:rPr>
        <w:t xml:space="preserve">  In lieu of any other rates and discounts, Customer will pay fixed monthly recurring per-circuit local loop charges ranging from $75 to $5,000 for DS-1,DS-3, OC-3 and OC-12  Access Service at 20 CLLI codes mutually agreed upon by the Customer and the Company.  The Customer must maintain DS-3, OC-3 and OC-12 Access Service in a Company lit building at 15 CLLI codes mutually agreed upon by the Customer and the Company.  If Customer fails to maintain DS-3, OC-3 and OC-12 Access Service at the Company lit building, the Company reserves the right to charge the Customer standard rates for DS-3, OC-3 and OC-12 Access Service.</w:t>
      </w:r>
    </w:p>
    <w:p w:rsidR="00287F26" w:rsidRPr="00287F26" w:rsidRDefault="00287F26" w:rsidP="00287F26">
      <w:pPr>
        <w:ind w:left="1440"/>
        <w:rPr>
          <w:rFonts w:ascii="Arial" w:hAnsi="Arial" w:cs="Arial"/>
          <w:sz w:val="16"/>
          <w:szCs w:val="16"/>
        </w:rPr>
      </w:pPr>
    </w:p>
    <w:p w:rsidR="00287F26" w:rsidRPr="00287F26" w:rsidRDefault="00287F26" w:rsidP="00287F26">
      <w:pPr>
        <w:ind w:left="1440"/>
        <w:rPr>
          <w:rFonts w:ascii="Arial" w:hAnsi="Arial" w:cs="Arial"/>
          <w:sz w:val="16"/>
          <w:szCs w:val="16"/>
          <w:u w:val="single"/>
        </w:rPr>
      </w:pPr>
      <w:r w:rsidRPr="00287F26">
        <w:rPr>
          <w:rFonts w:ascii="Arial" w:hAnsi="Arial" w:cs="Arial"/>
          <w:sz w:val="16"/>
          <w:szCs w:val="16"/>
          <w:u w:val="single"/>
        </w:rPr>
        <w:t>Interstate Private Line Service:</w:t>
      </w:r>
      <w:r w:rsidRPr="00287F26">
        <w:rPr>
          <w:rFonts w:ascii="Arial" w:hAnsi="Arial" w:cs="Arial"/>
          <w:sz w:val="16"/>
          <w:szCs w:val="16"/>
        </w:rPr>
        <w:t xml:space="preserve">  In lieu of any other rates and discounts, the Customer will pay a fixed monthly recurring charge of $11,186 for OC-12 Interstate Private Line Service between 1 CLLI code pair mutually agreed upon by the Customer and the Company.</w:t>
      </w:r>
    </w:p>
    <w:p w:rsidR="00287F26" w:rsidRPr="00287F26" w:rsidRDefault="00287F26" w:rsidP="00287F26">
      <w:pPr>
        <w:rPr>
          <w:rFonts w:ascii="Arial" w:hAnsi="Arial" w:cs="Arial"/>
          <w:sz w:val="16"/>
          <w:szCs w:val="16"/>
          <w:u w:val="single"/>
        </w:rPr>
      </w:pPr>
    </w:p>
    <w:p w:rsidR="00287F26" w:rsidRPr="00287F26" w:rsidRDefault="00287F26" w:rsidP="00287F26">
      <w:pPr>
        <w:rPr>
          <w:rFonts w:ascii="Arial" w:hAnsi="Arial" w:cs="Arial"/>
          <w:sz w:val="16"/>
          <w:szCs w:val="16"/>
        </w:rPr>
      </w:pPr>
      <w:r w:rsidRPr="00287F26">
        <w:rPr>
          <w:rFonts w:ascii="Arial" w:hAnsi="Arial" w:cs="Arial"/>
          <w:sz w:val="16"/>
          <w:szCs w:val="16"/>
          <w:u w:val="single"/>
        </w:rPr>
        <w:t>Discounts:</w:t>
      </w:r>
      <w:r w:rsidRPr="00287F26">
        <w:rPr>
          <w:rFonts w:ascii="Arial" w:hAnsi="Arial" w:cs="Arial"/>
          <w:sz w:val="16"/>
          <w:szCs w:val="16"/>
        </w:rPr>
        <w:t xml:space="preserve"> </w:t>
      </w:r>
    </w:p>
    <w:p w:rsidR="00287F26" w:rsidRPr="00287F26" w:rsidRDefault="00287F26" w:rsidP="00287F26">
      <w:pPr>
        <w:ind w:left="720"/>
        <w:rPr>
          <w:rFonts w:ascii="Arial" w:hAnsi="Arial" w:cs="Arial"/>
          <w:sz w:val="16"/>
          <w:szCs w:val="16"/>
        </w:rPr>
      </w:pPr>
    </w:p>
    <w:p w:rsidR="00287F26" w:rsidRPr="00287F26" w:rsidRDefault="00287F26" w:rsidP="00287F26">
      <w:pPr>
        <w:ind w:left="720"/>
        <w:rPr>
          <w:rFonts w:ascii="Arial" w:hAnsi="Arial" w:cs="Arial"/>
          <w:sz w:val="16"/>
          <w:szCs w:val="16"/>
        </w:rPr>
      </w:pPr>
      <w:r w:rsidRPr="00287F26">
        <w:rPr>
          <w:rFonts w:ascii="Arial" w:hAnsi="Arial" w:cs="Arial"/>
          <w:sz w:val="16"/>
          <w:szCs w:val="16"/>
          <w:u w:val="single"/>
        </w:rPr>
        <w:t>Voice Services:</w:t>
      </w:r>
      <w:r w:rsidRPr="00287F26">
        <w:rPr>
          <w:rFonts w:ascii="Arial" w:hAnsi="Arial" w:cs="Arial"/>
          <w:sz w:val="16"/>
          <w:szCs w:val="16"/>
        </w:rPr>
        <w:t xml:space="preserve">  In lieu of any other rates or discounts, the Customer will receive a discount equal to 25% for the following Voice Services:</w:t>
      </w:r>
    </w:p>
    <w:p w:rsidR="00287F26" w:rsidRPr="00287F26" w:rsidRDefault="00287F26" w:rsidP="00287F26">
      <w:pPr>
        <w:ind w:left="1440"/>
        <w:rPr>
          <w:rFonts w:ascii="Arial" w:hAnsi="Arial" w:cs="Arial"/>
          <w:sz w:val="16"/>
          <w:szCs w:val="16"/>
        </w:rPr>
      </w:pPr>
    </w:p>
    <w:p w:rsidR="00287F26" w:rsidRPr="00287F26" w:rsidRDefault="00287F26" w:rsidP="00287F26">
      <w:pPr>
        <w:ind w:left="1440"/>
        <w:rPr>
          <w:rFonts w:ascii="Arial" w:hAnsi="Arial" w:cs="Arial"/>
          <w:sz w:val="16"/>
          <w:szCs w:val="16"/>
        </w:rPr>
      </w:pPr>
      <w:r w:rsidRPr="00287F26">
        <w:rPr>
          <w:rFonts w:ascii="Arial" w:hAnsi="Arial" w:cs="Arial"/>
          <w:sz w:val="16"/>
          <w:szCs w:val="16"/>
          <w:u w:val="single"/>
        </w:rPr>
        <w:t>Tariffed Usage</w:t>
      </w:r>
      <w:r w:rsidRPr="00287F26">
        <w:rPr>
          <w:rFonts w:ascii="Arial" w:hAnsi="Arial" w:cs="Arial"/>
          <w:sz w:val="16"/>
          <w:szCs w:val="16"/>
        </w:rPr>
        <w:t>:  Tariffed usages charges and MRCs for Local and Long Distance Service Bundles, excluding EUCL charges, Operator Service Charges and Directory Assistance.</w:t>
      </w:r>
    </w:p>
    <w:p w:rsidR="00287F26" w:rsidRPr="00287F26" w:rsidRDefault="00287F26" w:rsidP="00287F26">
      <w:pPr>
        <w:ind w:left="1440"/>
        <w:rPr>
          <w:rFonts w:ascii="Arial" w:hAnsi="Arial" w:cs="Arial"/>
          <w:sz w:val="16"/>
          <w:szCs w:val="16"/>
        </w:rPr>
      </w:pPr>
    </w:p>
    <w:p w:rsidR="00287F26" w:rsidRPr="00287F26" w:rsidRDefault="00287F26" w:rsidP="00287F26">
      <w:pPr>
        <w:ind w:left="720"/>
        <w:rPr>
          <w:rFonts w:ascii="Arial" w:hAnsi="Arial" w:cs="Arial"/>
          <w:sz w:val="16"/>
          <w:szCs w:val="16"/>
        </w:rPr>
      </w:pPr>
      <w:r w:rsidRPr="00287F26">
        <w:rPr>
          <w:rFonts w:ascii="Arial" w:hAnsi="Arial" w:cs="Arial"/>
          <w:sz w:val="16"/>
          <w:szCs w:val="16"/>
          <w:u w:val="single"/>
        </w:rPr>
        <w:t>Conferencing Services:</w:t>
      </w:r>
      <w:r w:rsidRPr="00287F26">
        <w:rPr>
          <w:rFonts w:ascii="Arial" w:hAnsi="Arial" w:cs="Arial"/>
          <w:sz w:val="16"/>
          <w:szCs w:val="16"/>
        </w:rPr>
        <w:t xml:space="preserve">  In lieu of any other rates and discounts, the Customer will receive a discount equal to 33% for the following Conferencing Services:</w:t>
      </w:r>
    </w:p>
    <w:p w:rsidR="00287F26" w:rsidRPr="00287F26" w:rsidRDefault="00287F26" w:rsidP="00287F26">
      <w:pPr>
        <w:ind w:left="1872"/>
        <w:rPr>
          <w:rFonts w:ascii="Arial" w:hAnsi="Arial" w:cs="Arial"/>
          <w:sz w:val="16"/>
          <w:szCs w:val="16"/>
          <w:u w:val="single"/>
        </w:rPr>
      </w:pPr>
    </w:p>
    <w:p w:rsidR="00287F26" w:rsidRPr="00287F26" w:rsidRDefault="00287F26" w:rsidP="00287F26">
      <w:pPr>
        <w:ind w:left="1440"/>
        <w:rPr>
          <w:rFonts w:ascii="Arial" w:hAnsi="Arial" w:cs="Arial"/>
          <w:sz w:val="16"/>
          <w:szCs w:val="16"/>
        </w:rPr>
      </w:pPr>
      <w:r w:rsidRPr="00287F26">
        <w:rPr>
          <w:rFonts w:ascii="Arial" w:hAnsi="Arial" w:cs="Arial"/>
          <w:sz w:val="16"/>
          <w:szCs w:val="16"/>
          <w:u w:val="single"/>
        </w:rPr>
        <w:t>US Dial Out International Audioconferencing</w:t>
      </w:r>
      <w:r w:rsidRPr="00287F26">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287F26" w:rsidRPr="00287F26" w:rsidRDefault="00287F26" w:rsidP="00287F26">
      <w:pPr>
        <w:rPr>
          <w:rFonts w:ascii="Arial" w:hAnsi="Arial" w:cs="Arial"/>
          <w:sz w:val="16"/>
          <w:szCs w:val="16"/>
          <w:u w:val="single"/>
        </w:rPr>
      </w:pPr>
    </w:p>
    <w:p w:rsidR="00287F26" w:rsidRPr="00287F26" w:rsidRDefault="00287F26" w:rsidP="00287F26">
      <w:pPr>
        <w:rPr>
          <w:rFonts w:ascii="Arial" w:hAnsi="Arial" w:cs="Arial"/>
          <w:sz w:val="16"/>
          <w:szCs w:val="16"/>
          <w:u w:val="single"/>
        </w:rPr>
      </w:pPr>
      <w:r w:rsidRPr="00287F26">
        <w:rPr>
          <w:rFonts w:ascii="Arial" w:hAnsi="Arial" w:cs="Arial"/>
          <w:sz w:val="16"/>
          <w:szCs w:val="16"/>
          <w:u w:val="single"/>
        </w:rPr>
        <w:t xml:space="preserve">Classifications, Practices and Regulations:  </w:t>
      </w:r>
    </w:p>
    <w:p w:rsidR="00287F26" w:rsidRPr="00287F26" w:rsidRDefault="00287F26" w:rsidP="00287F26">
      <w:pPr>
        <w:rPr>
          <w:rFonts w:ascii="Arial" w:hAnsi="Arial" w:cs="Arial"/>
          <w:sz w:val="16"/>
          <w:szCs w:val="16"/>
          <w:u w:val="single"/>
        </w:rPr>
      </w:pPr>
    </w:p>
    <w:p w:rsidR="00287F26" w:rsidRPr="00287F26" w:rsidRDefault="00287F26" w:rsidP="00287F26">
      <w:pPr>
        <w:ind w:left="720"/>
        <w:rPr>
          <w:rFonts w:ascii="Arial" w:hAnsi="Arial" w:cs="Arial"/>
          <w:sz w:val="16"/>
          <w:szCs w:val="16"/>
        </w:rPr>
      </w:pPr>
      <w:r w:rsidRPr="00287F26">
        <w:rPr>
          <w:rFonts w:ascii="Arial" w:hAnsi="Arial" w:cs="Arial"/>
          <w:sz w:val="16"/>
          <w:szCs w:val="16"/>
          <w:u w:val="single"/>
        </w:rPr>
        <w:t>Underutilization and Termination with Liability:</w:t>
      </w:r>
      <w:r w:rsidRPr="00287F26">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287F26" w:rsidRPr="00287F26" w:rsidRDefault="00287F26" w:rsidP="00287F26">
      <w:pPr>
        <w:ind w:left="720"/>
        <w:rPr>
          <w:rFonts w:ascii="Arial" w:hAnsi="Arial" w:cs="Arial"/>
          <w:sz w:val="16"/>
          <w:szCs w:val="16"/>
        </w:rPr>
      </w:pPr>
    </w:p>
    <w:p w:rsidR="00287F26" w:rsidRPr="00287F26" w:rsidRDefault="00287F26" w:rsidP="00287F26">
      <w:pPr>
        <w:rPr>
          <w:rFonts w:ascii="Arial" w:hAnsi="Arial" w:cs="Arial"/>
          <w:sz w:val="16"/>
          <w:szCs w:val="16"/>
        </w:rPr>
      </w:pPr>
      <w:r w:rsidRPr="00287F26">
        <w:rPr>
          <w:rFonts w:ascii="Arial" w:hAnsi="Arial" w:cs="Arial"/>
          <w:sz w:val="16"/>
          <w:szCs w:val="16"/>
          <w:u w:val="single"/>
        </w:rPr>
        <w:t>Waivers</w:t>
      </w:r>
      <w:r w:rsidRPr="00287F26">
        <w:rPr>
          <w:rFonts w:ascii="Arial" w:hAnsi="Arial" w:cs="Arial"/>
          <w:sz w:val="16"/>
          <w:szCs w:val="16"/>
        </w:rPr>
        <w:t xml:space="preserve">: </w:t>
      </w:r>
    </w:p>
    <w:p w:rsidR="00287F26" w:rsidRPr="00287F26" w:rsidRDefault="00287F26" w:rsidP="00287F26">
      <w:pPr>
        <w:ind w:left="720"/>
        <w:rPr>
          <w:rFonts w:ascii="Arial" w:hAnsi="Arial" w:cs="Arial"/>
          <w:sz w:val="16"/>
          <w:szCs w:val="16"/>
        </w:rPr>
      </w:pPr>
    </w:p>
    <w:p w:rsidR="00287F26" w:rsidRPr="00287F26" w:rsidRDefault="00287F26" w:rsidP="00287F26">
      <w:pPr>
        <w:ind w:left="720"/>
        <w:rPr>
          <w:rFonts w:ascii="Arial" w:hAnsi="Arial" w:cs="Arial"/>
          <w:sz w:val="16"/>
          <w:szCs w:val="16"/>
        </w:rPr>
      </w:pPr>
      <w:r w:rsidRPr="00287F26">
        <w:rPr>
          <w:rFonts w:ascii="Arial" w:hAnsi="Arial" w:cs="Arial"/>
          <w:sz w:val="16"/>
          <w:szCs w:val="16"/>
          <w:u w:val="single"/>
        </w:rPr>
        <w:t>Inbound Voice Service Group Charges</w:t>
      </w:r>
      <w:proofErr w:type="gramStart"/>
      <w:r w:rsidRPr="00287F26">
        <w:rPr>
          <w:rFonts w:ascii="Arial" w:hAnsi="Arial" w:cs="Arial"/>
          <w:sz w:val="16"/>
          <w:szCs w:val="16"/>
          <w:u w:val="single"/>
        </w:rPr>
        <w:t>:</w:t>
      </w:r>
      <w:r w:rsidRPr="00287F26">
        <w:rPr>
          <w:rFonts w:ascii="Arial" w:hAnsi="Arial" w:cs="Arial"/>
          <w:sz w:val="16"/>
          <w:szCs w:val="16"/>
        </w:rPr>
        <w:t xml:space="preserve">  Company</w:t>
      </w:r>
      <w:proofErr w:type="gramEnd"/>
      <w:r w:rsidRPr="00287F26">
        <w:rPr>
          <w:rFonts w:ascii="Arial" w:hAnsi="Arial" w:cs="Arial"/>
          <w:sz w:val="16"/>
          <w:szCs w:val="16"/>
        </w:rPr>
        <w:t xml:space="preserve"> will waive the monthly recurring charges for Dedicated Access Line (“DAL”) and Business Line (“CBL”).</w:t>
      </w:r>
    </w:p>
    <w:p w:rsidR="00287F26" w:rsidRPr="00287F26" w:rsidRDefault="00287F26" w:rsidP="00287F26">
      <w:pPr>
        <w:ind w:left="720"/>
        <w:rPr>
          <w:rFonts w:ascii="Arial" w:hAnsi="Arial" w:cs="Arial"/>
          <w:sz w:val="16"/>
          <w:szCs w:val="16"/>
        </w:rPr>
      </w:pPr>
    </w:p>
    <w:p w:rsidR="00287F26" w:rsidRPr="00287F26" w:rsidRDefault="00287F26" w:rsidP="00287F26">
      <w:pPr>
        <w:ind w:left="720"/>
        <w:rPr>
          <w:rFonts w:ascii="Arial" w:hAnsi="Arial" w:cs="Arial"/>
          <w:sz w:val="16"/>
          <w:szCs w:val="16"/>
        </w:rPr>
      </w:pPr>
      <w:r w:rsidRPr="00287F26">
        <w:rPr>
          <w:rFonts w:ascii="Arial" w:hAnsi="Arial" w:cs="Arial"/>
          <w:sz w:val="16"/>
          <w:szCs w:val="16"/>
          <w:u w:val="single"/>
        </w:rPr>
        <w:t>Integrated Services Digital Network (“ISDN”) Service:</w:t>
      </w:r>
      <w:r w:rsidRPr="00287F26">
        <w:rPr>
          <w:rFonts w:ascii="Arial" w:hAnsi="Arial" w:cs="Arial"/>
          <w:sz w:val="16"/>
          <w:szCs w:val="16"/>
        </w:rPr>
        <w:t xml:space="preserve">  Company will waive the monthly recurring charges per D Channel for ISDN Primary Rate Interface (“PRI”).</w:t>
      </w:r>
    </w:p>
    <w:p w:rsidR="00287F26" w:rsidRPr="00287F26" w:rsidRDefault="00287F26" w:rsidP="00287F26">
      <w:pPr>
        <w:ind w:left="720"/>
        <w:rPr>
          <w:rFonts w:ascii="Arial" w:hAnsi="Arial" w:cs="Arial"/>
          <w:sz w:val="16"/>
          <w:szCs w:val="16"/>
        </w:rPr>
      </w:pPr>
    </w:p>
    <w:p w:rsidR="00287F26" w:rsidRPr="00287F26" w:rsidRDefault="00287F26" w:rsidP="00287F26">
      <w:pPr>
        <w:ind w:left="720"/>
        <w:rPr>
          <w:rFonts w:ascii="Arial" w:hAnsi="Arial" w:cs="Arial"/>
          <w:sz w:val="16"/>
          <w:szCs w:val="16"/>
        </w:rPr>
      </w:pPr>
      <w:r w:rsidRPr="00287F26">
        <w:rPr>
          <w:rFonts w:ascii="Arial" w:hAnsi="Arial" w:cs="Arial"/>
          <w:sz w:val="16"/>
          <w:szCs w:val="16"/>
          <w:u w:val="single"/>
        </w:rPr>
        <w:t>M1# Muxing</w:t>
      </w:r>
      <w:proofErr w:type="gramStart"/>
      <w:r w:rsidRPr="00287F26">
        <w:rPr>
          <w:rFonts w:ascii="Arial" w:hAnsi="Arial" w:cs="Arial"/>
          <w:sz w:val="16"/>
          <w:szCs w:val="16"/>
          <w:u w:val="single"/>
        </w:rPr>
        <w:t>:</w:t>
      </w:r>
      <w:r w:rsidRPr="00287F26">
        <w:rPr>
          <w:rFonts w:ascii="Arial" w:hAnsi="Arial" w:cs="Arial"/>
          <w:sz w:val="16"/>
          <w:szCs w:val="16"/>
        </w:rPr>
        <w:t xml:space="preserve">  Company</w:t>
      </w:r>
      <w:proofErr w:type="gramEnd"/>
      <w:r w:rsidRPr="00287F26">
        <w:rPr>
          <w:rFonts w:ascii="Arial" w:hAnsi="Arial" w:cs="Arial"/>
          <w:sz w:val="16"/>
          <w:szCs w:val="16"/>
        </w:rPr>
        <w:t xml:space="preserve"> will waive the Customer’s M13 Muxing charge.</w:t>
      </w:r>
    </w:p>
    <w:p w:rsidR="00287F26" w:rsidRPr="00287F26" w:rsidRDefault="00287F26" w:rsidP="00287F26">
      <w:pPr>
        <w:ind w:left="720"/>
        <w:rPr>
          <w:rFonts w:ascii="Arial" w:hAnsi="Arial" w:cs="Arial"/>
          <w:sz w:val="16"/>
          <w:szCs w:val="16"/>
        </w:rPr>
      </w:pPr>
    </w:p>
    <w:p w:rsidR="00287F26" w:rsidRPr="00287F26" w:rsidRDefault="00287F26" w:rsidP="00287F26">
      <w:pPr>
        <w:rPr>
          <w:rFonts w:ascii="Arial" w:hAnsi="Arial" w:cs="Arial"/>
          <w:sz w:val="16"/>
          <w:szCs w:val="16"/>
        </w:rPr>
      </w:pPr>
      <w:r w:rsidRPr="00287F26">
        <w:rPr>
          <w:rFonts w:ascii="Arial" w:hAnsi="Arial" w:cs="Arial"/>
          <w:sz w:val="16"/>
          <w:szCs w:val="16"/>
          <w:u w:val="single"/>
        </w:rPr>
        <w:t>Payment Arrangements:</w:t>
      </w:r>
      <w:r w:rsidRPr="00287F26">
        <w:rPr>
          <w:rFonts w:ascii="Arial" w:hAnsi="Arial" w:cs="Arial"/>
          <w:sz w:val="16"/>
          <w:szCs w:val="16"/>
        </w:rPr>
        <w:t xml:space="preserve">   </w:t>
      </w:r>
    </w:p>
    <w:p w:rsidR="00287F26" w:rsidRPr="00287F26" w:rsidRDefault="00287F26" w:rsidP="00287F26">
      <w:pPr>
        <w:rPr>
          <w:rFonts w:ascii="Arial" w:hAnsi="Arial" w:cs="Arial"/>
          <w:sz w:val="16"/>
          <w:szCs w:val="16"/>
        </w:rPr>
      </w:pPr>
    </w:p>
    <w:p w:rsidR="00287F26" w:rsidRPr="00287F26" w:rsidRDefault="00287F26" w:rsidP="00287F26">
      <w:pPr>
        <w:keepLines/>
        <w:ind w:left="720"/>
        <w:jc w:val="both"/>
        <w:rPr>
          <w:rFonts w:ascii="Arial" w:hAnsi="Arial" w:cs="Arial"/>
          <w:sz w:val="16"/>
          <w:szCs w:val="16"/>
        </w:rPr>
      </w:pPr>
      <w:r w:rsidRPr="00287F26">
        <w:rPr>
          <w:rFonts w:ascii="Arial" w:hAnsi="Arial" w:cs="Arial"/>
          <w:sz w:val="16"/>
          <w:szCs w:val="16"/>
        </w:rPr>
        <w:lastRenderedPageBreak/>
        <w:t xml:space="preserve">Customer will pay all Verizon charges (except </w:t>
      </w:r>
      <w:proofErr w:type="gramStart"/>
      <w:r w:rsidRPr="00287F26">
        <w:rPr>
          <w:rFonts w:ascii="Arial" w:hAnsi="Arial" w:cs="Arial"/>
          <w:sz w:val="16"/>
          <w:szCs w:val="16"/>
        </w:rPr>
        <w:t>Disputed</w:t>
      </w:r>
      <w:proofErr w:type="gramEnd"/>
      <w:r w:rsidRPr="00287F26">
        <w:rPr>
          <w:rFonts w:ascii="Arial" w:hAnsi="Arial" w:cs="Arial"/>
          <w:sz w:val="16"/>
          <w:szCs w:val="16"/>
        </w:rPr>
        <w:t xml:space="preserve"> amounts) within 30 days of invoice date.  Customer will pay a late payment charge equal to the lesser of: (a) 1% per month, (b) the amount indicated in a Service Attachment, or (c) the maximum amount allowed by applicable law, on all past due amounts that remain unpaid more than 45 days after invoice date.  A “Disputed” amount is one for which Customer has given Verizon written notice, adequately supported by bona fide explanation and documentation. Any invoiced amount not Disputed within 6 months of the invoice date is deemed correct and binding on Customer. </w:t>
      </w:r>
      <w:r w:rsidRPr="00287F26">
        <w:rPr>
          <w:rFonts w:ascii="Arial" w:hAnsi="Arial" w:cs="Arial"/>
          <w:sz w:val="16"/>
          <w:szCs w:val="16"/>
        </w:rPr>
        <w:tab/>
      </w:r>
    </w:p>
    <w:p w:rsidR="00287F26" w:rsidRPr="00287F26" w:rsidRDefault="00287F26" w:rsidP="00287F26">
      <w:pPr>
        <w:rPr>
          <w:rFonts w:ascii="Arial" w:hAnsi="Arial" w:cs="Arial"/>
          <w:sz w:val="16"/>
          <w:szCs w:val="16"/>
          <w:u w:val="single"/>
        </w:rPr>
      </w:pPr>
    </w:p>
    <w:p w:rsidR="00287F26" w:rsidRPr="00287F26" w:rsidRDefault="00287F26" w:rsidP="00287F26">
      <w:pPr>
        <w:ind w:left="1440" w:hanging="720"/>
        <w:rPr>
          <w:rFonts w:ascii="Arial" w:hAnsi="Arial" w:cs="Arial"/>
          <w:sz w:val="16"/>
          <w:szCs w:val="16"/>
        </w:rPr>
      </w:pPr>
    </w:p>
    <w:p w:rsidR="00D80CB7" w:rsidRDefault="00D80CB7">
      <w:pPr>
        <w:rPr>
          <w:rFonts w:ascii="Arial" w:hAnsi="Arial" w:cs="Arial"/>
          <w:sz w:val="16"/>
          <w:szCs w:val="16"/>
        </w:rPr>
      </w:pPr>
      <w:r>
        <w:rPr>
          <w:rFonts w:ascii="Arial" w:hAnsi="Arial" w:cs="Arial"/>
          <w:sz w:val="16"/>
          <w:szCs w:val="16"/>
        </w:rPr>
        <w:br w:type="page"/>
      </w:r>
    </w:p>
    <w:p w:rsidR="00D80CB7" w:rsidRPr="0096194D" w:rsidRDefault="00D80CB7" w:rsidP="00D80CB7">
      <w:pPr>
        <w:tabs>
          <w:tab w:val="left" w:pos="5220"/>
        </w:tabs>
        <w:rPr>
          <w:rFonts w:ascii="Arial" w:hAnsi="Arial" w:cs="Arial"/>
          <w:sz w:val="16"/>
          <w:szCs w:val="16"/>
        </w:rPr>
      </w:pPr>
      <w:r>
        <w:rPr>
          <w:rFonts w:ascii="Arial" w:hAnsi="Arial" w:cs="Arial"/>
          <w:sz w:val="16"/>
          <w:szCs w:val="16"/>
        </w:rPr>
        <w:lastRenderedPageBreak/>
        <w:t>OPTION NO.</w:t>
      </w:r>
      <w:proofErr w:type="gramStart"/>
      <w:r>
        <w:rPr>
          <w:rFonts w:ascii="Arial" w:hAnsi="Arial" w:cs="Arial"/>
          <w:sz w:val="16"/>
          <w:szCs w:val="16"/>
        </w:rPr>
        <w:t>:.</w:t>
      </w:r>
      <w:proofErr w:type="gramEnd"/>
      <w:r w:rsidRPr="0096194D">
        <w:rPr>
          <w:rFonts w:ascii="Arial" w:hAnsi="Arial" w:cs="Arial"/>
          <w:sz w:val="16"/>
          <w:szCs w:val="16"/>
        </w:rPr>
        <w:t xml:space="preserve">  </w:t>
      </w:r>
      <w:r>
        <w:rPr>
          <w:rFonts w:ascii="Arial" w:hAnsi="Arial" w:cs="Arial"/>
          <w:sz w:val="16"/>
          <w:szCs w:val="16"/>
        </w:rPr>
        <w:t>664706</w:t>
      </w:r>
      <w:r w:rsidRPr="0096194D">
        <w:rPr>
          <w:rFonts w:ascii="Arial" w:hAnsi="Arial" w:cs="Arial"/>
          <w:sz w:val="16"/>
          <w:szCs w:val="16"/>
        </w:rPr>
        <w:t>05</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tabs>
          <w:tab w:val="left" w:pos="5220"/>
        </w:tabs>
        <w:rPr>
          <w:rFonts w:ascii="Arial" w:hAnsi="Arial" w:cs="Arial"/>
          <w:sz w:val="16"/>
          <w:szCs w:val="16"/>
        </w:rPr>
      </w:pPr>
      <w:r w:rsidRPr="0096194D">
        <w:rPr>
          <w:rFonts w:ascii="Arial" w:hAnsi="Arial" w:cs="Arial"/>
          <w:sz w:val="16"/>
          <w:szCs w:val="16"/>
          <w:u w:val="single"/>
        </w:rPr>
        <w:t>Initial Term</w:t>
      </w:r>
      <w:r w:rsidRPr="0096194D">
        <w:rPr>
          <w:rFonts w:ascii="Arial" w:hAnsi="Arial" w:cs="Arial"/>
          <w:sz w:val="16"/>
          <w:szCs w:val="16"/>
        </w:rPr>
        <w:t>:  24 months</w:t>
      </w:r>
    </w:p>
    <w:p w:rsidR="00D80CB7" w:rsidRPr="0096194D" w:rsidRDefault="00D80CB7" w:rsidP="00D80CB7">
      <w:pPr>
        <w:pStyle w:val="PlainText"/>
        <w:tabs>
          <w:tab w:val="left" w:pos="1080"/>
        </w:tabs>
        <w:spacing w:before="40" w:after="40"/>
        <w:ind w:left="0"/>
        <w:rPr>
          <w:rFonts w:ascii="Arial" w:hAnsi="Arial"/>
          <w:spacing w:val="0"/>
          <w:sz w:val="16"/>
          <w:szCs w:val="16"/>
        </w:rPr>
      </w:pPr>
    </w:p>
    <w:p w:rsidR="00D80CB7" w:rsidRPr="0096194D" w:rsidRDefault="00D80CB7" w:rsidP="00D80CB7">
      <w:pPr>
        <w:rPr>
          <w:rFonts w:ascii="Arial" w:hAnsi="Arial" w:cs="Arial"/>
          <w:sz w:val="16"/>
          <w:szCs w:val="16"/>
        </w:rPr>
      </w:pPr>
      <w:r w:rsidRPr="0096194D">
        <w:rPr>
          <w:rFonts w:ascii="Arial" w:hAnsi="Arial" w:cs="Arial"/>
          <w:sz w:val="16"/>
          <w:szCs w:val="16"/>
          <w:u w:val="single"/>
        </w:rPr>
        <w:t>Extended Term:</w:t>
      </w:r>
      <w:r w:rsidRPr="0096194D">
        <w:rPr>
          <w:rFonts w:ascii="Arial" w:hAnsi="Arial" w:cs="Arial"/>
          <w:sz w:val="16"/>
          <w:szCs w:val="16"/>
        </w:rPr>
        <w:t xml:space="preserve">  Upon expiration of the Initial Term, the Agreement is automatically extended (“Extended Term”) on a month-to-month basis until either party terminates it upon 60 days’ prior written notice.  </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tabs>
          <w:tab w:val="left" w:pos="5220"/>
        </w:tabs>
        <w:rPr>
          <w:rFonts w:ascii="Arial" w:hAnsi="Arial" w:cs="Arial"/>
          <w:sz w:val="16"/>
          <w:szCs w:val="16"/>
        </w:rPr>
      </w:pPr>
      <w:r w:rsidRPr="0096194D">
        <w:rPr>
          <w:rFonts w:ascii="Arial" w:hAnsi="Arial" w:cs="Arial"/>
          <w:sz w:val="16"/>
          <w:szCs w:val="16"/>
          <w:u w:val="single"/>
        </w:rPr>
        <w:t>Minimum Annual Volume Commitment:</w:t>
      </w:r>
      <w:r w:rsidRPr="0096194D">
        <w:rPr>
          <w:rFonts w:ascii="Arial" w:hAnsi="Arial" w:cs="Arial"/>
          <w:sz w:val="16"/>
          <w:szCs w:val="16"/>
        </w:rPr>
        <w:t xml:space="preserve">  The Customer agrees to pay the Company no less than $1,200,000 in Total Service Charges in each twelve-month period during the Initial Term. </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tabs>
          <w:tab w:val="left" w:pos="5220"/>
        </w:tabs>
        <w:ind w:left="720"/>
        <w:rPr>
          <w:rFonts w:ascii="Arial" w:hAnsi="Arial" w:cs="Arial"/>
          <w:sz w:val="16"/>
          <w:szCs w:val="16"/>
        </w:rPr>
      </w:pPr>
      <w:r w:rsidRPr="0096194D">
        <w:rPr>
          <w:rFonts w:ascii="Arial" w:hAnsi="Arial" w:cs="Arial"/>
          <w:sz w:val="16"/>
          <w:szCs w:val="16"/>
          <w:u w:val="single"/>
        </w:rPr>
        <w:t>Conferencing Subminimum:</w:t>
      </w:r>
      <w:r w:rsidRPr="0096194D">
        <w:rPr>
          <w:rFonts w:ascii="Arial" w:hAnsi="Arial" w:cs="Arial"/>
          <w:sz w:val="16"/>
          <w:szCs w:val="16"/>
        </w:rPr>
        <w:t xml:space="preserve">  As part of the AVC, during each Contract Year, Customer’s Total Service Charges for Conferencing Service must equal or exceed $82,000 (“Conferencing Subminimum”).</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rPr>
          <w:rFonts w:ascii="Arial" w:hAnsi="Arial" w:cs="Arial"/>
          <w:sz w:val="16"/>
          <w:szCs w:val="16"/>
        </w:rPr>
      </w:pPr>
      <w:r w:rsidRPr="0096194D">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D80CB7" w:rsidRPr="0096194D" w:rsidRDefault="00D80CB7" w:rsidP="00D80CB7">
      <w:pPr>
        <w:rPr>
          <w:rFonts w:ascii="Arial" w:hAnsi="Arial" w:cs="Arial"/>
          <w:sz w:val="16"/>
          <w:szCs w:val="16"/>
        </w:rPr>
      </w:pPr>
    </w:p>
    <w:p w:rsidR="00D80CB7" w:rsidRPr="0096194D" w:rsidRDefault="00D80CB7" w:rsidP="00D80CB7">
      <w:pPr>
        <w:tabs>
          <w:tab w:val="left" w:pos="5220"/>
        </w:tabs>
        <w:ind w:left="720" w:hanging="720"/>
        <w:rPr>
          <w:rFonts w:ascii="Arial" w:hAnsi="Arial" w:cs="Arial"/>
          <w:sz w:val="16"/>
          <w:szCs w:val="16"/>
        </w:rPr>
      </w:pPr>
      <w:r w:rsidRPr="0096194D">
        <w:rPr>
          <w:rFonts w:ascii="Arial" w:hAnsi="Arial" w:cs="Arial"/>
          <w:sz w:val="16"/>
          <w:szCs w:val="16"/>
          <w:u w:val="single"/>
        </w:rPr>
        <w:t>Rates and Charges</w:t>
      </w:r>
      <w:r w:rsidRPr="0096194D">
        <w:rPr>
          <w:rFonts w:ascii="Arial" w:hAnsi="Arial" w:cs="Arial"/>
          <w:sz w:val="16"/>
          <w:szCs w:val="16"/>
        </w:rPr>
        <w:t xml:space="preserve">:  </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ind w:left="720"/>
        <w:rPr>
          <w:rFonts w:ascii="Arial" w:hAnsi="Arial" w:cs="Arial"/>
          <w:sz w:val="16"/>
          <w:szCs w:val="16"/>
        </w:rPr>
      </w:pPr>
      <w:r w:rsidRPr="0096194D">
        <w:rPr>
          <w:rFonts w:ascii="Arial" w:hAnsi="Arial" w:cs="Arial"/>
          <w:sz w:val="16"/>
          <w:szCs w:val="16"/>
          <w:u w:val="single"/>
        </w:rPr>
        <w:t>Voice Services:</w:t>
      </w:r>
      <w:r w:rsidRPr="0096194D">
        <w:rPr>
          <w:rFonts w:ascii="Arial" w:hAnsi="Arial" w:cs="Arial"/>
          <w:sz w:val="16"/>
          <w:szCs w:val="16"/>
        </w:rPr>
        <w:t xml:space="preserve">  In lieu of any other rates and discounts, Customer will pay fixed per-minute rates ranging from $0.0155 to $0.0290 for the following Voice Services: </w:t>
      </w:r>
    </w:p>
    <w:p w:rsidR="00D80CB7" w:rsidRPr="0096194D" w:rsidRDefault="00D80CB7" w:rsidP="00D80CB7">
      <w:pPr>
        <w:ind w:left="720"/>
        <w:rPr>
          <w:rFonts w:ascii="Arial" w:hAnsi="Arial" w:cs="Arial"/>
          <w:sz w:val="16"/>
          <w:szCs w:val="16"/>
        </w:rPr>
      </w:pPr>
      <w:r w:rsidRPr="0096194D">
        <w:rPr>
          <w:rFonts w:ascii="Arial" w:hAnsi="Arial" w:cs="Arial"/>
          <w:sz w:val="16"/>
          <w:szCs w:val="16"/>
        </w:rPr>
        <w:t> </w:t>
      </w:r>
    </w:p>
    <w:p w:rsidR="00D80CB7" w:rsidRPr="0096194D" w:rsidRDefault="00D80CB7" w:rsidP="00D80CB7">
      <w:pPr>
        <w:ind w:left="1440"/>
        <w:rPr>
          <w:rFonts w:ascii="Arial" w:hAnsi="Arial" w:cs="Arial"/>
          <w:sz w:val="16"/>
          <w:szCs w:val="16"/>
        </w:rPr>
      </w:pPr>
      <w:r w:rsidRPr="0096194D">
        <w:rPr>
          <w:rFonts w:ascii="Arial" w:hAnsi="Arial" w:cs="Arial"/>
          <w:sz w:val="16"/>
          <w:szCs w:val="16"/>
          <w:u w:val="single"/>
        </w:rPr>
        <w:t>Domestic Voice Service:</w:t>
      </w:r>
      <w:r w:rsidRPr="0096194D">
        <w:rPr>
          <w:rFonts w:ascii="Arial" w:hAnsi="Arial" w:cs="Arial"/>
          <w:sz w:val="16"/>
          <w:szCs w:val="16"/>
        </w:rPr>
        <w:t xml:space="preserve">  Domestic Outbound Voice Service, including Calling Card and Domestic Inbound Voice Service based on origination and termination type. </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ind w:left="720"/>
        <w:rPr>
          <w:rFonts w:ascii="Arial" w:hAnsi="Arial" w:cs="Arial"/>
          <w:b/>
          <w:sz w:val="16"/>
          <w:szCs w:val="16"/>
        </w:rPr>
      </w:pPr>
      <w:r w:rsidRPr="0096194D">
        <w:rPr>
          <w:rFonts w:ascii="Arial" w:hAnsi="Arial" w:cs="Arial"/>
          <w:b/>
          <w:sz w:val="16"/>
          <w:szCs w:val="16"/>
          <w:u w:val="single"/>
        </w:rPr>
        <w:t>Conferencing Services:</w:t>
      </w:r>
      <w:r w:rsidRPr="0096194D">
        <w:rPr>
          <w:rFonts w:ascii="Arial" w:hAnsi="Arial" w:cs="Arial"/>
          <w:b/>
          <w:sz w:val="16"/>
          <w:szCs w:val="16"/>
        </w:rPr>
        <w:t xml:space="preserve">  </w:t>
      </w:r>
    </w:p>
    <w:p w:rsidR="00D80CB7" w:rsidRPr="0096194D" w:rsidRDefault="00D80CB7" w:rsidP="00D80CB7">
      <w:pPr>
        <w:ind w:left="720"/>
        <w:rPr>
          <w:rFonts w:ascii="Arial" w:hAnsi="Arial" w:cs="Arial"/>
          <w:sz w:val="16"/>
          <w:szCs w:val="16"/>
          <w:u w:val="single"/>
        </w:rPr>
      </w:pPr>
    </w:p>
    <w:p w:rsidR="00D80CB7" w:rsidRPr="0096194D" w:rsidRDefault="00D80CB7" w:rsidP="00D80CB7">
      <w:pPr>
        <w:ind w:left="1440"/>
        <w:rPr>
          <w:rFonts w:ascii="Arial" w:hAnsi="Arial" w:cs="Arial"/>
          <w:sz w:val="16"/>
          <w:szCs w:val="16"/>
        </w:rPr>
      </w:pPr>
      <w:r w:rsidRPr="0096194D">
        <w:rPr>
          <w:rFonts w:ascii="Arial" w:hAnsi="Arial" w:cs="Arial"/>
          <w:sz w:val="16"/>
          <w:szCs w:val="16"/>
          <w:u w:val="single"/>
        </w:rPr>
        <w:t>Audio Conferencing</w:t>
      </w:r>
      <w:r w:rsidRPr="0096194D">
        <w:rPr>
          <w:rFonts w:ascii="Arial" w:hAnsi="Arial" w:cs="Arial"/>
          <w:sz w:val="16"/>
          <w:szCs w:val="16"/>
        </w:rPr>
        <w:t>:  In lieu of any other rates and discounts, Customer will pay fixed per-minute per bridge rates ranging from $0.0145 to $0.3863 for the following Conferencing Services:</w:t>
      </w:r>
    </w:p>
    <w:p w:rsidR="00D80CB7" w:rsidRPr="0096194D" w:rsidRDefault="00D80CB7" w:rsidP="00D80CB7">
      <w:pPr>
        <w:ind w:left="1440"/>
        <w:rPr>
          <w:rFonts w:ascii="Arial" w:hAnsi="Arial" w:cs="Arial"/>
          <w:sz w:val="16"/>
          <w:szCs w:val="16"/>
          <w:u w:val="single"/>
        </w:rPr>
      </w:pPr>
    </w:p>
    <w:p w:rsidR="00D80CB7" w:rsidRPr="0096194D" w:rsidRDefault="00D80CB7" w:rsidP="00D80CB7">
      <w:pPr>
        <w:ind w:left="2160"/>
        <w:rPr>
          <w:rFonts w:ascii="Arial" w:hAnsi="Arial" w:cs="Arial"/>
          <w:sz w:val="16"/>
          <w:szCs w:val="16"/>
        </w:rPr>
      </w:pPr>
      <w:r w:rsidRPr="0096194D">
        <w:rPr>
          <w:rFonts w:ascii="Arial" w:hAnsi="Arial" w:cs="Arial"/>
          <w:sz w:val="16"/>
          <w:szCs w:val="16"/>
          <w:u w:val="single"/>
        </w:rPr>
        <w:t>Domestic Audioconferencing:</w:t>
      </w:r>
      <w:r w:rsidRPr="0096194D">
        <w:rPr>
          <w:rFonts w:ascii="Arial" w:hAnsi="Arial" w:cs="Arial"/>
          <w:sz w:val="16"/>
          <w:szCs w:val="16"/>
        </w:rPr>
        <w:t xml:space="preserve">  Fixed per-minute rates per participant  for domestic Audioconferencing calls originating and terminating in the U.S. Mainland, Alaska, Hawaii, Puerto Rico, and the U.S. Virgin Islands, based on method.</w:t>
      </w:r>
    </w:p>
    <w:p w:rsidR="00D80CB7" w:rsidRPr="0096194D" w:rsidRDefault="00D80CB7" w:rsidP="00D80CB7">
      <w:pPr>
        <w:ind w:left="2160" w:hanging="288"/>
        <w:rPr>
          <w:rFonts w:ascii="Arial" w:hAnsi="Arial" w:cs="Arial"/>
          <w:sz w:val="16"/>
          <w:szCs w:val="16"/>
          <w:u w:val="single"/>
        </w:rPr>
      </w:pPr>
    </w:p>
    <w:p w:rsidR="00D80CB7" w:rsidRPr="0096194D" w:rsidRDefault="00D80CB7" w:rsidP="00D80CB7">
      <w:pPr>
        <w:ind w:left="2160"/>
        <w:rPr>
          <w:rFonts w:ascii="Arial" w:hAnsi="Arial" w:cs="Arial"/>
          <w:sz w:val="16"/>
          <w:szCs w:val="16"/>
        </w:rPr>
      </w:pPr>
      <w:r w:rsidRPr="0096194D">
        <w:rPr>
          <w:rFonts w:ascii="Arial" w:hAnsi="Arial" w:cs="Arial"/>
          <w:sz w:val="16"/>
          <w:szCs w:val="16"/>
          <w:u w:val="single"/>
        </w:rPr>
        <w:t>Instant Replay Plus:</w:t>
      </w:r>
      <w:r w:rsidRPr="0096194D">
        <w:rPr>
          <w:rFonts w:ascii="Arial" w:hAnsi="Arial" w:cs="Arial"/>
          <w:sz w:val="16"/>
          <w:szCs w:val="16"/>
        </w:rPr>
        <w:t>   Fixed per-minute per-participant rates for Instant Replay Plus usage using toll free number access and toll number access.</w:t>
      </w:r>
    </w:p>
    <w:p w:rsidR="00D80CB7" w:rsidRPr="0096194D" w:rsidRDefault="00D80CB7" w:rsidP="00D80CB7">
      <w:pPr>
        <w:ind w:left="2160"/>
        <w:rPr>
          <w:rFonts w:ascii="Arial" w:hAnsi="Arial" w:cs="Arial"/>
          <w:sz w:val="16"/>
          <w:szCs w:val="16"/>
        </w:rPr>
      </w:pPr>
    </w:p>
    <w:p w:rsidR="00D80CB7" w:rsidRPr="0096194D" w:rsidRDefault="00D80CB7" w:rsidP="00D80CB7">
      <w:pPr>
        <w:ind w:left="2160"/>
        <w:rPr>
          <w:rFonts w:ascii="Arial" w:hAnsi="Arial" w:cs="Arial"/>
          <w:sz w:val="16"/>
          <w:szCs w:val="16"/>
        </w:rPr>
      </w:pPr>
      <w:r w:rsidRPr="0096194D">
        <w:rPr>
          <w:rFonts w:ascii="Arial" w:hAnsi="Arial" w:cs="Arial"/>
          <w:sz w:val="16"/>
          <w:szCs w:val="16"/>
          <w:u w:val="single"/>
        </w:rPr>
        <w:t>Canadian Audio Conferencing</w:t>
      </w:r>
      <w:r w:rsidRPr="0096194D">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D80CB7" w:rsidRPr="0096194D" w:rsidRDefault="00D80CB7" w:rsidP="00D80CB7">
      <w:pPr>
        <w:ind w:left="2160"/>
        <w:rPr>
          <w:rFonts w:ascii="Arial" w:hAnsi="Arial" w:cs="Arial"/>
          <w:sz w:val="16"/>
          <w:szCs w:val="16"/>
          <w:u w:val="single"/>
        </w:rPr>
      </w:pPr>
    </w:p>
    <w:p w:rsidR="00D80CB7" w:rsidRPr="0096194D" w:rsidRDefault="00D80CB7" w:rsidP="00D80CB7">
      <w:pPr>
        <w:ind w:left="2160"/>
        <w:rPr>
          <w:rFonts w:ascii="Arial" w:hAnsi="Arial" w:cs="Arial"/>
          <w:sz w:val="16"/>
          <w:szCs w:val="16"/>
        </w:rPr>
      </w:pPr>
      <w:r w:rsidRPr="0096194D">
        <w:rPr>
          <w:rFonts w:ascii="Arial" w:hAnsi="Arial" w:cs="Arial"/>
          <w:sz w:val="16"/>
          <w:szCs w:val="16"/>
          <w:u w:val="single"/>
        </w:rPr>
        <w:t>Global Access Transport Charges (U.S. Bridged):</w:t>
      </w:r>
      <w:r w:rsidRPr="0096194D">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tabs>
          <w:tab w:val="left" w:pos="5220"/>
        </w:tabs>
        <w:ind w:left="720"/>
        <w:rPr>
          <w:rFonts w:ascii="Arial" w:hAnsi="Arial" w:cs="Arial"/>
          <w:sz w:val="16"/>
          <w:szCs w:val="16"/>
        </w:rPr>
      </w:pPr>
      <w:r w:rsidRPr="0096194D">
        <w:rPr>
          <w:rFonts w:ascii="Arial" w:hAnsi="Arial" w:cs="Arial"/>
          <w:sz w:val="16"/>
          <w:szCs w:val="16"/>
          <w:u w:val="single"/>
        </w:rPr>
        <w:t>Data Services</w:t>
      </w:r>
      <w:r w:rsidRPr="0096194D">
        <w:rPr>
          <w:rFonts w:ascii="Arial" w:hAnsi="Arial" w:cs="Arial"/>
          <w:sz w:val="16"/>
          <w:szCs w:val="16"/>
        </w:rPr>
        <w:t xml:space="preserve">: </w:t>
      </w:r>
    </w:p>
    <w:p w:rsidR="00D80CB7" w:rsidRPr="0096194D" w:rsidRDefault="00D80CB7" w:rsidP="00D80CB7">
      <w:pPr>
        <w:tabs>
          <w:tab w:val="left" w:pos="5220"/>
        </w:tabs>
        <w:ind w:left="720"/>
        <w:rPr>
          <w:rFonts w:ascii="Arial" w:hAnsi="Arial" w:cs="Arial"/>
          <w:sz w:val="16"/>
          <w:szCs w:val="16"/>
        </w:rPr>
      </w:pPr>
    </w:p>
    <w:p w:rsidR="00D80CB7" w:rsidRPr="0096194D" w:rsidRDefault="00D80CB7" w:rsidP="00D80CB7">
      <w:pPr>
        <w:tabs>
          <w:tab w:val="left" w:pos="5220"/>
        </w:tabs>
        <w:ind w:left="1440"/>
        <w:rPr>
          <w:rFonts w:ascii="Arial" w:hAnsi="Arial" w:cs="Arial"/>
          <w:sz w:val="16"/>
          <w:szCs w:val="16"/>
        </w:rPr>
      </w:pPr>
      <w:r w:rsidRPr="0096194D">
        <w:rPr>
          <w:rFonts w:ascii="Arial" w:hAnsi="Arial" w:cs="Arial"/>
          <w:sz w:val="16"/>
          <w:szCs w:val="16"/>
          <w:u w:val="single"/>
        </w:rPr>
        <w:t>Access</w:t>
      </w:r>
      <w:r w:rsidRPr="0096194D">
        <w:rPr>
          <w:rFonts w:ascii="Arial" w:hAnsi="Arial" w:cs="Arial"/>
          <w:sz w:val="16"/>
          <w:szCs w:val="16"/>
        </w:rPr>
        <w:t xml:space="preserve">: </w:t>
      </w:r>
    </w:p>
    <w:p w:rsidR="00D80CB7" w:rsidRPr="0096194D" w:rsidRDefault="00D80CB7" w:rsidP="00D80CB7">
      <w:pPr>
        <w:tabs>
          <w:tab w:val="left" w:pos="5220"/>
        </w:tabs>
        <w:ind w:left="1440"/>
        <w:rPr>
          <w:rFonts w:ascii="Arial" w:hAnsi="Arial" w:cs="Arial"/>
          <w:sz w:val="16"/>
          <w:szCs w:val="16"/>
        </w:rPr>
      </w:pPr>
    </w:p>
    <w:p w:rsidR="00D80CB7" w:rsidRPr="0096194D" w:rsidRDefault="00D80CB7" w:rsidP="00D80CB7">
      <w:pPr>
        <w:tabs>
          <w:tab w:val="left" w:pos="5220"/>
        </w:tabs>
        <w:ind w:left="1440"/>
        <w:rPr>
          <w:rFonts w:ascii="Arial" w:hAnsi="Arial" w:cs="Arial"/>
          <w:sz w:val="16"/>
          <w:szCs w:val="16"/>
        </w:rPr>
      </w:pPr>
      <w:r w:rsidRPr="0096194D">
        <w:rPr>
          <w:rFonts w:ascii="Arial" w:hAnsi="Arial" w:cs="Arial"/>
          <w:sz w:val="16"/>
          <w:szCs w:val="16"/>
        </w:rPr>
        <w:t>In lieu of any other rates and discounts, Customer will pay fixed monthly recurring charges ranging from $95 to $175 for DS0 and DS-1 access service.</w:t>
      </w:r>
    </w:p>
    <w:p w:rsidR="00D80CB7" w:rsidRPr="0096194D" w:rsidRDefault="00D80CB7" w:rsidP="00D80CB7">
      <w:pPr>
        <w:tabs>
          <w:tab w:val="left" w:pos="5220"/>
        </w:tabs>
        <w:ind w:left="1440"/>
        <w:rPr>
          <w:rFonts w:ascii="Arial" w:hAnsi="Arial" w:cs="Arial"/>
          <w:sz w:val="16"/>
          <w:szCs w:val="16"/>
        </w:rPr>
      </w:pPr>
    </w:p>
    <w:p w:rsidR="00D80CB7" w:rsidRPr="0096194D" w:rsidRDefault="00D80CB7" w:rsidP="00D80CB7">
      <w:pPr>
        <w:tabs>
          <w:tab w:val="left" w:pos="1440"/>
          <w:tab w:val="left" w:pos="5220"/>
        </w:tabs>
        <w:ind w:left="1440"/>
        <w:rPr>
          <w:rFonts w:ascii="Arial" w:hAnsi="Arial" w:cs="Arial"/>
          <w:sz w:val="16"/>
          <w:szCs w:val="16"/>
        </w:rPr>
      </w:pPr>
      <w:r w:rsidRPr="0096194D">
        <w:rPr>
          <w:rFonts w:ascii="Arial" w:hAnsi="Arial" w:cs="Arial"/>
          <w:sz w:val="16"/>
          <w:szCs w:val="16"/>
          <w:u w:val="single"/>
        </w:rPr>
        <w:t>Network Services Local Access Services:</w:t>
      </w:r>
      <w:r w:rsidRPr="0096194D">
        <w:rPr>
          <w:rFonts w:ascii="Arial" w:hAnsi="Arial" w:cs="Arial"/>
          <w:sz w:val="16"/>
          <w:szCs w:val="16"/>
        </w:rPr>
        <w:t xml:space="preserve">  In lieu of any other rates and discounts, Customer will pay fixed monthly recurring charges ranging from $100 to $5,700 at for DS-1 and DS-3 TDM-based Network Services Local Access Services at 2 CLLI codes mutually agreed upon by the Customer and the Company.  The Customer must maintain DS-1 Network Services Local Access Services in a Company lit building at 1 CLLI code mutually agreed upon by the Customer and the Company.  If Customer fails to maintain DS-1 Network Services Local Access Services at the Company lit building, the Company reserves the right to charge the Customer standard rates for DS-1 Network Services Local Access Services.  </w:t>
      </w:r>
    </w:p>
    <w:p w:rsidR="00D80CB7" w:rsidRPr="0096194D" w:rsidRDefault="00D80CB7" w:rsidP="00D80CB7">
      <w:pPr>
        <w:tabs>
          <w:tab w:val="left" w:pos="1440"/>
          <w:tab w:val="left" w:pos="5220"/>
        </w:tabs>
        <w:ind w:left="1440"/>
        <w:rPr>
          <w:rFonts w:ascii="Arial" w:hAnsi="Arial" w:cs="Arial"/>
          <w:sz w:val="16"/>
          <w:szCs w:val="16"/>
        </w:rPr>
      </w:pPr>
    </w:p>
    <w:p w:rsidR="00D80CB7" w:rsidRPr="0096194D" w:rsidRDefault="00D80CB7" w:rsidP="00D80CB7">
      <w:pPr>
        <w:tabs>
          <w:tab w:val="left" w:pos="5220"/>
        </w:tabs>
        <w:rPr>
          <w:rFonts w:ascii="Arial" w:hAnsi="Arial" w:cs="Arial"/>
          <w:sz w:val="16"/>
          <w:szCs w:val="16"/>
        </w:rPr>
      </w:pPr>
      <w:r w:rsidRPr="0096194D">
        <w:rPr>
          <w:rFonts w:ascii="Arial" w:hAnsi="Arial" w:cs="Arial"/>
          <w:sz w:val="16"/>
          <w:szCs w:val="16"/>
          <w:u w:val="single"/>
        </w:rPr>
        <w:t>Discounts</w:t>
      </w:r>
      <w:r w:rsidRPr="0096194D">
        <w:rPr>
          <w:rFonts w:ascii="Arial" w:hAnsi="Arial" w:cs="Arial"/>
          <w:sz w:val="16"/>
          <w:szCs w:val="16"/>
        </w:rPr>
        <w:t xml:space="preserve">: </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tabs>
          <w:tab w:val="left" w:pos="5220"/>
        </w:tabs>
        <w:ind w:left="720"/>
        <w:rPr>
          <w:rFonts w:ascii="Arial" w:hAnsi="Arial" w:cs="Arial"/>
          <w:sz w:val="16"/>
          <w:szCs w:val="16"/>
        </w:rPr>
      </w:pPr>
      <w:r w:rsidRPr="0096194D">
        <w:rPr>
          <w:rFonts w:ascii="Arial" w:hAnsi="Arial" w:cs="Arial"/>
          <w:sz w:val="16"/>
          <w:szCs w:val="16"/>
          <w:u w:val="single"/>
        </w:rPr>
        <w:t>Voice Services:</w:t>
      </w:r>
      <w:r w:rsidRPr="0096194D">
        <w:rPr>
          <w:rFonts w:ascii="Arial" w:hAnsi="Arial" w:cs="Arial"/>
          <w:sz w:val="16"/>
          <w:szCs w:val="16"/>
        </w:rPr>
        <w:t xml:space="preserve">  In lieu of any other rates or discounts, the Customer will receive a discount equal to 25% for the following Voice Services:</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tabs>
          <w:tab w:val="left" w:pos="5220"/>
        </w:tabs>
        <w:ind w:left="1440"/>
        <w:rPr>
          <w:rFonts w:ascii="Arial" w:hAnsi="Arial" w:cs="Arial"/>
          <w:sz w:val="16"/>
          <w:szCs w:val="16"/>
        </w:rPr>
      </w:pPr>
      <w:r w:rsidRPr="0096194D">
        <w:rPr>
          <w:rFonts w:ascii="Arial" w:hAnsi="Arial" w:cs="Arial"/>
          <w:sz w:val="16"/>
          <w:szCs w:val="16"/>
          <w:u w:val="single"/>
        </w:rPr>
        <w:t>Tariffed Usage</w:t>
      </w:r>
      <w:r w:rsidRPr="0096194D">
        <w:rPr>
          <w:rFonts w:ascii="Arial" w:hAnsi="Arial" w:cs="Arial"/>
          <w:sz w:val="16"/>
          <w:szCs w:val="16"/>
        </w:rPr>
        <w:t>:  Tariffed usages charges and MRCs for Local and Long Distance Service Bundles, excluding EUCL charges, Operator Service Charges and Directory Assistance.</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tabs>
          <w:tab w:val="left" w:pos="5220"/>
        </w:tabs>
        <w:ind w:left="720" w:hanging="720"/>
        <w:rPr>
          <w:rFonts w:ascii="Arial" w:hAnsi="Arial" w:cs="Arial"/>
          <w:sz w:val="16"/>
          <w:szCs w:val="16"/>
        </w:rPr>
      </w:pPr>
      <w:r w:rsidRPr="0096194D">
        <w:rPr>
          <w:rFonts w:ascii="Arial" w:hAnsi="Arial" w:cs="Arial"/>
          <w:sz w:val="16"/>
          <w:szCs w:val="16"/>
          <w:u w:val="single"/>
        </w:rPr>
        <w:t>Classifications, Practices and Regulations</w:t>
      </w:r>
      <w:r w:rsidRPr="0096194D">
        <w:rPr>
          <w:rFonts w:ascii="Arial" w:hAnsi="Arial" w:cs="Arial"/>
          <w:sz w:val="16"/>
          <w:szCs w:val="16"/>
        </w:rPr>
        <w:t>:</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tabs>
          <w:tab w:val="left" w:pos="5220"/>
        </w:tabs>
        <w:ind w:left="720"/>
        <w:rPr>
          <w:rFonts w:ascii="Arial" w:hAnsi="Arial" w:cs="Arial"/>
          <w:sz w:val="16"/>
          <w:szCs w:val="16"/>
        </w:rPr>
      </w:pPr>
      <w:r w:rsidRPr="0096194D">
        <w:rPr>
          <w:rFonts w:ascii="Arial" w:hAnsi="Arial" w:cs="Arial"/>
          <w:sz w:val="16"/>
          <w:szCs w:val="16"/>
          <w:u w:val="single"/>
        </w:rPr>
        <w:t>Underutilization and Early Termination Charges</w:t>
      </w:r>
      <w:r w:rsidRPr="0096194D">
        <w:rPr>
          <w:rFonts w:ascii="Arial" w:hAnsi="Arial" w:cs="Arial"/>
          <w:sz w:val="16"/>
          <w:szCs w:val="16"/>
        </w:rPr>
        <w:t>:  If Customer’s Total Service Charges do not reach the AVC in any contract year during the Initial Term, Customer shall pay an “Underutilization Charge” equal to 50</w:t>
      </w:r>
      <w:r>
        <w:rPr>
          <w:rFonts w:ascii="Arial" w:hAnsi="Arial" w:cs="Arial"/>
          <w:sz w:val="16"/>
          <w:szCs w:val="16"/>
        </w:rPr>
        <w:t>%</w:t>
      </w:r>
      <w:r w:rsidRPr="0096194D">
        <w:rPr>
          <w:rFonts w:ascii="Arial" w:hAnsi="Arial" w:cs="Arial"/>
          <w:sz w:val="16"/>
          <w:szCs w:val="16"/>
        </w:rPr>
        <w:t xml:space="preserve"> of the unmet AVC.  If: (a) Customer terminates the Agreement before the end of the Term for reasons other than Cause; or (b) Company terminates the Agreement for Cause, then Customer will pay, within thirty (30) days after such termination: (i) an amount equal to 50% of the unsatisfied AVC remaining during the year of termination, and for each subsequent contract year remaining in the Term, plus a pro rata portion of any and all credits received by Customer.</w:t>
      </w:r>
    </w:p>
    <w:p w:rsidR="00D80CB7" w:rsidRPr="0096194D" w:rsidRDefault="00D80CB7" w:rsidP="00D80CB7">
      <w:pPr>
        <w:tabs>
          <w:tab w:val="left" w:pos="5220"/>
        </w:tabs>
        <w:ind w:left="720"/>
        <w:rPr>
          <w:rFonts w:ascii="Arial" w:hAnsi="Arial" w:cs="Arial"/>
          <w:sz w:val="16"/>
          <w:szCs w:val="16"/>
        </w:rPr>
      </w:pPr>
    </w:p>
    <w:p w:rsidR="00D80CB7" w:rsidRPr="0096194D" w:rsidRDefault="00D80CB7" w:rsidP="00D80CB7">
      <w:pPr>
        <w:tabs>
          <w:tab w:val="left" w:pos="5220"/>
        </w:tabs>
        <w:ind w:left="1440"/>
        <w:rPr>
          <w:rFonts w:ascii="Arial" w:hAnsi="Arial" w:cs="Arial"/>
          <w:sz w:val="16"/>
          <w:szCs w:val="16"/>
        </w:rPr>
      </w:pPr>
      <w:r w:rsidRPr="0096194D">
        <w:rPr>
          <w:rFonts w:ascii="Arial" w:hAnsi="Arial" w:cs="Arial"/>
          <w:sz w:val="16"/>
          <w:szCs w:val="16"/>
          <w:u w:val="single"/>
        </w:rPr>
        <w:t>Conferencing Services Subminimum Underutilization Charges:</w:t>
      </w:r>
      <w:r w:rsidRPr="0096194D">
        <w:rPr>
          <w:rFonts w:ascii="Arial" w:hAnsi="Arial" w:cs="Arial"/>
          <w:sz w:val="16"/>
          <w:szCs w:val="16"/>
        </w:rPr>
        <w:t xml:space="preserve">  If, in any contract year during the Term, Customer’s Total Service Charges for Conferencing Services under the Agreement do not meet or exceed the Conferencing Services Subminimum, then Customer shall pay:  (i) all accrued but unpaid charges incurred under the Agreement; and (ii) an “Underutilization Charge” equal to seventy-five percent (75%) of the difference between the Conferencing Services Subminimum and Customer’s Total Service Charges for Conferencing Services under the Agreement during such contract year.</w:t>
      </w:r>
    </w:p>
    <w:p w:rsidR="00D80CB7" w:rsidRPr="0096194D" w:rsidRDefault="00D80CB7" w:rsidP="00D80CB7">
      <w:pPr>
        <w:tabs>
          <w:tab w:val="left" w:pos="5220"/>
        </w:tabs>
        <w:rPr>
          <w:rFonts w:ascii="Arial" w:hAnsi="Arial" w:cs="Arial"/>
          <w:sz w:val="16"/>
          <w:szCs w:val="16"/>
          <w:u w:val="single"/>
        </w:rPr>
      </w:pPr>
    </w:p>
    <w:p w:rsidR="00D80CB7" w:rsidRDefault="00D80CB7" w:rsidP="00D80CB7">
      <w:pPr>
        <w:tabs>
          <w:tab w:val="left" w:pos="5220"/>
        </w:tabs>
        <w:rPr>
          <w:rFonts w:ascii="Arial" w:hAnsi="Arial" w:cs="Arial"/>
          <w:sz w:val="16"/>
          <w:szCs w:val="16"/>
          <w:u w:val="single"/>
        </w:rPr>
      </w:pPr>
      <w:r w:rsidRPr="0096194D">
        <w:rPr>
          <w:rFonts w:ascii="Arial" w:hAnsi="Arial" w:cs="Arial"/>
          <w:sz w:val="16"/>
          <w:szCs w:val="16"/>
          <w:u w:val="single"/>
        </w:rPr>
        <w:t>Credits:</w:t>
      </w:r>
    </w:p>
    <w:p w:rsidR="00D80CB7" w:rsidRDefault="00D80CB7" w:rsidP="00D80CB7">
      <w:pPr>
        <w:tabs>
          <w:tab w:val="left" w:pos="5220"/>
        </w:tabs>
        <w:rPr>
          <w:rFonts w:ascii="Arial" w:hAnsi="Arial" w:cs="Arial"/>
          <w:sz w:val="16"/>
          <w:szCs w:val="16"/>
          <w:u w:val="single"/>
        </w:rPr>
      </w:pPr>
    </w:p>
    <w:p w:rsidR="00D80CB7" w:rsidRDefault="00D80CB7" w:rsidP="00D80CB7">
      <w:pPr>
        <w:tabs>
          <w:tab w:val="left" w:pos="5220"/>
        </w:tabs>
        <w:ind w:left="720"/>
        <w:rPr>
          <w:rFonts w:ascii="Arial" w:hAnsi="Arial" w:cs="Arial"/>
          <w:sz w:val="16"/>
          <w:szCs w:val="16"/>
          <w:u w:val="single"/>
        </w:rPr>
      </w:pPr>
      <w:r>
        <w:rPr>
          <w:rFonts w:ascii="Arial" w:hAnsi="Arial" w:cs="Arial"/>
          <w:sz w:val="16"/>
          <w:szCs w:val="16"/>
          <w:u w:val="single"/>
        </w:rPr>
        <w:t>One Time Credit:</w:t>
      </w:r>
    </w:p>
    <w:p w:rsidR="00D80CB7" w:rsidRDefault="00D80CB7" w:rsidP="00D80CB7">
      <w:pPr>
        <w:tabs>
          <w:tab w:val="left" w:pos="5220"/>
        </w:tabs>
        <w:ind w:left="720"/>
        <w:rPr>
          <w:rFonts w:ascii="Arial" w:hAnsi="Arial" w:cs="Arial"/>
          <w:sz w:val="16"/>
          <w:szCs w:val="16"/>
          <w:u w:val="single"/>
        </w:rPr>
      </w:pPr>
    </w:p>
    <w:p w:rsidR="00D80CB7" w:rsidRDefault="00D80CB7" w:rsidP="00D80CB7">
      <w:pPr>
        <w:tabs>
          <w:tab w:val="left" w:pos="5220"/>
        </w:tabs>
        <w:ind w:left="1440"/>
        <w:rPr>
          <w:rFonts w:ascii="Arial" w:hAnsi="Arial" w:cs="Arial"/>
          <w:sz w:val="16"/>
          <w:szCs w:val="16"/>
        </w:rPr>
      </w:pPr>
      <w:r>
        <w:rPr>
          <w:rFonts w:ascii="Arial" w:hAnsi="Arial" w:cs="Arial"/>
          <w:sz w:val="16"/>
          <w:szCs w:val="16"/>
        </w:rPr>
        <w:t>Customer will receive a credit equal to $48,000 to be applied against Customer’s Total Service Charges incurred for interstate and international services.</w:t>
      </w:r>
    </w:p>
    <w:p w:rsidR="00D80CB7" w:rsidRPr="0096194D" w:rsidRDefault="00D80CB7" w:rsidP="00D80CB7">
      <w:pPr>
        <w:tabs>
          <w:tab w:val="left" w:pos="5220"/>
        </w:tabs>
        <w:rPr>
          <w:rFonts w:ascii="Arial" w:hAnsi="Arial" w:cs="Arial"/>
          <w:sz w:val="16"/>
          <w:szCs w:val="16"/>
          <w:u w:val="single"/>
        </w:rPr>
      </w:pPr>
    </w:p>
    <w:p w:rsidR="00D80CB7" w:rsidRPr="0096194D" w:rsidRDefault="00D80CB7" w:rsidP="00D80CB7">
      <w:pPr>
        <w:tabs>
          <w:tab w:val="left" w:pos="5220"/>
        </w:tabs>
        <w:ind w:left="720"/>
        <w:rPr>
          <w:rFonts w:ascii="Arial" w:hAnsi="Arial" w:cs="Arial"/>
          <w:sz w:val="16"/>
          <w:szCs w:val="16"/>
        </w:rPr>
      </w:pPr>
      <w:r w:rsidRPr="0096194D">
        <w:rPr>
          <w:rFonts w:ascii="Arial" w:hAnsi="Arial" w:cs="Arial"/>
          <w:sz w:val="16"/>
          <w:szCs w:val="16"/>
          <w:u w:val="single"/>
        </w:rPr>
        <w:t>Monthly Recurring Credit Based on Intrastate Long Distance Usage:</w:t>
      </w:r>
      <w:r w:rsidRPr="0096194D">
        <w:rPr>
          <w:rFonts w:ascii="Arial" w:hAnsi="Arial" w:cs="Arial"/>
          <w:sz w:val="16"/>
          <w:szCs w:val="16"/>
        </w:rPr>
        <w:t xml:space="preserve">  Customer will receive a monthly recurring credit equal to a discount of 25% of Customer’s Total Service Charges for Intrastate Voice Service during that current monthly billing period.  The credit will be applied to Customer’s Total Service Charges.  </w:t>
      </w:r>
    </w:p>
    <w:p w:rsidR="00D80CB7" w:rsidRPr="0096194D" w:rsidRDefault="00D80CB7" w:rsidP="00D80CB7">
      <w:pPr>
        <w:tabs>
          <w:tab w:val="left" w:pos="5220"/>
        </w:tabs>
        <w:rPr>
          <w:rFonts w:ascii="Arial" w:hAnsi="Arial" w:cs="Arial"/>
          <w:sz w:val="16"/>
          <w:szCs w:val="16"/>
        </w:rPr>
      </w:pPr>
    </w:p>
    <w:p w:rsidR="00D80CB7" w:rsidRPr="0096194D" w:rsidRDefault="00D80CB7" w:rsidP="00D80CB7">
      <w:pPr>
        <w:tabs>
          <w:tab w:val="left" w:pos="5220"/>
        </w:tabs>
        <w:ind w:left="1440"/>
        <w:rPr>
          <w:rFonts w:ascii="Arial" w:hAnsi="Arial" w:cs="Arial"/>
          <w:sz w:val="16"/>
          <w:szCs w:val="16"/>
        </w:rPr>
      </w:pPr>
      <w:r w:rsidRPr="0096194D">
        <w:rPr>
          <w:rFonts w:ascii="Arial" w:hAnsi="Arial" w:cs="Arial"/>
          <w:sz w:val="16"/>
          <w:szCs w:val="16"/>
          <w:u w:val="single"/>
        </w:rPr>
        <w:t>Qualifying Condition:</w:t>
      </w:r>
      <w:r w:rsidRPr="0096194D">
        <w:rPr>
          <w:rFonts w:ascii="Arial" w:hAnsi="Arial" w:cs="Arial"/>
          <w:sz w:val="16"/>
          <w:szCs w:val="16"/>
        </w:rPr>
        <w:t xml:space="preserve">  Customer certifies to Company that no more than five percent (5%) of Customer’s intrastate Voice Service is in the states of Arizona, Idaho, Minnesota, Montana, North Dakota, Pennsylvania, South Dakota and Wisconsin.  If Customer fails to satisfy this requirement, Company reserves the right to reduce the discount set forth above to 10%.  Company reserves the right to monitor Customer’s network for compliance with this requirement and Customer hereby consents to this monitoring.</w:t>
      </w:r>
    </w:p>
    <w:p w:rsidR="00D80CB7" w:rsidRPr="0096194D" w:rsidRDefault="00D80CB7" w:rsidP="00D80CB7">
      <w:pPr>
        <w:tabs>
          <w:tab w:val="left" w:pos="5220"/>
        </w:tabs>
        <w:ind w:left="1440"/>
        <w:rPr>
          <w:rFonts w:ascii="Arial" w:hAnsi="Arial" w:cs="Arial"/>
          <w:sz w:val="16"/>
          <w:szCs w:val="16"/>
        </w:rPr>
      </w:pPr>
    </w:p>
    <w:p w:rsidR="00D80CB7" w:rsidRPr="0096194D" w:rsidRDefault="00D80CB7" w:rsidP="00D80CB7">
      <w:pPr>
        <w:tabs>
          <w:tab w:val="left" w:pos="1440"/>
          <w:tab w:val="left" w:pos="5220"/>
        </w:tabs>
        <w:rPr>
          <w:rFonts w:ascii="Arial" w:hAnsi="Arial" w:cs="Arial"/>
          <w:sz w:val="16"/>
          <w:szCs w:val="16"/>
        </w:rPr>
      </w:pPr>
      <w:r w:rsidRPr="0096194D">
        <w:rPr>
          <w:rFonts w:ascii="Arial" w:hAnsi="Arial" w:cs="Arial"/>
          <w:sz w:val="16"/>
          <w:szCs w:val="16"/>
          <w:u w:val="single"/>
        </w:rPr>
        <w:t>Promotions</w:t>
      </w:r>
      <w:r w:rsidRPr="0096194D">
        <w:rPr>
          <w:rFonts w:ascii="Arial" w:hAnsi="Arial" w:cs="Arial"/>
          <w:sz w:val="16"/>
          <w:szCs w:val="16"/>
        </w:rPr>
        <w:t>:  The Customer is eligible for the following promotion as set forth in the Guide:</w:t>
      </w:r>
    </w:p>
    <w:p w:rsidR="00D80CB7" w:rsidRPr="0096194D" w:rsidRDefault="00D80CB7" w:rsidP="00D80CB7">
      <w:pPr>
        <w:tabs>
          <w:tab w:val="left" w:pos="5220"/>
        </w:tabs>
        <w:rPr>
          <w:rFonts w:ascii="Arial" w:hAnsi="Arial" w:cs="Arial"/>
          <w:sz w:val="16"/>
          <w:szCs w:val="16"/>
          <w:u w:val="single"/>
        </w:rPr>
      </w:pPr>
    </w:p>
    <w:p w:rsidR="00D80CB7" w:rsidRPr="0096194D" w:rsidRDefault="00D80CB7" w:rsidP="00D80CB7">
      <w:pPr>
        <w:tabs>
          <w:tab w:val="left" w:pos="90"/>
          <w:tab w:val="left" w:pos="5220"/>
        </w:tabs>
        <w:ind w:left="720"/>
        <w:rPr>
          <w:rFonts w:ascii="Arial" w:hAnsi="Arial" w:cs="Arial"/>
          <w:sz w:val="16"/>
          <w:szCs w:val="16"/>
        </w:rPr>
      </w:pPr>
      <w:r w:rsidRPr="0096194D">
        <w:rPr>
          <w:rFonts w:ascii="Arial" w:hAnsi="Arial" w:cs="Arial"/>
          <w:sz w:val="16"/>
          <w:szCs w:val="16"/>
        </w:rPr>
        <w:t>On the Network V Cross Connect Promotion</w:t>
      </w:r>
    </w:p>
    <w:p w:rsidR="00D80CB7" w:rsidRDefault="00D80CB7" w:rsidP="00D80CB7">
      <w:pPr>
        <w:tabs>
          <w:tab w:val="left" w:pos="90"/>
          <w:tab w:val="left" w:pos="5220"/>
        </w:tabs>
        <w:ind w:left="720"/>
        <w:rPr>
          <w:rFonts w:ascii="Arial" w:hAnsi="Arial" w:cs="Arial"/>
          <w:sz w:val="16"/>
          <w:szCs w:val="16"/>
        </w:rPr>
      </w:pPr>
      <w:r w:rsidRPr="0096194D">
        <w:rPr>
          <w:rFonts w:ascii="Arial" w:hAnsi="Arial" w:cs="Arial"/>
          <w:sz w:val="16"/>
          <w:szCs w:val="16"/>
        </w:rPr>
        <w:t>General Installation Waiver Promotion</w:t>
      </w:r>
    </w:p>
    <w:p w:rsidR="00D80CB7" w:rsidRDefault="00D80CB7">
      <w:pPr>
        <w:rPr>
          <w:rFonts w:ascii="Arial" w:hAnsi="Arial" w:cs="Arial"/>
          <w:sz w:val="16"/>
          <w:szCs w:val="16"/>
        </w:rPr>
      </w:pPr>
      <w:r>
        <w:rPr>
          <w:rFonts w:ascii="Arial" w:hAnsi="Arial" w:cs="Arial"/>
          <w:sz w:val="16"/>
          <w:szCs w:val="16"/>
        </w:rPr>
        <w:br w:type="page"/>
      </w:r>
    </w:p>
    <w:p w:rsidR="00D80CB7" w:rsidRDefault="00D80CB7" w:rsidP="00D80CB7">
      <w:pPr>
        <w:tabs>
          <w:tab w:val="left" w:pos="90"/>
          <w:tab w:val="left" w:pos="5220"/>
        </w:tabs>
        <w:ind w:left="720"/>
        <w:rPr>
          <w:rFonts w:ascii="Arial" w:hAnsi="Arial" w:cs="Arial"/>
          <w:sz w:val="16"/>
          <w:szCs w:val="16"/>
        </w:rPr>
      </w:pPr>
    </w:p>
    <w:sectPr w:rsidR="00D80CB7" w:rsidSect="006B6F6D">
      <w:footerReference w:type="default" r:id="rId8"/>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ECC" w:rsidRDefault="00136ECC" w:rsidP="00136ECC">
      <w:r>
        <w:separator/>
      </w:r>
    </w:p>
  </w:endnote>
  <w:endnote w:type="continuationSeparator" w:id="0">
    <w:p w:rsidR="00136ECC" w:rsidRDefault="00136ECC" w:rsidP="00136E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2A6" w:rsidRPr="009E547A" w:rsidRDefault="00D8330D"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6B6F6D"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D80CB7">
      <w:rPr>
        <w:rStyle w:val="PageNumber"/>
        <w:rFonts w:ascii="Arial" w:hAnsi="Arial" w:cs="Arial"/>
        <w:noProof/>
        <w:sz w:val="16"/>
        <w:szCs w:val="16"/>
      </w:rPr>
      <w:t>40</w:t>
    </w:r>
    <w:r w:rsidRPr="009E547A">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ECC" w:rsidRDefault="00136ECC" w:rsidP="00136ECC">
      <w:r>
        <w:separator/>
      </w:r>
    </w:p>
  </w:footnote>
  <w:footnote w:type="continuationSeparator" w:id="0">
    <w:p w:rsidR="00136ECC" w:rsidRDefault="00136ECC" w:rsidP="00136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64D38"/>
    <w:multiLevelType w:val="hybridMultilevel"/>
    <w:tmpl w:val="57E2E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AB13E3"/>
    <w:multiLevelType w:val="hybridMultilevel"/>
    <w:tmpl w:val="7AB619CC"/>
    <w:lvl w:ilvl="0" w:tplc="E88A9E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6B6F6D"/>
    <w:rsid w:val="000562B4"/>
    <w:rsid w:val="00136ECC"/>
    <w:rsid w:val="001E5F28"/>
    <w:rsid w:val="00225808"/>
    <w:rsid w:val="00234A5D"/>
    <w:rsid w:val="002449FA"/>
    <w:rsid w:val="00287F26"/>
    <w:rsid w:val="002973CE"/>
    <w:rsid w:val="003D7461"/>
    <w:rsid w:val="00541E89"/>
    <w:rsid w:val="005D0CFC"/>
    <w:rsid w:val="00645F05"/>
    <w:rsid w:val="00662581"/>
    <w:rsid w:val="006B6F6D"/>
    <w:rsid w:val="00877D84"/>
    <w:rsid w:val="008B7E92"/>
    <w:rsid w:val="009333D9"/>
    <w:rsid w:val="00937C4B"/>
    <w:rsid w:val="00A75EE9"/>
    <w:rsid w:val="00AF0AD1"/>
    <w:rsid w:val="00B332C9"/>
    <w:rsid w:val="00C84EA4"/>
    <w:rsid w:val="00CC7D81"/>
    <w:rsid w:val="00D20B4F"/>
    <w:rsid w:val="00D80CB7"/>
    <w:rsid w:val="00D8330D"/>
    <w:rsid w:val="00E35821"/>
    <w:rsid w:val="00EC1177"/>
    <w:rsid w:val="00F06FDB"/>
    <w:rsid w:val="00F92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F6D"/>
    <w:pPr>
      <w:tabs>
        <w:tab w:val="center" w:pos="4320"/>
        <w:tab w:val="right" w:pos="8640"/>
      </w:tabs>
    </w:pPr>
  </w:style>
  <w:style w:type="character" w:customStyle="1" w:styleId="FooterChar">
    <w:name w:val="Footer Char"/>
    <w:basedOn w:val="DefaultParagraphFont"/>
    <w:link w:val="Footer"/>
    <w:rsid w:val="006B6F6D"/>
  </w:style>
  <w:style w:type="character" w:styleId="PageNumber">
    <w:name w:val="page number"/>
    <w:basedOn w:val="DefaultParagraphFont"/>
    <w:rsid w:val="006B6F6D"/>
  </w:style>
  <w:style w:type="paragraph" w:styleId="PlainText">
    <w:name w:val="Plain Text"/>
    <w:basedOn w:val="Normal"/>
    <w:link w:val="PlainTextChar"/>
    <w:rsid w:val="00645F05"/>
    <w:pPr>
      <w:ind w:left="1080"/>
    </w:pPr>
    <w:rPr>
      <w:rFonts w:ascii="Courier New" w:hAnsi="Courier New" w:cs="Arial"/>
      <w:spacing w:val="-5"/>
    </w:rPr>
  </w:style>
  <w:style w:type="character" w:customStyle="1" w:styleId="PlainTextChar">
    <w:name w:val="Plain Text Char"/>
    <w:basedOn w:val="DefaultParagraphFont"/>
    <w:link w:val="PlainText"/>
    <w:rsid w:val="00645F05"/>
    <w:rPr>
      <w:rFonts w:ascii="Courier New" w:hAnsi="Courier New" w:cs="Arial"/>
      <w:spacing w:val="-5"/>
    </w:rPr>
  </w:style>
  <w:style w:type="paragraph" w:customStyle="1" w:styleId="Style1">
    <w:name w:val="Style 1"/>
    <w:rsid w:val="00F920EB"/>
    <w:pPr>
      <w:widowControl w:val="0"/>
      <w:autoSpaceDE w:val="0"/>
      <w:autoSpaceDN w:val="0"/>
      <w:adjustRightInd w:val="0"/>
    </w:pPr>
  </w:style>
  <w:style w:type="paragraph" w:customStyle="1" w:styleId="Style4">
    <w:name w:val="Style 4"/>
    <w:rsid w:val="00F920EB"/>
    <w:pPr>
      <w:widowControl w:val="0"/>
      <w:autoSpaceDE w:val="0"/>
      <w:autoSpaceDN w:val="0"/>
      <w:ind w:left="144" w:right="72"/>
      <w:jc w:val="both"/>
    </w:pPr>
    <w:rPr>
      <w:rFonts w:ascii="Arial" w:hAnsi="Arial" w:cs="Arial"/>
      <w:sz w:val="16"/>
      <w:szCs w:val="16"/>
    </w:rPr>
  </w:style>
  <w:style w:type="character" w:styleId="Hyperlink">
    <w:name w:val="Hyperlink"/>
    <w:basedOn w:val="DefaultParagraphFont"/>
    <w:uiPriority w:val="99"/>
    <w:unhideWhenUsed/>
    <w:rsid w:val="00F06FDB"/>
    <w:rPr>
      <w:rFonts w:ascii="Verdana" w:hAnsi="Verdana" w:hint="default"/>
      <w:strike w:val="0"/>
      <w:dstrike w:val="0"/>
      <w:color w:val="0000FF"/>
      <w:sz w:val="16"/>
      <w:szCs w:val="1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927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ntractviewer.vzbi.com/cvsearchresults.do?action=startSimpleSearch&amp;usernumber=140597&amp;sortfield=&amp;direction=&amp;pagenumber=1&amp;customername=CONTAINS%2Cdyson+limited&amp;contractid=CONTAINS%2C&amp;documentnr=EQUALS%2C&amp;naspid=CONTAINS%2C&amp;documenttypes=&amp;contracttypes=&amp;contractsubtypes=&amp;columnorder=&amp;columnordermode=&amp;firstelemtoshow=&amp;parameter0=&amp;parameter1=&amp;parameter2=&amp;parameter3=&amp;parameter4=&amp;parameter5=&amp;parameter6=&amp;parameter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42</Pages>
  <Words>20368</Words>
  <Characters>114257</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134357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cathy.thomas</dc:creator>
  <cp:keywords/>
  <dc:description/>
  <cp:lastModifiedBy>linda.prior</cp:lastModifiedBy>
  <cp:revision>21</cp:revision>
  <dcterms:created xsi:type="dcterms:W3CDTF">2012-04-02T18:19:00Z</dcterms:created>
  <dcterms:modified xsi:type="dcterms:W3CDTF">2012-04-30T18:11:00Z</dcterms:modified>
</cp:coreProperties>
</file>