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95F" w:rsidRPr="00D25BA5" w:rsidRDefault="0000495F" w:rsidP="0000495F">
      <w:pPr>
        <w:rPr>
          <w:rFonts w:ascii="Arial" w:hAnsi="Arial" w:cs="Arial"/>
          <w:sz w:val="16"/>
          <w:szCs w:val="16"/>
        </w:rPr>
      </w:pPr>
    </w:p>
    <w:p w:rsidR="00D25BA5" w:rsidRPr="00D25BA5" w:rsidRDefault="00D25BA5" w:rsidP="00D25BA5">
      <w:pPr>
        <w:rPr>
          <w:rFonts w:ascii="Arial" w:hAnsi="Arial" w:cs="Arial"/>
          <w:sz w:val="16"/>
          <w:szCs w:val="16"/>
        </w:rPr>
      </w:pPr>
      <w:r>
        <w:rPr>
          <w:rFonts w:ascii="Arial" w:hAnsi="Arial" w:cs="Arial"/>
          <w:sz w:val="16"/>
          <w:szCs w:val="16"/>
        </w:rPr>
        <w:t>Option</w:t>
      </w:r>
      <w:r w:rsidRPr="00D25BA5">
        <w:rPr>
          <w:rFonts w:ascii="Arial" w:hAnsi="Arial" w:cs="Arial"/>
          <w:sz w:val="16"/>
          <w:szCs w:val="16"/>
        </w:rPr>
        <w:t>: 63741407</w:t>
      </w:r>
      <w:r>
        <w:rPr>
          <w:rFonts w:ascii="Arial" w:hAnsi="Arial" w:cs="Arial"/>
          <w:sz w:val="16"/>
          <w:szCs w:val="16"/>
        </w:rPr>
        <w:t xml:space="preserve"> Rev Jun 15 Amendment 6</w:t>
      </w:r>
    </w:p>
    <w:p w:rsidR="00D25BA5" w:rsidRDefault="00D25BA5" w:rsidP="00D25BA5">
      <w:pPr>
        <w:rPr>
          <w:rFonts w:ascii="Arial" w:hAnsi="Arial" w:cs="Arial"/>
          <w:sz w:val="16"/>
          <w:szCs w:val="16"/>
          <w:u w:val="single"/>
        </w:rPr>
      </w:pPr>
    </w:p>
    <w:p w:rsidR="00D25BA5" w:rsidRPr="00D25BA5" w:rsidRDefault="00D25BA5" w:rsidP="00D25BA5">
      <w:pPr>
        <w:rPr>
          <w:rFonts w:ascii="Arial" w:hAnsi="Arial" w:cs="Arial"/>
          <w:sz w:val="16"/>
          <w:szCs w:val="16"/>
        </w:rPr>
      </w:pPr>
      <w:r w:rsidRPr="00D25BA5">
        <w:rPr>
          <w:rFonts w:ascii="Arial" w:hAnsi="Arial" w:cs="Arial"/>
          <w:sz w:val="16"/>
          <w:szCs w:val="16"/>
          <w:u w:val="single"/>
        </w:rPr>
        <w:t>Initial Term:</w:t>
      </w:r>
      <w:r w:rsidRPr="00D25BA5">
        <w:rPr>
          <w:rFonts w:ascii="Arial" w:hAnsi="Arial" w:cs="Arial"/>
          <w:sz w:val="16"/>
          <w:szCs w:val="16"/>
        </w:rPr>
        <w:t xml:space="preserve">  36 months following the expiration of the Ramp Period. </w:t>
      </w:r>
    </w:p>
    <w:p w:rsidR="00D25BA5" w:rsidRPr="00D25BA5" w:rsidRDefault="00D25BA5" w:rsidP="00D25BA5">
      <w:pPr>
        <w:rPr>
          <w:rFonts w:ascii="Arial" w:hAnsi="Arial" w:cs="Arial"/>
          <w:sz w:val="16"/>
          <w:szCs w:val="16"/>
        </w:rPr>
      </w:pPr>
    </w:p>
    <w:p w:rsidR="00D25BA5" w:rsidRPr="00D25BA5" w:rsidRDefault="00D25BA5" w:rsidP="00D25BA5">
      <w:pPr>
        <w:rPr>
          <w:rFonts w:ascii="Arial" w:hAnsi="Arial" w:cs="Arial"/>
          <w:sz w:val="16"/>
          <w:szCs w:val="16"/>
        </w:rPr>
      </w:pPr>
      <w:r w:rsidRPr="00D25BA5">
        <w:rPr>
          <w:rFonts w:ascii="Arial" w:hAnsi="Arial" w:cs="Arial"/>
          <w:sz w:val="16"/>
          <w:szCs w:val="16"/>
        </w:rPr>
        <w:t>Commencing on the 6</w:t>
      </w:r>
      <w:r w:rsidRPr="00D25BA5">
        <w:rPr>
          <w:rFonts w:ascii="Arial" w:hAnsi="Arial" w:cs="Arial"/>
          <w:sz w:val="16"/>
          <w:szCs w:val="16"/>
          <w:vertAlign w:val="superscript"/>
        </w:rPr>
        <w:t>th</w:t>
      </w:r>
      <w:r w:rsidRPr="00D25BA5">
        <w:rPr>
          <w:rFonts w:ascii="Arial" w:hAnsi="Arial" w:cs="Arial"/>
          <w:sz w:val="16"/>
          <w:szCs w:val="16"/>
        </w:rPr>
        <w:t xml:space="preserve"> Amendment Effective Date the Term will start anew and continue for 36 months.</w:t>
      </w:r>
    </w:p>
    <w:p w:rsidR="00D25BA5" w:rsidRPr="00D25BA5" w:rsidRDefault="00D25BA5" w:rsidP="00D25BA5">
      <w:pPr>
        <w:rPr>
          <w:rFonts w:ascii="Arial" w:hAnsi="Arial" w:cs="Arial"/>
          <w:sz w:val="16"/>
          <w:szCs w:val="16"/>
        </w:rPr>
      </w:pPr>
    </w:p>
    <w:p w:rsidR="00D25BA5" w:rsidRPr="00D25BA5" w:rsidRDefault="00D25BA5" w:rsidP="00D25BA5">
      <w:pPr>
        <w:rPr>
          <w:rFonts w:ascii="Arial" w:hAnsi="Arial" w:cs="Arial"/>
          <w:sz w:val="16"/>
          <w:szCs w:val="16"/>
        </w:rPr>
      </w:pPr>
      <w:r w:rsidRPr="00D25BA5">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D25BA5" w:rsidRPr="00D25BA5" w:rsidRDefault="00D25BA5" w:rsidP="00D25BA5">
      <w:pPr>
        <w:rPr>
          <w:rFonts w:ascii="Arial" w:hAnsi="Arial" w:cs="Arial"/>
          <w:sz w:val="16"/>
          <w:szCs w:val="16"/>
        </w:rPr>
      </w:pPr>
    </w:p>
    <w:p w:rsidR="00D25BA5" w:rsidRPr="00D25BA5" w:rsidRDefault="00D25BA5" w:rsidP="00D25BA5">
      <w:pPr>
        <w:rPr>
          <w:rFonts w:ascii="Arial" w:hAnsi="Arial" w:cs="Arial"/>
          <w:sz w:val="16"/>
          <w:szCs w:val="16"/>
        </w:rPr>
      </w:pPr>
      <w:r w:rsidRPr="00D25BA5">
        <w:rPr>
          <w:rFonts w:ascii="Arial" w:hAnsi="Arial" w:cs="Arial"/>
          <w:sz w:val="16"/>
          <w:szCs w:val="16"/>
          <w:u w:val="single"/>
        </w:rPr>
        <w:t>Ramp Period:</w:t>
      </w:r>
      <w:r w:rsidRPr="00D25BA5">
        <w:rPr>
          <w:rFonts w:ascii="Arial" w:hAnsi="Arial" w:cs="Arial"/>
          <w:sz w:val="16"/>
          <w:szCs w:val="16"/>
        </w:rPr>
        <w:t xml:space="preserve">  The Ramp Period shall begin on the Effective Date and continue for a period of 3 months following the Effective Date.  Commencing with the Effective Date and at all times during the Ramp Period thereafter, Customer will receive the rates, discounts, charges and credits set forth herein and will not be subject to the AVC.  </w:t>
      </w:r>
    </w:p>
    <w:p w:rsidR="00D25BA5" w:rsidRPr="00D25BA5" w:rsidRDefault="00D25BA5" w:rsidP="00D25BA5">
      <w:pPr>
        <w:rPr>
          <w:rFonts w:ascii="Arial" w:hAnsi="Arial" w:cs="Arial"/>
          <w:sz w:val="16"/>
          <w:szCs w:val="16"/>
        </w:rPr>
      </w:pPr>
    </w:p>
    <w:p w:rsidR="00D25BA5" w:rsidRPr="00D25BA5" w:rsidRDefault="00D25BA5" w:rsidP="00D25BA5">
      <w:pPr>
        <w:rPr>
          <w:rFonts w:ascii="Arial" w:hAnsi="Arial" w:cs="Arial"/>
          <w:sz w:val="16"/>
          <w:szCs w:val="16"/>
        </w:rPr>
      </w:pPr>
      <w:r w:rsidRPr="00D25BA5">
        <w:rPr>
          <w:rFonts w:ascii="Arial" w:hAnsi="Arial" w:cs="Arial"/>
          <w:sz w:val="16"/>
          <w:szCs w:val="16"/>
          <w:u w:val="single"/>
        </w:rPr>
        <w:t>Annual Volume Commitment (“AVC”):</w:t>
      </w:r>
      <w:r w:rsidRPr="00D25BA5">
        <w:rPr>
          <w:rFonts w:ascii="Arial" w:hAnsi="Arial" w:cs="Arial"/>
          <w:sz w:val="16"/>
          <w:szCs w:val="16"/>
        </w:rPr>
        <w:t xml:space="preserve">  $700,000 in Total Service Charges (“AVC”) </w:t>
      </w:r>
      <w:r w:rsidRPr="00D25BA5">
        <w:rPr>
          <w:rFonts w:ascii="Arial" w:hAnsi="Arial" w:cs="Arial"/>
          <w:bCs/>
          <w:sz w:val="16"/>
          <w:szCs w:val="16"/>
        </w:rPr>
        <w:t xml:space="preserve">during each contract year of the Term </w:t>
      </w:r>
      <w:r w:rsidRPr="00D25BA5">
        <w:rPr>
          <w:rFonts w:ascii="Arial" w:hAnsi="Arial" w:cs="Arial"/>
          <w:sz w:val="16"/>
          <w:szCs w:val="16"/>
        </w:rPr>
        <w:t>(following the expiration of the Ramp Period).</w:t>
      </w:r>
    </w:p>
    <w:p w:rsidR="00D25BA5" w:rsidRPr="00D25BA5" w:rsidRDefault="00D25BA5" w:rsidP="00D25BA5">
      <w:pPr>
        <w:rPr>
          <w:rFonts w:ascii="Arial" w:hAnsi="Arial" w:cs="Arial"/>
          <w:sz w:val="16"/>
          <w:szCs w:val="16"/>
        </w:rPr>
      </w:pPr>
    </w:p>
    <w:p w:rsidR="00D25BA5" w:rsidRPr="00D25BA5" w:rsidRDefault="00D25BA5" w:rsidP="00D25BA5">
      <w:pPr>
        <w:rPr>
          <w:rFonts w:ascii="Arial" w:hAnsi="Arial" w:cs="Arial"/>
          <w:sz w:val="16"/>
          <w:szCs w:val="16"/>
        </w:rPr>
      </w:pPr>
      <w:r w:rsidRPr="00D25BA5">
        <w:rPr>
          <w:rFonts w:ascii="Arial" w:hAnsi="Arial" w:cs="Arial"/>
          <w:sz w:val="16"/>
          <w:szCs w:val="16"/>
        </w:rPr>
        <w:t>Commencing on the 6</w:t>
      </w:r>
      <w:r w:rsidRPr="00D25BA5">
        <w:rPr>
          <w:rFonts w:ascii="Arial" w:hAnsi="Arial" w:cs="Arial"/>
          <w:sz w:val="16"/>
          <w:szCs w:val="16"/>
          <w:vertAlign w:val="superscript"/>
        </w:rPr>
        <w:t>th</w:t>
      </w:r>
      <w:r w:rsidRPr="00D25BA5">
        <w:rPr>
          <w:rFonts w:ascii="Arial" w:hAnsi="Arial" w:cs="Arial"/>
          <w:sz w:val="16"/>
          <w:szCs w:val="16"/>
        </w:rPr>
        <w:t xml:space="preserve"> Amendment Effective Date and for the current contract year and any subsequent contract year(s), Customer’s new AVC will be $400,000 in Total Service Charges.</w:t>
      </w:r>
    </w:p>
    <w:p w:rsidR="00D25BA5" w:rsidRPr="00D25BA5" w:rsidRDefault="00D25BA5" w:rsidP="00D25BA5">
      <w:pPr>
        <w:rPr>
          <w:rFonts w:ascii="Arial" w:hAnsi="Arial" w:cs="Arial"/>
          <w:sz w:val="16"/>
          <w:szCs w:val="16"/>
        </w:rPr>
      </w:pPr>
    </w:p>
    <w:p w:rsidR="00D25BA5" w:rsidRPr="00D25BA5" w:rsidRDefault="00D25BA5" w:rsidP="00D25BA5">
      <w:pPr>
        <w:rPr>
          <w:rFonts w:ascii="Arial" w:hAnsi="Arial" w:cs="Arial"/>
          <w:sz w:val="16"/>
          <w:szCs w:val="16"/>
        </w:rPr>
      </w:pPr>
    </w:p>
    <w:p w:rsidR="00D25BA5" w:rsidRPr="00D25BA5" w:rsidRDefault="00D25BA5" w:rsidP="00D25BA5">
      <w:pPr>
        <w:rPr>
          <w:rFonts w:ascii="Arial" w:hAnsi="Arial" w:cs="Arial"/>
          <w:sz w:val="16"/>
          <w:szCs w:val="16"/>
        </w:rPr>
      </w:pPr>
      <w:r w:rsidRPr="00D25BA5">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D25BA5" w:rsidRPr="00D25BA5" w:rsidRDefault="00D25BA5" w:rsidP="00D25BA5">
      <w:pPr>
        <w:ind w:left="720" w:hanging="720"/>
        <w:rPr>
          <w:rFonts w:ascii="Arial" w:hAnsi="Arial" w:cs="Arial"/>
          <w:sz w:val="16"/>
          <w:szCs w:val="16"/>
          <w:u w:val="single"/>
        </w:rPr>
      </w:pPr>
    </w:p>
    <w:p w:rsidR="00D25BA5" w:rsidRPr="00D25BA5" w:rsidRDefault="00D25BA5" w:rsidP="00D25BA5">
      <w:pPr>
        <w:ind w:left="720" w:hanging="720"/>
        <w:rPr>
          <w:rFonts w:ascii="Arial" w:hAnsi="Arial" w:cs="Arial"/>
          <w:color w:val="3366FF"/>
          <w:sz w:val="16"/>
          <w:szCs w:val="16"/>
        </w:rPr>
      </w:pPr>
      <w:r w:rsidRPr="00D25BA5">
        <w:rPr>
          <w:rFonts w:ascii="Arial" w:hAnsi="Arial" w:cs="Arial"/>
          <w:sz w:val="16"/>
          <w:szCs w:val="16"/>
          <w:u w:val="single"/>
        </w:rPr>
        <w:t>Rates and Charges</w:t>
      </w:r>
    </w:p>
    <w:p w:rsidR="00D25BA5" w:rsidRPr="00D25BA5" w:rsidRDefault="00D25BA5" w:rsidP="00D25BA5">
      <w:pPr>
        <w:ind w:left="720" w:hanging="720"/>
        <w:rPr>
          <w:rFonts w:ascii="Arial" w:hAnsi="Arial" w:cs="Arial"/>
          <w:color w:val="3366FF"/>
          <w:sz w:val="16"/>
          <w:szCs w:val="16"/>
        </w:rPr>
      </w:pPr>
    </w:p>
    <w:p w:rsidR="00D25BA5" w:rsidRPr="00D25BA5" w:rsidRDefault="00D25BA5" w:rsidP="00D25BA5">
      <w:pPr>
        <w:ind w:left="720"/>
        <w:rPr>
          <w:rFonts w:ascii="Arial" w:hAnsi="Arial" w:cs="Arial"/>
          <w:sz w:val="16"/>
          <w:szCs w:val="16"/>
        </w:rPr>
      </w:pPr>
      <w:r w:rsidRPr="00D25BA5">
        <w:rPr>
          <w:rFonts w:ascii="Arial" w:hAnsi="Arial" w:cs="Arial"/>
          <w:sz w:val="16"/>
          <w:szCs w:val="16"/>
          <w:u w:val="single"/>
        </w:rPr>
        <w:t>Voice Services:</w:t>
      </w:r>
      <w:r w:rsidRPr="00D25BA5">
        <w:rPr>
          <w:rFonts w:ascii="Arial" w:hAnsi="Arial" w:cs="Arial"/>
          <w:sz w:val="16"/>
          <w:szCs w:val="16"/>
        </w:rPr>
        <w:t xml:space="preserve">  In lieu of any other rates and discounts, Customer will pay fixed per-minute rates ranging from $0.0166 to $0.030 for the following Voice Services:</w:t>
      </w:r>
    </w:p>
    <w:p w:rsidR="00D25BA5" w:rsidRPr="00D25BA5" w:rsidRDefault="00D25BA5" w:rsidP="00D25BA5">
      <w:pPr>
        <w:ind w:left="720"/>
        <w:rPr>
          <w:rFonts w:ascii="Arial" w:hAnsi="Arial" w:cs="Arial"/>
          <w:sz w:val="16"/>
          <w:szCs w:val="16"/>
        </w:rPr>
      </w:pPr>
      <w:r w:rsidRPr="00D25BA5">
        <w:rPr>
          <w:rFonts w:ascii="Arial" w:hAnsi="Arial" w:cs="Arial"/>
          <w:sz w:val="16"/>
          <w:szCs w:val="16"/>
        </w:rPr>
        <w:t> </w:t>
      </w:r>
    </w:p>
    <w:p w:rsidR="00D25BA5" w:rsidRPr="00D25BA5" w:rsidRDefault="00D25BA5" w:rsidP="00D25BA5">
      <w:pPr>
        <w:ind w:left="1440"/>
        <w:rPr>
          <w:rFonts w:ascii="Arial" w:hAnsi="Arial" w:cs="Arial"/>
          <w:sz w:val="16"/>
          <w:szCs w:val="16"/>
        </w:rPr>
      </w:pPr>
      <w:r w:rsidRPr="00D25BA5">
        <w:rPr>
          <w:rFonts w:ascii="Arial" w:hAnsi="Arial" w:cs="Arial"/>
          <w:sz w:val="16"/>
          <w:szCs w:val="16"/>
          <w:u w:val="single"/>
        </w:rPr>
        <w:t>Domestic Voice Service:</w:t>
      </w:r>
      <w:r w:rsidRPr="00D25BA5">
        <w:rPr>
          <w:rFonts w:ascii="Arial" w:hAnsi="Arial" w:cs="Arial"/>
          <w:sz w:val="16"/>
          <w:szCs w:val="16"/>
        </w:rPr>
        <w:t xml:space="preserve">  Domestic Outbound Voice Service, including Calling Card and Domestic Inbound Voice Service based on origination and termination type. </w:t>
      </w:r>
    </w:p>
    <w:p w:rsidR="00D25BA5" w:rsidRPr="00D25BA5" w:rsidRDefault="00D25BA5" w:rsidP="00D25BA5">
      <w:pPr>
        <w:ind w:left="1440"/>
        <w:rPr>
          <w:rFonts w:ascii="Arial" w:hAnsi="Arial" w:cs="Arial"/>
          <w:sz w:val="16"/>
          <w:szCs w:val="16"/>
        </w:rPr>
      </w:pPr>
    </w:p>
    <w:p w:rsidR="00D25BA5" w:rsidRPr="00D25BA5" w:rsidRDefault="00D25BA5" w:rsidP="00D25BA5">
      <w:pPr>
        <w:ind w:left="1440"/>
        <w:rPr>
          <w:rFonts w:ascii="Arial" w:hAnsi="Arial" w:cs="Arial"/>
          <w:sz w:val="16"/>
          <w:szCs w:val="16"/>
        </w:rPr>
      </w:pPr>
      <w:r w:rsidRPr="00D25BA5">
        <w:rPr>
          <w:rFonts w:ascii="Arial" w:hAnsi="Arial" w:cs="Arial"/>
          <w:sz w:val="16"/>
          <w:szCs w:val="16"/>
          <w:u w:val="single"/>
        </w:rPr>
        <w:t>Domestic Enhanced Call Routing</w:t>
      </w:r>
      <w:r w:rsidRPr="00D25BA5">
        <w:rPr>
          <w:rFonts w:ascii="Arial" w:hAnsi="Arial" w:cs="Arial"/>
          <w:sz w:val="16"/>
          <w:szCs w:val="16"/>
        </w:rPr>
        <w:t>:   Domestic Platform Charges (beginning when the ECR system answers the call and ending when the call is released to Customer’s service location) and Domestic transport charges.</w:t>
      </w:r>
    </w:p>
    <w:p w:rsidR="00D25BA5" w:rsidRPr="00D25BA5" w:rsidRDefault="00D25BA5" w:rsidP="00D25BA5">
      <w:pPr>
        <w:ind w:left="720"/>
        <w:rPr>
          <w:rFonts w:ascii="Arial" w:hAnsi="Arial" w:cs="Arial"/>
          <w:sz w:val="16"/>
          <w:szCs w:val="16"/>
          <w:u w:val="single"/>
        </w:rPr>
      </w:pPr>
    </w:p>
    <w:p w:rsidR="00D25BA5" w:rsidRPr="00D25BA5" w:rsidRDefault="00D25BA5" w:rsidP="00D25BA5">
      <w:pPr>
        <w:ind w:left="720"/>
        <w:rPr>
          <w:rFonts w:ascii="Arial" w:hAnsi="Arial" w:cs="Arial"/>
          <w:sz w:val="16"/>
          <w:szCs w:val="16"/>
        </w:rPr>
      </w:pPr>
      <w:r w:rsidRPr="00D25BA5">
        <w:rPr>
          <w:rFonts w:ascii="Arial" w:hAnsi="Arial" w:cs="Arial"/>
          <w:sz w:val="16"/>
          <w:szCs w:val="16"/>
        </w:rPr>
        <w:t xml:space="preserve">In lieu of any other rates and discounts, Customer will pay fixed per-call rates ranging from $0.01 to $0.035 for the following Voice Services. </w:t>
      </w:r>
    </w:p>
    <w:p w:rsidR="00D25BA5" w:rsidRPr="00D25BA5" w:rsidRDefault="00D25BA5" w:rsidP="00D25BA5">
      <w:pPr>
        <w:ind w:left="720"/>
        <w:rPr>
          <w:rFonts w:ascii="Arial" w:hAnsi="Arial" w:cs="Arial"/>
          <w:sz w:val="16"/>
          <w:szCs w:val="16"/>
        </w:rPr>
      </w:pPr>
      <w:r w:rsidRPr="00D25BA5">
        <w:rPr>
          <w:rFonts w:ascii="Arial" w:hAnsi="Arial" w:cs="Arial"/>
          <w:sz w:val="16"/>
          <w:szCs w:val="16"/>
        </w:rPr>
        <w:t xml:space="preserve"> </w:t>
      </w:r>
    </w:p>
    <w:p w:rsidR="00D25BA5" w:rsidRPr="00D25BA5" w:rsidRDefault="00D25BA5" w:rsidP="00D25BA5">
      <w:pPr>
        <w:ind w:left="1440"/>
        <w:rPr>
          <w:rFonts w:ascii="Arial" w:hAnsi="Arial" w:cs="Arial"/>
          <w:sz w:val="16"/>
          <w:szCs w:val="16"/>
        </w:rPr>
      </w:pPr>
      <w:r w:rsidRPr="00D25BA5">
        <w:rPr>
          <w:rFonts w:ascii="Arial" w:hAnsi="Arial" w:cs="Arial"/>
          <w:sz w:val="16"/>
          <w:szCs w:val="16"/>
          <w:u w:val="single"/>
        </w:rPr>
        <w:t>ECR Feature Charges</w:t>
      </w:r>
      <w:r w:rsidRPr="00D25BA5">
        <w:rPr>
          <w:rFonts w:ascii="Arial" w:hAnsi="Arial" w:cs="Arial"/>
          <w:sz w:val="16"/>
          <w:szCs w:val="16"/>
        </w:rPr>
        <w:t xml:space="preserve">: Per-call feature charges for the following features:  </w:t>
      </w:r>
    </w:p>
    <w:p w:rsidR="00D25BA5" w:rsidRPr="00D25BA5" w:rsidRDefault="00D25BA5" w:rsidP="00D25BA5">
      <w:pPr>
        <w:ind w:left="1440"/>
        <w:rPr>
          <w:rFonts w:ascii="Arial" w:hAnsi="Arial" w:cs="Arial"/>
          <w:sz w:val="16"/>
          <w:szCs w:val="16"/>
        </w:rPr>
      </w:pPr>
      <w:r w:rsidRPr="00D25BA5">
        <w:rPr>
          <w:rFonts w:ascii="Arial" w:hAnsi="Arial" w:cs="Arial"/>
          <w:sz w:val="16"/>
          <w:szCs w:val="16"/>
        </w:rPr>
        <w:tab/>
      </w:r>
    </w:p>
    <w:p w:rsidR="00D25BA5" w:rsidRPr="00D25BA5" w:rsidRDefault="00D25BA5" w:rsidP="00D25BA5">
      <w:pPr>
        <w:ind w:left="2160"/>
        <w:rPr>
          <w:rFonts w:ascii="Arial" w:hAnsi="Arial" w:cs="Arial"/>
          <w:sz w:val="16"/>
          <w:szCs w:val="16"/>
        </w:rPr>
      </w:pPr>
      <w:r w:rsidRPr="00D25BA5">
        <w:rPr>
          <w:rFonts w:ascii="Arial" w:hAnsi="Arial" w:cs="Arial"/>
          <w:sz w:val="16"/>
          <w:szCs w:val="16"/>
        </w:rPr>
        <w:t>Menu Routing</w:t>
      </w:r>
    </w:p>
    <w:p w:rsidR="00D25BA5" w:rsidRPr="00D25BA5" w:rsidRDefault="00D25BA5" w:rsidP="00D25BA5">
      <w:pPr>
        <w:ind w:left="2160"/>
        <w:rPr>
          <w:rFonts w:ascii="Arial" w:hAnsi="Arial" w:cs="Arial"/>
          <w:sz w:val="16"/>
          <w:szCs w:val="16"/>
        </w:rPr>
      </w:pPr>
      <w:r w:rsidRPr="00D25BA5">
        <w:rPr>
          <w:rFonts w:ascii="Arial" w:hAnsi="Arial" w:cs="Arial"/>
          <w:sz w:val="16"/>
          <w:szCs w:val="16"/>
        </w:rPr>
        <w:t xml:space="preserve">Message </w:t>
      </w:r>
      <w:smartTag w:uri="urn:schemas-microsoft-com:office:smarttags" w:element="PersonName">
        <w:r w:rsidRPr="00D25BA5">
          <w:rPr>
            <w:rFonts w:ascii="Arial" w:hAnsi="Arial" w:cs="Arial"/>
            <w:sz w:val="16"/>
            <w:szCs w:val="16"/>
          </w:rPr>
          <w:t>Ann</w:t>
        </w:r>
      </w:smartTag>
      <w:r w:rsidRPr="00D25BA5">
        <w:rPr>
          <w:rFonts w:ascii="Arial" w:hAnsi="Arial" w:cs="Arial"/>
          <w:sz w:val="16"/>
          <w:szCs w:val="16"/>
        </w:rPr>
        <w:t>ouncement</w:t>
      </w:r>
    </w:p>
    <w:p w:rsidR="00D25BA5" w:rsidRPr="00D25BA5" w:rsidRDefault="00D25BA5" w:rsidP="00D25BA5">
      <w:pPr>
        <w:ind w:left="2160"/>
        <w:rPr>
          <w:rFonts w:ascii="Arial" w:hAnsi="Arial" w:cs="Arial"/>
          <w:sz w:val="16"/>
          <w:szCs w:val="16"/>
        </w:rPr>
      </w:pPr>
      <w:r w:rsidRPr="00D25BA5">
        <w:rPr>
          <w:rFonts w:ascii="Arial" w:hAnsi="Arial" w:cs="Arial"/>
          <w:sz w:val="16"/>
          <w:szCs w:val="16"/>
        </w:rPr>
        <w:t>Standard Database Routing (Standard, Network &amp; Host Connect)</w:t>
      </w:r>
    </w:p>
    <w:p w:rsidR="00D25BA5" w:rsidRPr="00D25BA5" w:rsidRDefault="00D25BA5" w:rsidP="00D25BA5">
      <w:pPr>
        <w:ind w:left="2160"/>
        <w:rPr>
          <w:rFonts w:ascii="Arial" w:hAnsi="Arial" w:cs="Arial"/>
          <w:sz w:val="16"/>
          <w:szCs w:val="16"/>
        </w:rPr>
      </w:pPr>
      <w:r w:rsidRPr="00D25BA5">
        <w:rPr>
          <w:rFonts w:ascii="Arial" w:hAnsi="Arial" w:cs="Arial"/>
          <w:sz w:val="16"/>
          <w:szCs w:val="16"/>
        </w:rPr>
        <w:t>Busy/No Answer Rerouting (BNAR)</w:t>
      </w:r>
    </w:p>
    <w:p w:rsidR="00D25BA5" w:rsidRPr="00D25BA5" w:rsidRDefault="00D25BA5" w:rsidP="00D25BA5">
      <w:pPr>
        <w:ind w:left="2160"/>
        <w:rPr>
          <w:rFonts w:ascii="Arial" w:hAnsi="Arial" w:cs="Arial"/>
          <w:sz w:val="16"/>
          <w:szCs w:val="16"/>
        </w:rPr>
      </w:pPr>
      <w:r w:rsidRPr="00D25BA5">
        <w:rPr>
          <w:rFonts w:ascii="Arial" w:hAnsi="Arial" w:cs="Arial"/>
          <w:sz w:val="16"/>
          <w:szCs w:val="16"/>
        </w:rPr>
        <w:t>Announced Connect</w:t>
      </w:r>
    </w:p>
    <w:p w:rsidR="00D25BA5" w:rsidRPr="00D25BA5" w:rsidRDefault="00D25BA5" w:rsidP="00D25BA5">
      <w:pPr>
        <w:ind w:left="2160"/>
        <w:rPr>
          <w:rFonts w:ascii="Arial" w:hAnsi="Arial" w:cs="Arial"/>
          <w:sz w:val="16"/>
          <w:szCs w:val="16"/>
        </w:rPr>
      </w:pPr>
      <w:r w:rsidRPr="00D25BA5">
        <w:rPr>
          <w:rFonts w:ascii="Arial" w:hAnsi="Arial" w:cs="Arial"/>
          <w:sz w:val="16"/>
          <w:szCs w:val="16"/>
        </w:rPr>
        <w:t>TakeBack and Transfer TNT</w:t>
      </w:r>
    </w:p>
    <w:p w:rsidR="00D25BA5" w:rsidRPr="00D25BA5" w:rsidRDefault="00D25BA5" w:rsidP="00D25BA5">
      <w:pPr>
        <w:ind w:left="2160"/>
        <w:rPr>
          <w:rFonts w:ascii="Arial" w:hAnsi="Arial" w:cs="Arial"/>
          <w:sz w:val="16"/>
          <w:szCs w:val="16"/>
        </w:rPr>
      </w:pPr>
      <w:r w:rsidRPr="00D25BA5">
        <w:rPr>
          <w:rFonts w:ascii="Arial" w:hAnsi="Arial" w:cs="Arial"/>
          <w:sz w:val="16"/>
          <w:szCs w:val="16"/>
        </w:rPr>
        <w:t>Caller TakeBack</w:t>
      </w:r>
    </w:p>
    <w:p w:rsidR="00D25BA5" w:rsidRPr="00D25BA5" w:rsidRDefault="00D25BA5" w:rsidP="00D25BA5">
      <w:pPr>
        <w:ind w:left="1440"/>
        <w:rPr>
          <w:rFonts w:ascii="Arial" w:hAnsi="Arial" w:cs="Arial"/>
          <w:sz w:val="16"/>
          <w:szCs w:val="16"/>
        </w:rPr>
      </w:pPr>
      <w:r w:rsidRPr="00D25BA5">
        <w:rPr>
          <w:rFonts w:ascii="Arial" w:hAnsi="Arial" w:cs="Arial"/>
          <w:sz w:val="16"/>
          <w:szCs w:val="16"/>
        </w:rPr>
        <w:tab/>
        <w:t>TnT (CallerTakeback)</w:t>
      </w:r>
    </w:p>
    <w:p w:rsidR="00D25BA5" w:rsidRPr="00D25BA5" w:rsidRDefault="00D25BA5" w:rsidP="00D25BA5">
      <w:pPr>
        <w:ind w:left="720"/>
        <w:rPr>
          <w:rFonts w:ascii="Arial" w:hAnsi="Arial" w:cs="Arial"/>
          <w:sz w:val="16"/>
          <w:szCs w:val="16"/>
          <w:u w:val="single"/>
        </w:rPr>
      </w:pPr>
    </w:p>
    <w:p w:rsidR="00D25BA5" w:rsidRPr="00D25BA5" w:rsidRDefault="00D25BA5" w:rsidP="00D25BA5">
      <w:pPr>
        <w:ind w:left="720"/>
        <w:rPr>
          <w:rFonts w:ascii="Arial" w:hAnsi="Arial" w:cs="Arial"/>
          <w:sz w:val="16"/>
          <w:szCs w:val="16"/>
        </w:rPr>
      </w:pPr>
      <w:r w:rsidRPr="00D25BA5">
        <w:rPr>
          <w:rFonts w:ascii="Arial" w:hAnsi="Arial" w:cs="Arial"/>
          <w:sz w:val="16"/>
          <w:szCs w:val="16"/>
          <w:u w:val="single"/>
        </w:rPr>
        <w:t>Conferencing Services:</w:t>
      </w:r>
      <w:r w:rsidRPr="00D25BA5">
        <w:rPr>
          <w:rFonts w:ascii="Arial" w:hAnsi="Arial" w:cs="Arial"/>
          <w:sz w:val="16"/>
          <w:szCs w:val="16"/>
        </w:rPr>
        <w:t xml:space="preserve">  </w:t>
      </w:r>
    </w:p>
    <w:p w:rsidR="00D25BA5" w:rsidRPr="00D25BA5" w:rsidRDefault="00D25BA5" w:rsidP="00D25BA5">
      <w:pPr>
        <w:ind w:left="720"/>
        <w:rPr>
          <w:rFonts w:ascii="Arial" w:hAnsi="Arial" w:cs="Arial"/>
          <w:sz w:val="16"/>
          <w:szCs w:val="16"/>
          <w:u w:val="single"/>
        </w:rPr>
      </w:pPr>
    </w:p>
    <w:p w:rsidR="00D25BA5" w:rsidRPr="00D25BA5" w:rsidRDefault="00D25BA5" w:rsidP="00D25BA5">
      <w:pPr>
        <w:ind w:left="1440"/>
        <w:rPr>
          <w:rFonts w:ascii="Arial" w:hAnsi="Arial" w:cs="Arial"/>
          <w:sz w:val="16"/>
          <w:szCs w:val="16"/>
        </w:rPr>
      </w:pPr>
      <w:r w:rsidRPr="00D25BA5">
        <w:rPr>
          <w:rFonts w:ascii="Arial" w:hAnsi="Arial" w:cs="Arial"/>
          <w:sz w:val="16"/>
          <w:szCs w:val="16"/>
          <w:u w:val="single"/>
        </w:rPr>
        <w:t>Audio Conferencing</w:t>
      </w:r>
      <w:r w:rsidRPr="00D25BA5">
        <w:rPr>
          <w:rFonts w:ascii="Arial" w:hAnsi="Arial" w:cs="Arial"/>
          <w:sz w:val="16"/>
          <w:szCs w:val="16"/>
        </w:rPr>
        <w:t>:  In lieu of any other rates and discounts, Customer will pay fixed per-minute per bridge rates ranging from $0.041 to $0.2300 for the following Conferencing Services:</w:t>
      </w:r>
    </w:p>
    <w:p w:rsidR="00D25BA5" w:rsidRPr="00D25BA5" w:rsidRDefault="00D25BA5" w:rsidP="00D25BA5">
      <w:pPr>
        <w:ind w:left="1440"/>
        <w:rPr>
          <w:rFonts w:ascii="Arial" w:hAnsi="Arial" w:cs="Arial"/>
          <w:sz w:val="16"/>
          <w:szCs w:val="16"/>
          <w:u w:val="single"/>
        </w:rPr>
      </w:pPr>
    </w:p>
    <w:p w:rsidR="00D25BA5" w:rsidRPr="00D25BA5" w:rsidRDefault="00D25BA5" w:rsidP="00D25BA5">
      <w:pPr>
        <w:ind w:left="2160"/>
        <w:rPr>
          <w:rFonts w:ascii="Arial" w:hAnsi="Arial" w:cs="Arial"/>
          <w:sz w:val="16"/>
          <w:szCs w:val="16"/>
        </w:rPr>
      </w:pPr>
      <w:r w:rsidRPr="00D25BA5">
        <w:rPr>
          <w:rFonts w:ascii="Arial" w:hAnsi="Arial" w:cs="Arial"/>
          <w:sz w:val="16"/>
          <w:szCs w:val="16"/>
          <w:u w:val="single"/>
        </w:rPr>
        <w:t>Domestic Audio Conferencing:</w:t>
      </w:r>
      <w:r w:rsidRPr="00D25BA5">
        <w:rPr>
          <w:rFonts w:ascii="Arial" w:hAnsi="Arial" w:cs="Arial"/>
          <w:sz w:val="16"/>
          <w:szCs w:val="16"/>
        </w:rPr>
        <w:t xml:space="preserve">  Fixed per-minute rates per participant  for domestic </w:t>
      </w:r>
      <w:r>
        <w:rPr>
          <w:rFonts w:ascii="Arial" w:hAnsi="Arial" w:cs="Arial"/>
          <w:sz w:val="16"/>
          <w:szCs w:val="16"/>
        </w:rPr>
        <w:t>Audio C</w:t>
      </w:r>
      <w:r w:rsidRPr="00D25BA5">
        <w:rPr>
          <w:rFonts w:ascii="Arial" w:hAnsi="Arial" w:cs="Arial"/>
          <w:sz w:val="16"/>
          <w:szCs w:val="16"/>
        </w:rPr>
        <w:t>onferencing calls originating and terminating in the U.S. Mainland, Alaska, Hawaii, Puerto Rico, and the U.S. Virgin Islands, based on method.</w:t>
      </w:r>
    </w:p>
    <w:p w:rsidR="00D25BA5" w:rsidRPr="00D25BA5" w:rsidRDefault="00D25BA5" w:rsidP="00D25BA5">
      <w:pPr>
        <w:ind w:left="1440"/>
        <w:rPr>
          <w:rFonts w:ascii="Arial" w:hAnsi="Arial" w:cs="Arial"/>
          <w:sz w:val="16"/>
          <w:szCs w:val="16"/>
        </w:rPr>
      </w:pPr>
    </w:p>
    <w:p w:rsidR="00D25BA5" w:rsidRPr="00D25BA5" w:rsidRDefault="00D25BA5" w:rsidP="00D25BA5">
      <w:pPr>
        <w:ind w:left="720"/>
        <w:rPr>
          <w:rFonts w:ascii="Arial" w:hAnsi="Arial" w:cs="Arial"/>
          <w:sz w:val="16"/>
          <w:szCs w:val="16"/>
        </w:rPr>
      </w:pPr>
      <w:r w:rsidRPr="00D25BA5">
        <w:rPr>
          <w:rFonts w:ascii="Arial" w:hAnsi="Arial" w:cs="Arial"/>
          <w:sz w:val="16"/>
          <w:szCs w:val="16"/>
          <w:u w:val="single"/>
        </w:rPr>
        <w:t>Data Services</w:t>
      </w:r>
      <w:r w:rsidRPr="00D25BA5">
        <w:rPr>
          <w:rFonts w:ascii="Arial" w:hAnsi="Arial" w:cs="Arial"/>
          <w:sz w:val="16"/>
          <w:szCs w:val="16"/>
        </w:rPr>
        <w:t xml:space="preserve">: </w:t>
      </w:r>
    </w:p>
    <w:p w:rsidR="00D25BA5" w:rsidRPr="00D25BA5" w:rsidRDefault="00D25BA5" w:rsidP="00D25BA5">
      <w:pPr>
        <w:ind w:left="720"/>
        <w:rPr>
          <w:rFonts w:ascii="Arial" w:hAnsi="Arial" w:cs="Arial"/>
          <w:sz w:val="16"/>
          <w:szCs w:val="16"/>
        </w:rPr>
      </w:pPr>
    </w:p>
    <w:p w:rsidR="00D25BA5" w:rsidRPr="00D25BA5" w:rsidRDefault="00D25BA5" w:rsidP="00D25BA5">
      <w:pPr>
        <w:ind w:left="1440"/>
        <w:rPr>
          <w:rFonts w:ascii="Arial" w:hAnsi="Arial" w:cs="Arial"/>
          <w:sz w:val="16"/>
          <w:szCs w:val="16"/>
        </w:rPr>
      </w:pPr>
      <w:r w:rsidRPr="00D25BA5">
        <w:rPr>
          <w:rFonts w:ascii="Arial" w:hAnsi="Arial" w:cs="Arial"/>
          <w:sz w:val="16"/>
          <w:szCs w:val="16"/>
          <w:u w:val="single"/>
        </w:rPr>
        <w:t>Access:</w:t>
      </w:r>
    </w:p>
    <w:p w:rsidR="00D25BA5" w:rsidRPr="00D25BA5" w:rsidRDefault="00D25BA5" w:rsidP="00D25BA5">
      <w:pPr>
        <w:ind w:left="1440"/>
        <w:rPr>
          <w:rFonts w:ascii="Arial" w:hAnsi="Arial" w:cs="Arial"/>
          <w:sz w:val="16"/>
          <w:szCs w:val="16"/>
        </w:rPr>
      </w:pPr>
    </w:p>
    <w:p w:rsidR="00D25BA5" w:rsidRPr="00D25BA5" w:rsidRDefault="00D25BA5" w:rsidP="00D25BA5">
      <w:pPr>
        <w:ind w:left="1440"/>
        <w:rPr>
          <w:rFonts w:ascii="Arial" w:hAnsi="Arial" w:cs="Arial"/>
          <w:sz w:val="16"/>
          <w:szCs w:val="16"/>
          <w:u w:val="single"/>
        </w:rPr>
      </w:pPr>
      <w:r w:rsidRPr="00D25BA5">
        <w:rPr>
          <w:rFonts w:ascii="Arial" w:hAnsi="Arial" w:cs="Arial"/>
          <w:sz w:val="16"/>
          <w:szCs w:val="16"/>
          <w:u w:val="single"/>
        </w:rPr>
        <w:t>Network Services Local Access Services:</w:t>
      </w:r>
      <w:r w:rsidRPr="00D25BA5">
        <w:rPr>
          <w:rFonts w:ascii="Arial" w:hAnsi="Arial" w:cs="Arial"/>
          <w:sz w:val="16"/>
          <w:szCs w:val="16"/>
        </w:rPr>
        <w:t xml:space="preserve">  In lieu of any other rates and discounts, Customer will pay fixed monthly recurring per-circuit local loop charges ranging from $90 to $180 for DS0 and DS-1 Access Service.</w:t>
      </w:r>
    </w:p>
    <w:p w:rsidR="00D25BA5" w:rsidRPr="00D25BA5" w:rsidRDefault="00D25BA5" w:rsidP="00D25BA5">
      <w:pPr>
        <w:rPr>
          <w:rFonts w:ascii="Arial" w:hAnsi="Arial" w:cs="Arial"/>
          <w:sz w:val="16"/>
          <w:szCs w:val="16"/>
          <w:u w:val="single"/>
        </w:rPr>
      </w:pPr>
    </w:p>
    <w:p w:rsidR="00D25BA5" w:rsidRPr="00D25BA5" w:rsidRDefault="00D25BA5" w:rsidP="00D25BA5">
      <w:pPr>
        <w:ind w:left="1440"/>
        <w:rPr>
          <w:rFonts w:ascii="Arial" w:hAnsi="Arial" w:cs="Arial"/>
          <w:sz w:val="16"/>
          <w:szCs w:val="16"/>
          <w:u w:val="single"/>
        </w:rPr>
      </w:pPr>
      <w:r w:rsidRPr="00D25BA5">
        <w:rPr>
          <w:rFonts w:ascii="Arial" w:hAnsi="Arial" w:cs="Arial"/>
          <w:sz w:val="16"/>
          <w:szCs w:val="16"/>
          <w:u w:val="single"/>
        </w:rPr>
        <w:lastRenderedPageBreak/>
        <w:t>Network Services Local Access Services:</w:t>
      </w:r>
      <w:r w:rsidRPr="00D25BA5">
        <w:rPr>
          <w:rFonts w:ascii="Arial" w:hAnsi="Arial" w:cs="Arial"/>
          <w:sz w:val="16"/>
          <w:szCs w:val="16"/>
        </w:rPr>
        <w:t xml:space="preserve">  In lieu of any other rates and discounts, Customer will pay fixed monthly recurring per-circuit local loop charges ranging from $1,500 to $2,500 for DS-3 Access Service at 2 CLLI codes mutually agreed upon by the Customer and the Company.</w:t>
      </w:r>
    </w:p>
    <w:p w:rsidR="00D25BA5" w:rsidRPr="00D25BA5" w:rsidRDefault="00D25BA5" w:rsidP="00D25BA5">
      <w:pPr>
        <w:ind w:left="720" w:hanging="720"/>
        <w:rPr>
          <w:rFonts w:ascii="Arial" w:hAnsi="Arial" w:cs="Arial"/>
          <w:sz w:val="16"/>
          <w:szCs w:val="16"/>
          <w:u w:val="single"/>
        </w:rPr>
      </w:pPr>
    </w:p>
    <w:p w:rsidR="00D25BA5" w:rsidRPr="00D25BA5" w:rsidRDefault="00D25BA5" w:rsidP="00D25BA5">
      <w:pPr>
        <w:rPr>
          <w:rFonts w:ascii="Arial" w:hAnsi="Arial" w:cs="Arial"/>
          <w:sz w:val="16"/>
          <w:szCs w:val="16"/>
          <w:u w:val="single"/>
        </w:rPr>
      </w:pPr>
      <w:r w:rsidRPr="00D25BA5">
        <w:rPr>
          <w:rFonts w:ascii="Arial" w:hAnsi="Arial" w:cs="Arial"/>
          <w:sz w:val="16"/>
          <w:szCs w:val="16"/>
          <w:u w:val="single"/>
        </w:rPr>
        <w:t xml:space="preserve">Classifications, Practices and Regulations:  </w:t>
      </w:r>
    </w:p>
    <w:p w:rsidR="00D25BA5" w:rsidRPr="00D25BA5" w:rsidRDefault="00D25BA5" w:rsidP="00D25BA5">
      <w:pPr>
        <w:rPr>
          <w:rFonts w:ascii="Arial" w:hAnsi="Arial" w:cs="Arial"/>
          <w:sz w:val="16"/>
          <w:szCs w:val="16"/>
          <w:u w:val="single"/>
        </w:rPr>
      </w:pPr>
    </w:p>
    <w:p w:rsidR="00D25BA5" w:rsidRPr="00D25BA5" w:rsidRDefault="00D25BA5" w:rsidP="00D25BA5">
      <w:pPr>
        <w:ind w:left="720"/>
        <w:rPr>
          <w:rFonts w:ascii="Arial" w:hAnsi="Arial" w:cs="Arial"/>
          <w:sz w:val="16"/>
          <w:szCs w:val="16"/>
        </w:rPr>
      </w:pPr>
      <w:r w:rsidRPr="00D25BA5">
        <w:rPr>
          <w:rFonts w:ascii="Arial" w:hAnsi="Arial" w:cs="Arial"/>
          <w:sz w:val="16"/>
          <w:szCs w:val="16"/>
          <w:u w:val="single"/>
        </w:rPr>
        <w:t>Underutilization and Termination with Liability:</w:t>
      </w:r>
      <w:r w:rsidRPr="00D25BA5">
        <w:rPr>
          <w:rFonts w:ascii="Arial" w:hAnsi="Arial" w:cs="Arial"/>
          <w:sz w:val="16"/>
          <w:szCs w:val="16"/>
        </w:rPr>
        <w:t xml:space="preserve">   If Customer's Total Service Charges do not reach the AVC, in any contract year during the Initial Term; Customer shall pay an “Underutilization Charge” equal to 50% of the unmet AVC.  If Customer’s Total Service Charges do not reach the AVC in any contract year because the Agreement is terminated early by Customer without Cause or by the Company with Cause, Customer shall pay an “Early Termination Charge” equal to 50% of the unmet AVC plus a pro rata portion of any credits received by Customer. </w:t>
      </w:r>
    </w:p>
    <w:p w:rsidR="00D25BA5" w:rsidRPr="00D25BA5" w:rsidRDefault="00D25BA5" w:rsidP="00D25BA5">
      <w:pPr>
        <w:rPr>
          <w:rFonts w:ascii="Arial" w:hAnsi="Arial" w:cs="Arial"/>
          <w:sz w:val="16"/>
          <w:szCs w:val="16"/>
          <w:u w:val="single"/>
        </w:rPr>
      </w:pPr>
    </w:p>
    <w:p w:rsidR="00D25BA5" w:rsidRPr="00D25BA5" w:rsidRDefault="00D25BA5" w:rsidP="00D25BA5">
      <w:pPr>
        <w:rPr>
          <w:rFonts w:ascii="Arial" w:hAnsi="Arial" w:cs="Arial"/>
          <w:sz w:val="16"/>
          <w:szCs w:val="16"/>
        </w:rPr>
      </w:pPr>
      <w:r w:rsidRPr="00D25BA5">
        <w:rPr>
          <w:rFonts w:ascii="Arial" w:hAnsi="Arial" w:cs="Arial"/>
          <w:sz w:val="16"/>
          <w:szCs w:val="16"/>
          <w:u w:val="single"/>
        </w:rPr>
        <w:t>Credits:</w:t>
      </w:r>
      <w:r w:rsidRPr="00D25BA5">
        <w:rPr>
          <w:rFonts w:ascii="Arial" w:hAnsi="Arial" w:cs="Arial"/>
          <w:sz w:val="16"/>
          <w:szCs w:val="16"/>
        </w:rPr>
        <w:t xml:space="preserve"> </w:t>
      </w:r>
    </w:p>
    <w:p w:rsidR="00D25BA5" w:rsidRPr="00D25BA5" w:rsidRDefault="00D25BA5" w:rsidP="00D25BA5">
      <w:pPr>
        <w:ind w:left="720"/>
        <w:rPr>
          <w:rFonts w:ascii="Arial" w:hAnsi="Arial" w:cs="Arial"/>
          <w:sz w:val="16"/>
          <w:szCs w:val="16"/>
        </w:rPr>
      </w:pPr>
    </w:p>
    <w:p w:rsidR="00D25BA5" w:rsidRPr="00D25BA5" w:rsidRDefault="00D25BA5" w:rsidP="00D25BA5">
      <w:pPr>
        <w:tabs>
          <w:tab w:val="left" w:pos="1440"/>
        </w:tabs>
        <w:ind w:left="720"/>
        <w:rPr>
          <w:rFonts w:ascii="Arial" w:hAnsi="Arial" w:cs="Arial"/>
          <w:sz w:val="16"/>
          <w:szCs w:val="16"/>
        </w:rPr>
      </w:pPr>
      <w:r w:rsidRPr="00D25BA5">
        <w:rPr>
          <w:rFonts w:ascii="Arial" w:hAnsi="Arial" w:cs="Arial"/>
          <w:sz w:val="16"/>
          <w:szCs w:val="16"/>
          <w:u w:val="single"/>
        </w:rPr>
        <w:t>One Time Credit(s)</w:t>
      </w:r>
      <w:r w:rsidRPr="00D25BA5">
        <w:rPr>
          <w:rFonts w:ascii="Arial" w:hAnsi="Arial" w:cs="Arial"/>
          <w:sz w:val="16"/>
          <w:szCs w:val="16"/>
        </w:rPr>
        <w:t xml:space="preserve">: </w:t>
      </w:r>
    </w:p>
    <w:p w:rsidR="00D25BA5" w:rsidRPr="00D25BA5" w:rsidRDefault="00D25BA5" w:rsidP="00D25BA5">
      <w:pPr>
        <w:ind w:left="720"/>
        <w:rPr>
          <w:rFonts w:ascii="Arial" w:hAnsi="Arial" w:cs="Arial"/>
          <w:sz w:val="16"/>
          <w:szCs w:val="16"/>
          <w:u w:val="single"/>
        </w:rPr>
      </w:pPr>
    </w:p>
    <w:p w:rsidR="00D25BA5" w:rsidRPr="00D25BA5" w:rsidRDefault="00D25BA5" w:rsidP="00D25BA5">
      <w:pPr>
        <w:ind w:left="720"/>
        <w:rPr>
          <w:rFonts w:ascii="Arial" w:hAnsi="Arial" w:cs="Arial"/>
          <w:sz w:val="16"/>
          <w:szCs w:val="16"/>
        </w:rPr>
      </w:pPr>
      <w:r w:rsidRPr="00D25BA5">
        <w:rPr>
          <w:rFonts w:ascii="Arial" w:hAnsi="Arial" w:cs="Arial"/>
          <w:bCs/>
          <w:sz w:val="16"/>
          <w:szCs w:val="16"/>
          <w:u w:val="single"/>
        </w:rPr>
        <w:t>Achievement Credits</w:t>
      </w:r>
      <w:r w:rsidRPr="00D25BA5">
        <w:rPr>
          <w:rFonts w:ascii="Arial" w:hAnsi="Arial" w:cs="Arial"/>
          <w:bCs/>
          <w:sz w:val="16"/>
          <w:szCs w:val="16"/>
        </w:rPr>
        <w:t>:</w:t>
      </w:r>
      <w:r w:rsidRPr="00D25BA5">
        <w:rPr>
          <w:rFonts w:ascii="Arial" w:hAnsi="Arial" w:cs="Arial"/>
          <w:sz w:val="16"/>
          <w:szCs w:val="16"/>
        </w:rPr>
        <w:t xml:space="preserve">  If at the end of any contract year, Customer's Total Service Charges (excluding Company internationally billed services) equal one of the levels below, Customer shall receive the corresponding Achievement Credits.  The Achievement Credit will be applied against Customer's designated Total Service Charges incurred for Interstate and International services and any other services mutually agreeable by the Company and Customer.</w:t>
      </w:r>
    </w:p>
    <w:p w:rsidR="00D25BA5" w:rsidRPr="00D25BA5" w:rsidRDefault="00D25BA5" w:rsidP="00D25BA5">
      <w:pPr>
        <w:tabs>
          <w:tab w:val="left" w:pos="-792"/>
          <w:tab w:val="left" w:pos="360"/>
          <w:tab w:val="left" w:pos="720"/>
          <w:tab w:val="left" w:pos="180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20" w:right="-36" w:hanging="576"/>
        <w:rPr>
          <w:rFonts w:ascii="Arial" w:hAnsi="Arial" w:cs="Arial"/>
          <w:sz w:val="16"/>
          <w:szCs w:val="16"/>
        </w:rPr>
      </w:pPr>
    </w:p>
    <w:tbl>
      <w:tblPr>
        <w:tblW w:w="6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0"/>
        <w:gridCol w:w="3456"/>
      </w:tblGrid>
      <w:tr w:rsidR="00D25BA5" w:rsidRPr="00D25BA5" w:rsidTr="001F0F16">
        <w:trPr>
          <w:jc w:val="center"/>
        </w:trPr>
        <w:tc>
          <w:tcPr>
            <w:tcW w:w="3440" w:type="dxa"/>
          </w:tcPr>
          <w:p w:rsidR="00D25BA5" w:rsidRPr="00D25BA5" w:rsidRDefault="00D25BA5" w:rsidP="001F0F16">
            <w:pPr>
              <w:pStyle w:val="PlainText"/>
              <w:ind w:left="2" w:right="-36"/>
              <w:jc w:val="center"/>
              <w:rPr>
                <w:rFonts w:ascii="Arial" w:hAnsi="Arial"/>
                <w:spacing w:val="-2"/>
                <w:sz w:val="16"/>
                <w:szCs w:val="16"/>
              </w:rPr>
            </w:pPr>
            <w:r w:rsidRPr="00D25BA5">
              <w:rPr>
                <w:rFonts w:ascii="Arial" w:hAnsi="Arial"/>
                <w:spacing w:val="-2"/>
                <w:sz w:val="16"/>
                <w:szCs w:val="16"/>
              </w:rPr>
              <w:t>Contract Year Total Service Charges</w:t>
            </w:r>
          </w:p>
        </w:tc>
        <w:tc>
          <w:tcPr>
            <w:tcW w:w="3456" w:type="dxa"/>
          </w:tcPr>
          <w:p w:rsidR="00D25BA5" w:rsidRPr="00D25BA5" w:rsidRDefault="00D25BA5" w:rsidP="001F0F16">
            <w:pPr>
              <w:pStyle w:val="PlainText"/>
              <w:ind w:left="2" w:right="-36"/>
              <w:jc w:val="center"/>
              <w:rPr>
                <w:rFonts w:ascii="Arial" w:hAnsi="Arial"/>
                <w:spacing w:val="-2"/>
                <w:sz w:val="16"/>
                <w:szCs w:val="16"/>
              </w:rPr>
            </w:pPr>
            <w:r w:rsidRPr="00D25BA5">
              <w:rPr>
                <w:rFonts w:ascii="Arial" w:hAnsi="Arial"/>
                <w:spacing w:val="-2"/>
                <w:sz w:val="16"/>
                <w:szCs w:val="16"/>
              </w:rPr>
              <w:t>Achievement Credit (% of Contract Year Total Service Charges</w:t>
            </w:r>
          </w:p>
        </w:tc>
      </w:tr>
      <w:tr w:rsidR="00D25BA5" w:rsidRPr="00D25BA5" w:rsidTr="001F0F16">
        <w:trPr>
          <w:jc w:val="center"/>
        </w:trPr>
        <w:tc>
          <w:tcPr>
            <w:tcW w:w="3440" w:type="dxa"/>
          </w:tcPr>
          <w:p w:rsidR="00D25BA5" w:rsidRPr="00D25BA5" w:rsidRDefault="00D25BA5" w:rsidP="001F0F16">
            <w:pPr>
              <w:ind w:right="-36"/>
              <w:jc w:val="center"/>
              <w:rPr>
                <w:rFonts w:ascii="Arial" w:hAnsi="Arial" w:cs="Arial"/>
                <w:bCs/>
                <w:caps/>
                <w:sz w:val="16"/>
                <w:szCs w:val="16"/>
              </w:rPr>
            </w:pPr>
            <w:r w:rsidRPr="00D25BA5">
              <w:rPr>
                <w:rFonts w:ascii="Arial" w:hAnsi="Arial" w:cs="Arial"/>
                <w:sz w:val="16"/>
                <w:szCs w:val="16"/>
              </w:rPr>
              <w:t>$450,000 +</w:t>
            </w:r>
          </w:p>
        </w:tc>
        <w:tc>
          <w:tcPr>
            <w:tcW w:w="3456" w:type="dxa"/>
          </w:tcPr>
          <w:p w:rsidR="00D25BA5" w:rsidRPr="00D25BA5" w:rsidRDefault="00D25BA5" w:rsidP="001F0F16">
            <w:pPr>
              <w:ind w:left="72" w:right="-36"/>
              <w:jc w:val="center"/>
              <w:rPr>
                <w:rFonts w:ascii="Arial" w:hAnsi="Arial" w:cs="Arial"/>
                <w:bCs/>
                <w:sz w:val="16"/>
                <w:szCs w:val="16"/>
              </w:rPr>
            </w:pPr>
            <w:r w:rsidRPr="00D25BA5">
              <w:rPr>
                <w:rFonts w:ascii="Arial" w:hAnsi="Arial" w:cs="Arial"/>
                <w:sz w:val="16"/>
                <w:szCs w:val="16"/>
              </w:rPr>
              <w:t>5%</w:t>
            </w:r>
          </w:p>
        </w:tc>
      </w:tr>
    </w:tbl>
    <w:p w:rsidR="00D25BA5" w:rsidRPr="00D25BA5" w:rsidRDefault="00D25BA5" w:rsidP="00D25BA5">
      <w:pPr>
        <w:rPr>
          <w:rFonts w:ascii="Arial" w:hAnsi="Arial" w:cs="Arial"/>
          <w:sz w:val="16"/>
          <w:szCs w:val="16"/>
        </w:rPr>
      </w:pPr>
      <w:r w:rsidRPr="00D25BA5">
        <w:rPr>
          <w:rFonts w:ascii="Arial" w:hAnsi="Arial" w:cs="Arial"/>
          <w:sz w:val="16"/>
          <w:szCs w:val="16"/>
          <w:u w:val="single"/>
        </w:rPr>
        <w:t>Waiver(s):</w:t>
      </w:r>
    </w:p>
    <w:p w:rsidR="00D25BA5" w:rsidRPr="00D25BA5" w:rsidRDefault="00D25BA5" w:rsidP="00D25BA5">
      <w:pPr>
        <w:rPr>
          <w:rFonts w:ascii="Arial" w:hAnsi="Arial" w:cs="Arial"/>
          <w:sz w:val="16"/>
          <w:szCs w:val="16"/>
        </w:rPr>
      </w:pPr>
    </w:p>
    <w:p w:rsidR="00D25BA5" w:rsidRPr="00D25BA5" w:rsidRDefault="00D25BA5" w:rsidP="00D25BA5">
      <w:pPr>
        <w:autoSpaceDE w:val="0"/>
        <w:autoSpaceDN w:val="0"/>
        <w:adjustRightInd w:val="0"/>
        <w:ind w:left="1440"/>
        <w:rPr>
          <w:rFonts w:ascii="Arial" w:hAnsi="Arial" w:cs="Arial"/>
          <w:sz w:val="16"/>
          <w:szCs w:val="16"/>
        </w:rPr>
      </w:pPr>
      <w:r w:rsidRPr="00D25BA5">
        <w:rPr>
          <w:rFonts w:ascii="Arial" w:hAnsi="Arial" w:cs="Arial"/>
          <w:sz w:val="16"/>
          <w:szCs w:val="16"/>
          <w:u w:val="single"/>
        </w:rPr>
        <w:t>Full Transport:</w:t>
      </w:r>
      <w:r w:rsidRPr="00D25BA5">
        <w:rPr>
          <w:rFonts w:ascii="Arial" w:hAnsi="Arial" w:cs="Arial"/>
          <w:sz w:val="16"/>
          <w:szCs w:val="16"/>
        </w:rPr>
        <w:t xml:space="preserve">  Company will waive the monthly recurring charge for 256 Kbps Full Transport between Jacksonville, Florida and St. Kitts/Nevis for 1 Circuit ID mutually agreed upon by the Customer and the Company.  Access charges apply and are additional.</w:t>
      </w:r>
    </w:p>
    <w:p w:rsidR="0000495F" w:rsidRPr="00D25BA5" w:rsidRDefault="0000495F">
      <w:pPr>
        <w:rPr>
          <w:rFonts w:ascii="Arial" w:hAnsi="Arial" w:cs="Arial"/>
          <w:sz w:val="16"/>
          <w:szCs w:val="16"/>
          <w:u w:val="single"/>
        </w:rPr>
      </w:pPr>
      <w:r w:rsidRPr="00D25BA5">
        <w:rPr>
          <w:rFonts w:ascii="Arial" w:hAnsi="Arial" w:cs="Arial"/>
          <w:sz w:val="16"/>
          <w:szCs w:val="16"/>
          <w:u w:val="single"/>
        </w:rPr>
        <w:br w:type="page"/>
      </w:r>
    </w:p>
    <w:p w:rsidR="0000495F" w:rsidRPr="00D25BA5" w:rsidRDefault="0000495F" w:rsidP="006D3CA9">
      <w:pPr>
        <w:rPr>
          <w:rFonts w:ascii="Arial" w:hAnsi="Arial" w:cs="Arial"/>
          <w:sz w:val="16"/>
          <w:szCs w:val="16"/>
          <w:u w:val="single"/>
        </w:rPr>
      </w:pPr>
    </w:p>
    <w:p w:rsidR="00914056" w:rsidRPr="00D25BA5" w:rsidRDefault="00914056" w:rsidP="006D3CA9">
      <w:pPr>
        <w:rPr>
          <w:rFonts w:ascii="Arial" w:hAnsi="Arial" w:cs="Arial"/>
          <w:sz w:val="16"/>
          <w:szCs w:val="16"/>
          <w:u w:val="single"/>
        </w:rPr>
      </w:pPr>
      <w:r w:rsidRPr="00D25BA5">
        <w:rPr>
          <w:rFonts w:ascii="Arial" w:hAnsi="Arial" w:cs="Arial"/>
          <w:sz w:val="16"/>
          <w:szCs w:val="16"/>
          <w:u w:val="single"/>
        </w:rPr>
        <w:t>Option 66914904, Feb 13 – Amendment 1</w:t>
      </w:r>
    </w:p>
    <w:p w:rsidR="00A74063" w:rsidRPr="00D25BA5" w:rsidRDefault="00A74063" w:rsidP="006D3CA9">
      <w:pPr>
        <w:rPr>
          <w:rFonts w:ascii="Arial" w:hAnsi="Arial" w:cs="Arial"/>
          <w:sz w:val="16"/>
          <w:szCs w:val="16"/>
          <w:u w:val="single"/>
        </w:rPr>
      </w:pPr>
    </w:p>
    <w:p w:rsidR="00914056" w:rsidRPr="00D25BA5" w:rsidRDefault="00914056" w:rsidP="00914056">
      <w:pPr>
        <w:tabs>
          <w:tab w:val="left" w:pos="5220"/>
        </w:tabs>
        <w:rPr>
          <w:rFonts w:ascii="Arial" w:hAnsi="Arial" w:cs="Arial"/>
          <w:sz w:val="16"/>
          <w:szCs w:val="16"/>
        </w:rPr>
      </w:pPr>
      <w:r w:rsidRPr="00D25BA5">
        <w:rPr>
          <w:rFonts w:ascii="Arial" w:hAnsi="Arial" w:cs="Arial"/>
          <w:sz w:val="16"/>
          <w:szCs w:val="16"/>
          <w:u w:val="single"/>
        </w:rPr>
        <w:t>Initial Term</w:t>
      </w:r>
      <w:r w:rsidRPr="00D25BA5">
        <w:rPr>
          <w:rFonts w:ascii="Arial" w:hAnsi="Arial" w:cs="Arial"/>
          <w:sz w:val="16"/>
          <w:szCs w:val="16"/>
        </w:rPr>
        <w:t>:  36 months</w:t>
      </w:r>
    </w:p>
    <w:p w:rsidR="00914056" w:rsidRPr="00D25BA5" w:rsidRDefault="00914056" w:rsidP="00914056">
      <w:pPr>
        <w:pStyle w:val="PlainText"/>
        <w:tabs>
          <w:tab w:val="left" w:pos="1080"/>
        </w:tabs>
        <w:spacing w:before="40" w:after="40"/>
        <w:ind w:left="0"/>
        <w:rPr>
          <w:rFonts w:ascii="Arial" w:hAnsi="Arial"/>
          <w:spacing w:val="0"/>
          <w:sz w:val="16"/>
          <w:szCs w:val="16"/>
        </w:rPr>
      </w:pPr>
    </w:p>
    <w:p w:rsidR="00914056" w:rsidRPr="00D25BA5" w:rsidRDefault="00914056" w:rsidP="00914056">
      <w:pPr>
        <w:rPr>
          <w:rFonts w:ascii="Arial" w:hAnsi="Arial" w:cs="Arial"/>
          <w:sz w:val="16"/>
          <w:szCs w:val="16"/>
        </w:rPr>
      </w:pPr>
      <w:r w:rsidRPr="00D25BA5">
        <w:rPr>
          <w:rFonts w:ascii="Arial" w:hAnsi="Arial" w:cs="Arial"/>
          <w:sz w:val="16"/>
          <w:szCs w:val="16"/>
          <w:u w:val="single"/>
        </w:rPr>
        <w:t>Extended Term:</w:t>
      </w:r>
      <w:r w:rsidRPr="00D25BA5">
        <w:rPr>
          <w:rFonts w:ascii="Arial" w:hAnsi="Arial" w:cs="Arial"/>
          <w:sz w:val="16"/>
          <w:szCs w:val="16"/>
        </w:rPr>
        <w:t xml:space="preserve">  Upon expiration of the Initial Term, the Agreement is automatically extended (“Extended Term”) on a month-to-month basis until either party terminates it upon 60 days prior written notice.  </w:t>
      </w:r>
    </w:p>
    <w:p w:rsidR="00914056" w:rsidRPr="00D25BA5" w:rsidRDefault="00914056" w:rsidP="00914056">
      <w:pPr>
        <w:tabs>
          <w:tab w:val="left" w:pos="5220"/>
        </w:tabs>
        <w:rPr>
          <w:rFonts w:ascii="Arial" w:hAnsi="Arial" w:cs="Arial"/>
          <w:sz w:val="16"/>
          <w:szCs w:val="16"/>
        </w:rPr>
      </w:pPr>
    </w:p>
    <w:p w:rsidR="00914056" w:rsidRPr="00D25BA5" w:rsidRDefault="00914056" w:rsidP="00914056">
      <w:pPr>
        <w:tabs>
          <w:tab w:val="left" w:pos="5220"/>
        </w:tabs>
        <w:rPr>
          <w:rFonts w:ascii="Arial" w:hAnsi="Arial" w:cs="Arial"/>
          <w:sz w:val="16"/>
          <w:szCs w:val="16"/>
        </w:rPr>
      </w:pPr>
      <w:r w:rsidRPr="00D25BA5">
        <w:rPr>
          <w:rFonts w:ascii="Arial" w:hAnsi="Arial" w:cs="Arial"/>
          <w:sz w:val="16"/>
          <w:szCs w:val="16"/>
          <w:u w:val="single"/>
        </w:rPr>
        <w:t>Minimum Annual Volume Commitment:</w:t>
      </w:r>
      <w:r w:rsidRPr="00D25BA5">
        <w:rPr>
          <w:rFonts w:ascii="Arial" w:hAnsi="Arial" w:cs="Arial"/>
          <w:sz w:val="16"/>
          <w:szCs w:val="16"/>
        </w:rPr>
        <w:t xml:space="preserve">  The Customer agrees to pay the Company no less than $225,000 in Total Service Charges in each twelve-month period during the Initial Term. </w:t>
      </w:r>
    </w:p>
    <w:p w:rsidR="00914056" w:rsidRPr="00D25BA5" w:rsidRDefault="00914056" w:rsidP="00914056">
      <w:pPr>
        <w:rPr>
          <w:rFonts w:ascii="Arial" w:hAnsi="Arial" w:cs="Arial"/>
          <w:sz w:val="16"/>
          <w:szCs w:val="16"/>
        </w:rPr>
      </w:pPr>
    </w:p>
    <w:p w:rsidR="00914056" w:rsidRPr="00D25BA5" w:rsidRDefault="00914056" w:rsidP="00914056">
      <w:pPr>
        <w:rPr>
          <w:rFonts w:ascii="Arial" w:hAnsi="Arial" w:cs="Arial"/>
          <w:sz w:val="16"/>
          <w:szCs w:val="16"/>
        </w:rPr>
      </w:pPr>
      <w:r w:rsidRPr="00D25BA5">
        <w:rPr>
          <w:rFonts w:ascii="Arial" w:hAnsi="Arial" w:cs="Arial"/>
          <w:sz w:val="16"/>
          <w:szCs w:val="16"/>
        </w:rPr>
        <w:t xml:space="preserve"> “Total Service Charges” means all charges, after application of all discounts and credits, incurred by Customer for Services provided under this Agreement,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  </w:t>
      </w:r>
    </w:p>
    <w:p w:rsidR="00914056" w:rsidRPr="00D25BA5" w:rsidRDefault="00914056" w:rsidP="00914056">
      <w:pPr>
        <w:rPr>
          <w:rFonts w:ascii="Arial" w:hAnsi="Arial" w:cs="Arial"/>
          <w:sz w:val="16"/>
          <w:szCs w:val="16"/>
        </w:rPr>
      </w:pPr>
    </w:p>
    <w:p w:rsidR="00914056" w:rsidRPr="00D25BA5" w:rsidRDefault="00914056" w:rsidP="00914056">
      <w:pPr>
        <w:tabs>
          <w:tab w:val="left" w:pos="5220"/>
        </w:tabs>
        <w:ind w:left="720" w:hanging="720"/>
        <w:rPr>
          <w:rFonts w:ascii="Arial" w:hAnsi="Arial" w:cs="Arial"/>
          <w:sz w:val="16"/>
          <w:szCs w:val="16"/>
        </w:rPr>
      </w:pPr>
      <w:r w:rsidRPr="00D25BA5">
        <w:rPr>
          <w:rFonts w:ascii="Arial" w:hAnsi="Arial" w:cs="Arial"/>
          <w:sz w:val="16"/>
          <w:szCs w:val="16"/>
          <w:u w:val="single"/>
        </w:rPr>
        <w:t>Rates and Charges</w:t>
      </w:r>
      <w:r w:rsidRPr="00D25BA5">
        <w:rPr>
          <w:rFonts w:ascii="Arial" w:hAnsi="Arial" w:cs="Arial"/>
          <w:sz w:val="16"/>
          <w:szCs w:val="16"/>
        </w:rPr>
        <w:t xml:space="preserve">:  </w:t>
      </w:r>
    </w:p>
    <w:p w:rsidR="00914056" w:rsidRPr="00D25BA5" w:rsidRDefault="00914056" w:rsidP="00914056">
      <w:pPr>
        <w:tabs>
          <w:tab w:val="left" w:pos="5220"/>
        </w:tabs>
        <w:rPr>
          <w:rFonts w:ascii="Arial" w:hAnsi="Arial" w:cs="Arial"/>
          <w:sz w:val="16"/>
          <w:szCs w:val="16"/>
        </w:rPr>
      </w:pPr>
    </w:p>
    <w:p w:rsidR="00914056" w:rsidRPr="00D25BA5" w:rsidRDefault="00914056" w:rsidP="00914056">
      <w:pPr>
        <w:ind w:left="720"/>
        <w:rPr>
          <w:rFonts w:ascii="Arial" w:hAnsi="Arial" w:cs="Arial"/>
          <w:sz w:val="16"/>
          <w:szCs w:val="16"/>
        </w:rPr>
      </w:pPr>
      <w:r w:rsidRPr="00D25BA5">
        <w:rPr>
          <w:rFonts w:ascii="Arial" w:hAnsi="Arial" w:cs="Arial"/>
          <w:b/>
          <w:sz w:val="16"/>
          <w:szCs w:val="16"/>
          <w:u w:val="single"/>
        </w:rPr>
        <w:t>Voice Services:</w:t>
      </w:r>
      <w:r w:rsidRPr="00D25BA5">
        <w:rPr>
          <w:rFonts w:ascii="Arial" w:hAnsi="Arial" w:cs="Arial"/>
          <w:sz w:val="16"/>
          <w:szCs w:val="16"/>
        </w:rPr>
        <w:t xml:space="preserve">  In lieu of any other rates and discounts, Customer will pay fixed per-minute rates ranging from $0.1100 to $0.1137 for the following Voice Services: </w:t>
      </w:r>
    </w:p>
    <w:p w:rsidR="00914056" w:rsidRPr="00D25BA5" w:rsidRDefault="00914056" w:rsidP="00914056">
      <w:pPr>
        <w:ind w:left="1440"/>
        <w:rPr>
          <w:rFonts w:ascii="Arial" w:hAnsi="Arial" w:cs="Arial"/>
          <w:sz w:val="16"/>
          <w:szCs w:val="16"/>
          <w:u w:val="single"/>
        </w:rPr>
      </w:pPr>
    </w:p>
    <w:p w:rsidR="00914056" w:rsidRPr="00D25BA5" w:rsidRDefault="00914056" w:rsidP="00914056">
      <w:pPr>
        <w:tabs>
          <w:tab w:val="left" w:pos="5220"/>
        </w:tabs>
        <w:ind w:left="1440"/>
        <w:rPr>
          <w:rFonts w:ascii="Arial" w:hAnsi="Arial" w:cs="Arial"/>
          <w:sz w:val="16"/>
          <w:szCs w:val="16"/>
        </w:rPr>
      </w:pPr>
      <w:r w:rsidRPr="00D25BA5">
        <w:rPr>
          <w:rFonts w:ascii="Arial" w:hAnsi="Arial" w:cs="Arial"/>
          <w:sz w:val="16"/>
          <w:szCs w:val="16"/>
          <w:u w:val="single"/>
        </w:rPr>
        <w:t>International Outbound Voice Service</w:t>
      </w:r>
      <w:r w:rsidRPr="00D25BA5">
        <w:rPr>
          <w:rFonts w:ascii="Arial" w:hAnsi="Arial" w:cs="Arial"/>
          <w:sz w:val="16"/>
          <w:szCs w:val="16"/>
        </w:rPr>
        <w:t>:  International Outbound Voice Service terminating in the following locations:  Switzerland.</w:t>
      </w:r>
    </w:p>
    <w:p w:rsidR="00914056" w:rsidRPr="00D25BA5" w:rsidRDefault="00914056" w:rsidP="00914056">
      <w:pPr>
        <w:tabs>
          <w:tab w:val="left" w:pos="5220"/>
        </w:tabs>
        <w:rPr>
          <w:rFonts w:ascii="Arial" w:hAnsi="Arial" w:cs="Arial"/>
          <w:sz w:val="16"/>
          <w:szCs w:val="16"/>
        </w:rPr>
      </w:pPr>
    </w:p>
    <w:p w:rsidR="00914056" w:rsidRPr="00D25BA5" w:rsidRDefault="00914056" w:rsidP="00914056">
      <w:pPr>
        <w:tabs>
          <w:tab w:val="left" w:pos="5220"/>
        </w:tabs>
        <w:ind w:left="720"/>
        <w:rPr>
          <w:rFonts w:ascii="Arial" w:hAnsi="Arial" w:cs="Arial"/>
          <w:sz w:val="16"/>
          <w:szCs w:val="16"/>
        </w:rPr>
      </w:pPr>
      <w:r w:rsidRPr="00D25BA5">
        <w:rPr>
          <w:rFonts w:ascii="Arial" w:hAnsi="Arial" w:cs="Arial"/>
          <w:sz w:val="16"/>
          <w:szCs w:val="16"/>
          <w:u w:val="single"/>
        </w:rPr>
        <w:t>Data Services</w:t>
      </w:r>
      <w:r w:rsidRPr="00D25BA5">
        <w:rPr>
          <w:rFonts w:ascii="Arial" w:hAnsi="Arial" w:cs="Arial"/>
          <w:sz w:val="16"/>
          <w:szCs w:val="16"/>
        </w:rPr>
        <w:t xml:space="preserve">: </w:t>
      </w:r>
    </w:p>
    <w:p w:rsidR="00914056" w:rsidRPr="00D25BA5" w:rsidRDefault="00914056" w:rsidP="00914056">
      <w:pPr>
        <w:tabs>
          <w:tab w:val="left" w:pos="5220"/>
        </w:tabs>
        <w:ind w:left="720"/>
        <w:rPr>
          <w:rFonts w:ascii="Arial" w:hAnsi="Arial" w:cs="Arial"/>
          <w:sz w:val="16"/>
          <w:szCs w:val="16"/>
        </w:rPr>
      </w:pPr>
    </w:p>
    <w:p w:rsidR="00914056" w:rsidRPr="00D25BA5" w:rsidRDefault="00914056" w:rsidP="00914056">
      <w:pPr>
        <w:tabs>
          <w:tab w:val="left" w:pos="5220"/>
        </w:tabs>
        <w:ind w:left="1440"/>
        <w:rPr>
          <w:rFonts w:ascii="Arial" w:hAnsi="Arial" w:cs="Arial"/>
          <w:sz w:val="16"/>
          <w:szCs w:val="16"/>
        </w:rPr>
      </w:pPr>
      <w:r w:rsidRPr="00D25BA5">
        <w:rPr>
          <w:rFonts w:ascii="Arial" w:hAnsi="Arial" w:cs="Arial"/>
          <w:sz w:val="16"/>
          <w:szCs w:val="16"/>
          <w:u w:val="single"/>
        </w:rPr>
        <w:t>Access</w:t>
      </w:r>
      <w:r w:rsidRPr="00D25BA5">
        <w:rPr>
          <w:rFonts w:ascii="Arial" w:hAnsi="Arial" w:cs="Arial"/>
          <w:sz w:val="16"/>
          <w:szCs w:val="16"/>
        </w:rPr>
        <w:t xml:space="preserve">: </w:t>
      </w:r>
    </w:p>
    <w:p w:rsidR="00914056" w:rsidRPr="00D25BA5" w:rsidRDefault="00914056" w:rsidP="00914056">
      <w:pPr>
        <w:tabs>
          <w:tab w:val="left" w:pos="5220"/>
        </w:tabs>
        <w:ind w:left="1440"/>
        <w:rPr>
          <w:rFonts w:ascii="Arial" w:hAnsi="Arial" w:cs="Arial"/>
          <w:sz w:val="16"/>
          <w:szCs w:val="16"/>
        </w:rPr>
      </w:pPr>
    </w:p>
    <w:p w:rsidR="00914056" w:rsidRPr="00D25BA5" w:rsidRDefault="00914056" w:rsidP="00914056">
      <w:pPr>
        <w:tabs>
          <w:tab w:val="left" w:pos="5220"/>
        </w:tabs>
        <w:ind w:left="1440"/>
        <w:rPr>
          <w:rFonts w:ascii="Arial" w:hAnsi="Arial" w:cs="Arial"/>
          <w:sz w:val="16"/>
          <w:szCs w:val="16"/>
        </w:rPr>
      </w:pPr>
      <w:r w:rsidRPr="00D25BA5">
        <w:rPr>
          <w:rFonts w:ascii="Arial" w:hAnsi="Arial" w:cs="Arial"/>
          <w:sz w:val="16"/>
          <w:szCs w:val="16"/>
          <w:u w:val="single"/>
        </w:rPr>
        <w:t>Network Services Local Access Services:</w:t>
      </w:r>
      <w:r w:rsidRPr="00D25BA5">
        <w:rPr>
          <w:rFonts w:ascii="Arial" w:hAnsi="Arial" w:cs="Arial"/>
          <w:sz w:val="16"/>
          <w:szCs w:val="16"/>
        </w:rPr>
        <w:t xml:space="preserve">  In lieu of any other rates and discounts, Customer will pay a fixed monthly recurring charge of $1,600 for TDM-based DS-3 Network Services Local Access Services at 1 CLLI code mutually agreed upon by Customer and Company.</w:t>
      </w:r>
    </w:p>
    <w:p w:rsidR="00914056" w:rsidRPr="00D25BA5" w:rsidRDefault="00914056" w:rsidP="00914056">
      <w:pPr>
        <w:tabs>
          <w:tab w:val="left" w:pos="5220"/>
        </w:tabs>
        <w:ind w:left="1440"/>
        <w:rPr>
          <w:rFonts w:ascii="Arial" w:hAnsi="Arial" w:cs="Arial"/>
          <w:sz w:val="16"/>
          <w:szCs w:val="16"/>
        </w:rPr>
      </w:pPr>
    </w:p>
    <w:p w:rsidR="00914056" w:rsidRPr="00D25BA5" w:rsidRDefault="00914056" w:rsidP="00914056">
      <w:pPr>
        <w:tabs>
          <w:tab w:val="left" w:pos="5220"/>
        </w:tabs>
        <w:ind w:left="1440"/>
        <w:rPr>
          <w:rFonts w:ascii="Arial" w:hAnsi="Arial" w:cs="Arial"/>
          <w:sz w:val="16"/>
          <w:szCs w:val="16"/>
        </w:rPr>
      </w:pPr>
      <w:r w:rsidRPr="00D25BA5">
        <w:rPr>
          <w:rFonts w:ascii="Arial" w:hAnsi="Arial" w:cs="Arial"/>
          <w:sz w:val="16"/>
          <w:szCs w:val="16"/>
          <w:u w:val="single"/>
        </w:rPr>
        <w:t>Interstate Private Line Service:</w:t>
      </w:r>
      <w:r w:rsidRPr="00D25BA5">
        <w:rPr>
          <w:rFonts w:ascii="Arial" w:hAnsi="Arial" w:cs="Arial"/>
          <w:sz w:val="16"/>
          <w:szCs w:val="16"/>
        </w:rPr>
        <w:t xml:space="preserve">  In lieu of any other rates and discounts, Customer will pay monthly recurring charges ranging from $0.00 to $1,500.00 and per mile charges ranging from $0.00 to $4.00 with mileage ranging from 0 – 500+ miles for DS-3 Interstate Private Line Service.  A minimum charge of $1,500.00 applies.  Customer certifies that any private line circuit will carry more than 10% interstate traffic.</w:t>
      </w:r>
    </w:p>
    <w:p w:rsidR="00914056" w:rsidRPr="00D25BA5" w:rsidRDefault="00914056" w:rsidP="00914056">
      <w:pPr>
        <w:tabs>
          <w:tab w:val="left" w:pos="5220"/>
        </w:tabs>
        <w:rPr>
          <w:rFonts w:ascii="Arial" w:hAnsi="Arial" w:cs="Arial"/>
          <w:sz w:val="16"/>
          <w:szCs w:val="16"/>
          <w:u w:val="single"/>
        </w:rPr>
      </w:pPr>
    </w:p>
    <w:p w:rsidR="00914056" w:rsidRPr="00D25BA5" w:rsidRDefault="00914056" w:rsidP="00914056">
      <w:pPr>
        <w:tabs>
          <w:tab w:val="left" w:pos="5220"/>
        </w:tabs>
        <w:ind w:left="720" w:hanging="720"/>
        <w:rPr>
          <w:rFonts w:ascii="Arial" w:hAnsi="Arial" w:cs="Arial"/>
          <w:sz w:val="16"/>
          <w:szCs w:val="16"/>
        </w:rPr>
      </w:pPr>
      <w:r w:rsidRPr="00D25BA5">
        <w:rPr>
          <w:rFonts w:ascii="Arial" w:hAnsi="Arial" w:cs="Arial"/>
          <w:sz w:val="16"/>
          <w:szCs w:val="16"/>
          <w:u w:val="single"/>
        </w:rPr>
        <w:t>Classifications, Practices and Regulations</w:t>
      </w:r>
      <w:r w:rsidRPr="00D25BA5">
        <w:rPr>
          <w:rFonts w:ascii="Arial" w:hAnsi="Arial" w:cs="Arial"/>
          <w:sz w:val="16"/>
          <w:szCs w:val="16"/>
        </w:rPr>
        <w:t>:</w:t>
      </w:r>
    </w:p>
    <w:p w:rsidR="00914056" w:rsidRPr="00D25BA5" w:rsidRDefault="00914056" w:rsidP="00914056">
      <w:pPr>
        <w:tabs>
          <w:tab w:val="left" w:pos="5220"/>
        </w:tabs>
        <w:rPr>
          <w:rFonts w:ascii="Arial" w:hAnsi="Arial" w:cs="Arial"/>
          <w:sz w:val="16"/>
          <w:szCs w:val="16"/>
        </w:rPr>
      </w:pPr>
    </w:p>
    <w:p w:rsidR="00914056" w:rsidRPr="00D25BA5" w:rsidRDefault="00914056" w:rsidP="00914056">
      <w:pPr>
        <w:tabs>
          <w:tab w:val="left" w:pos="5220"/>
        </w:tabs>
        <w:ind w:left="720"/>
        <w:rPr>
          <w:rFonts w:ascii="Arial" w:hAnsi="Arial" w:cs="Arial"/>
          <w:sz w:val="16"/>
          <w:szCs w:val="16"/>
        </w:rPr>
      </w:pPr>
      <w:r w:rsidRPr="00D25BA5">
        <w:rPr>
          <w:rFonts w:ascii="Arial" w:hAnsi="Arial" w:cs="Arial"/>
          <w:sz w:val="16"/>
          <w:szCs w:val="16"/>
          <w:u w:val="single"/>
        </w:rPr>
        <w:t>Underutilization and Early Termination Charges</w:t>
      </w:r>
      <w:r w:rsidRPr="00D25BA5">
        <w:rPr>
          <w:rFonts w:ascii="Arial" w:hAnsi="Arial" w:cs="Arial"/>
          <w:sz w:val="16"/>
          <w:szCs w:val="16"/>
        </w:rPr>
        <w:t xml:space="preserve">:  If Customer’s Total Service Charges do not reach the AVC in any contract year during the Initial </w:t>
      </w:r>
      <w:r w:rsidR="00D25BA5" w:rsidRPr="00D25BA5">
        <w:rPr>
          <w:rFonts w:ascii="Arial" w:hAnsi="Arial" w:cs="Arial"/>
          <w:sz w:val="16"/>
          <w:szCs w:val="16"/>
        </w:rPr>
        <w:t>Term;</w:t>
      </w:r>
      <w:r w:rsidRPr="00D25BA5">
        <w:rPr>
          <w:rFonts w:ascii="Arial" w:hAnsi="Arial" w:cs="Arial"/>
          <w:sz w:val="16"/>
          <w:szCs w:val="16"/>
        </w:rPr>
        <w:t xml:space="preserve"> Customer shall pay an “Underutilization Charge” equal to 75% of the unmet AVC.  If: (a) Customer terminates the Agreement before the end of the Term for reasons other than Cause; or (b) Company terminates the Agreement for Cause, then Customer will pay, within thirty (30) days after such termination: (i) an amount equal to 75% of the unsatisfied AVC remaining during the year of termination, and for each subsequent contract year remaining in the Term, plus a pro rata portion of any and all credits received by Customer.</w:t>
      </w:r>
    </w:p>
    <w:p w:rsidR="00914056" w:rsidRPr="00D25BA5" w:rsidRDefault="00914056" w:rsidP="00914056">
      <w:pPr>
        <w:tabs>
          <w:tab w:val="left" w:pos="5220"/>
        </w:tabs>
        <w:rPr>
          <w:rFonts w:ascii="Arial" w:hAnsi="Arial" w:cs="Arial"/>
          <w:sz w:val="16"/>
          <w:szCs w:val="16"/>
        </w:rPr>
      </w:pPr>
    </w:p>
    <w:p w:rsidR="00914056" w:rsidRPr="00D25BA5" w:rsidRDefault="00914056" w:rsidP="00914056">
      <w:pPr>
        <w:tabs>
          <w:tab w:val="left" w:pos="5220"/>
        </w:tabs>
        <w:rPr>
          <w:rFonts w:ascii="Arial" w:hAnsi="Arial" w:cs="Arial"/>
          <w:sz w:val="16"/>
          <w:szCs w:val="16"/>
        </w:rPr>
      </w:pPr>
      <w:r w:rsidRPr="00D25BA5">
        <w:rPr>
          <w:rFonts w:ascii="Arial" w:hAnsi="Arial" w:cs="Arial"/>
          <w:sz w:val="16"/>
          <w:szCs w:val="16"/>
        </w:rPr>
        <w:t xml:space="preserve">Waiver:  </w:t>
      </w:r>
    </w:p>
    <w:p w:rsidR="00914056" w:rsidRPr="00D25BA5" w:rsidRDefault="00914056" w:rsidP="00914056">
      <w:pPr>
        <w:tabs>
          <w:tab w:val="left" w:pos="5220"/>
        </w:tabs>
        <w:rPr>
          <w:rFonts w:ascii="Arial" w:hAnsi="Arial" w:cs="Arial"/>
          <w:sz w:val="16"/>
          <w:szCs w:val="16"/>
        </w:rPr>
      </w:pPr>
    </w:p>
    <w:p w:rsidR="00914056" w:rsidRPr="00D25BA5" w:rsidRDefault="00914056" w:rsidP="00914056">
      <w:pPr>
        <w:tabs>
          <w:tab w:val="left" w:pos="5220"/>
        </w:tabs>
        <w:ind w:left="720"/>
        <w:rPr>
          <w:rFonts w:ascii="Arial" w:hAnsi="Arial" w:cs="Arial"/>
          <w:sz w:val="16"/>
          <w:szCs w:val="16"/>
        </w:rPr>
      </w:pPr>
      <w:r w:rsidRPr="00D25BA5">
        <w:rPr>
          <w:rFonts w:ascii="Arial" w:hAnsi="Arial" w:cs="Arial"/>
          <w:sz w:val="16"/>
          <w:szCs w:val="16"/>
          <w:u w:val="single"/>
        </w:rPr>
        <w:t>Network Services Local Access Services Network Connection Charge Waiver:</w:t>
      </w:r>
      <w:r w:rsidRPr="00D25BA5">
        <w:rPr>
          <w:rFonts w:ascii="Arial" w:hAnsi="Arial" w:cs="Arial"/>
          <w:sz w:val="16"/>
          <w:szCs w:val="16"/>
        </w:rPr>
        <w:t xml:space="preserve">  Company will waive the monthly recurring Network Connection Charge for Network Services Local Access Service.</w:t>
      </w:r>
    </w:p>
    <w:p w:rsidR="00914056" w:rsidRPr="00D25BA5" w:rsidRDefault="00914056" w:rsidP="00914056">
      <w:pPr>
        <w:tabs>
          <w:tab w:val="left" w:pos="5220"/>
        </w:tabs>
        <w:ind w:left="720"/>
        <w:rPr>
          <w:rFonts w:ascii="Arial" w:hAnsi="Arial" w:cs="Arial"/>
          <w:sz w:val="16"/>
          <w:szCs w:val="16"/>
        </w:rPr>
      </w:pPr>
    </w:p>
    <w:p w:rsidR="00914056" w:rsidRPr="00D25BA5" w:rsidRDefault="00914056" w:rsidP="00914056">
      <w:pPr>
        <w:rPr>
          <w:rFonts w:ascii="Arial" w:hAnsi="Arial" w:cs="Arial"/>
          <w:sz w:val="16"/>
          <w:szCs w:val="16"/>
        </w:rPr>
      </w:pPr>
      <w:r w:rsidRPr="00D25BA5">
        <w:rPr>
          <w:rFonts w:ascii="Arial" w:hAnsi="Arial" w:cs="Arial"/>
          <w:sz w:val="16"/>
          <w:szCs w:val="16"/>
          <w:u w:val="single"/>
        </w:rPr>
        <w:t>Payment Arrangements:</w:t>
      </w:r>
      <w:r w:rsidRPr="00D25BA5">
        <w:rPr>
          <w:rFonts w:ascii="Arial" w:hAnsi="Arial" w:cs="Arial"/>
          <w:b/>
          <w:sz w:val="16"/>
          <w:szCs w:val="16"/>
        </w:rPr>
        <w:t xml:space="preserve">  </w:t>
      </w:r>
      <w:r w:rsidRPr="00D25BA5">
        <w:rPr>
          <w:rFonts w:ascii="Arial" w:hAnsi="Arial" w:cs="Arial"/>
          <w:sz w:val="16"/>
          <w:szCs w:val="16"/>
        </w:rPr>
        <w:t xml:space="preserve">Customer agrees to pay all the Company charges (except disputed amounts, as defined below) within thirty (30) days of Customer’s receipt of the invoice.  </w:t>
      </w:r>
    </w:p>
    <w:p w:rsidR="00914056" w:rsidRPr="00D25BA5" w:rsidRDefault="00914056" w:rsidP="00914056">
      <w:pPr>
        <w:rPr>
          <w:rFonts w:ascii="Arial" w:hAnsi="Arial" w:cs="Arial"/>
          <w:sz w:val="16"/>
          <w:szCs w:val="16"/>
        </w:rPr>
      </w:pPr>
    </w:p>
    <w:p w:rsidR="00914056" w:rsidRPr="00D25BA5" w:rsidRDefault="00914056" w:rsidP="00914056">
      <w:pPr>
        <w:tabs>
          <w:tab w:val="left" w:pos="1440"/>
          <w:tab w:val="left" w:pos="5220"/>
        </w:tabs>
        <w:rPr>
          <w:rFonts w:ascii="Arial" w:hAnsi="Arial" w:cs="Arial"/>
          <w:sz w:val="16"/>
          <w:szCs w:val="16"/>
        </w:rPr>
      </w:pPr>
      <w:r w:rsidRPr="00D25BA5">
        <w:rPr>
          <w:rFonts w:ascii="Arial" w:hAnsi="Arial" w:cs="Arial"/>
          <w:sz w:val="16"/>
          <w:szCs w:val="16"/>
          <w:u w:val="single"/>
        </w:rPr>
        <w:t>Promotions</w:t>
      </w:r>
      <w:r w:rsidRPr="00D25BA5">
        <w:rPr>
          <w:rFonts w:ascii="Arial" w:hAnsi="Arial" w:cs="Arial"/>
          <w:sz w:val="16"/>
          <w:szCs w:val="16"/>
        </w:rPr>
        <w:t>:  The Customer is eligible for the following promotion as set forth in the Guide:</w:t>
      </w:r>
    </w:p>
    <w:p w:rsidR="00914056" w:rsidRPr="00D25BA5" w:rsidRDefault="00914056" w:rsidP="00914056">
      <w:pPr>
        <w:tabs>
          <w:tab w:val="left" w:pos="5220"/>
        </w:tabs>
        <w:rPr>
          <w:rFonts w:ascii="Arial" w:hAnsi="Arial" w:cs="Arial"/>
          <w:sz w:val="16"/>
          <w:szCs w:val="16"/>
          <w:u w:val="single"/>
        </w:rPr>
      </w:pPr>
    </w:p>
    <w:p w:rsidR="00914056" w:rsidRPr="00D25BA5" w:rsidRDefault="00914056" w:rsidP="00914056">
      <w:pPr>
        <w:tabs>
          <w:tab w:val="left" w:pos="90"/>
          <w:tab w:val="left" w:pos="5220"/>
        </w:tabs>
        <w:ind w:left="720"/>
        <w:rPr>
          <w:rFonts w:ascii="Arial" w:hAnsi="Arial" w:cs="Arial"/>
          <w:sz w:val="16"/>
          <w:szCs w:val="16"/>
        </w:rPr>
      </w:pPr>
      <w:r w:rsidRPr="00D25BA5">
        <w:rPr>
          <w:rFonts w:ascii="Arial" w:hAnsi="Arial" w:cs="Arial"/>
          <w:sz w:val="16"/>
          <w:szCs w:val="16"/>
        </w:rPr>
        <w:t>Checkbook – Single Credit Option</w:t>
      </w:r>
    </w:p>
    <w:p w:rsidR="00914056" w:rsidRPr="00D25BA5" w:rsidRDefault="00914056" w:rsidP="00914056">
      <w:pPr>
        <w:tabs>
          <w:tab w:val="left" w:pos="90"/>
          <w:tab w:val="left" w:pos="5220"/>
        </w:tabs>
        <w:ind w:left="720"/>
        <w:rPr>
          <w:rFonts w:ascii="Arial" w:hAnsi="Arial" w:cs="Arial"/>
          <w:sz w:val="16"/>
          <w:szCs w:val="16"/>
        </w:rPr>
      </w:pPr>
      <w:r w:rsidRPr="00D25BA5">
        <w:rPr>
          <w:rFonts w:ascii="Arial" w:hAnsi="Arial" w:cs="Arial"/>
          <w:sz w:val="16"/>
          <w:szCs w:val="16"/>
        </w:rPr>
        <w:t>General Installation Waiver Promotion – v5.0</w:t>
      </w:r>
    </w:p>
    <w:p w:rsidR="00914056" w:rsidRPr="00D25BA5" w:rsidRDefault="00914056" w:rsidP="00914056">
      <w:pPr>
        <w:tabs>
          <w:tab w:val="left" w:pos="90"/>
          <w:tab w:val="left" w:pos="5220"/>
        </w:tabs>
        <w:ind w:left="720"/>
        <w:rPr>
          <w:rFonts w:ascii="Arial" w:hAnsi="Arial" w:cs="Arial"/>
          <w:sz w:val="16"/>
          <w:szCs w:val="16"/>
        </w:rPr>
      </w:pPr>
    </w:p>
    <w:p w:rsidR="00914056" w:rsidRPr="00D25BA5" w:rsidRDefault="00914056" w:rsidP="00914056">
      <w:pPr>
        <w:tabs>
          <w:tab w:val="left" w:pos="5220"/>
        </w:tabs>
        <w:ind w:left="1440" w:hanging="720"/>
        <w:rPr>
          <w:rFonts w:ascii="Arial" w:hAnsi="Arial" w:cs="Arial"/>
          <w:sz w:val="16"/>
          <w:szCs w:val="16"/>
        </w:rPr>
      </w:pPr>
    </w:p>
    <w:p w:rsidR="00914056" w:rsidRPr="00D25BA5" w:rsidRDefault="00914056" w:rsidP="006D3CA9">
      <w:pPr>
        <w:rPr>
          <w:rFonts w:ascii="Arial" w:hAnsi="Arial" w:cs="Arial"/>
          <w:sz w:val="16"/>
          <w:szCs w:val="16"/>
          <w:u w:val="single"/>
        </w:rPr>
      </w:pPr>
    </w:p>
    <w:p w:rsidR="00914056" w:rsidRPr="00D25BA5" w:rsidRDefault="00914056">
      <w:pPr>
        <w:rPr>
          <w:rFonts w:ascii="Arial" w:hAnsi="Arial" w:cs="Arial"/>
          <w:sz w:val="16"/>
          <w:szCs w:val="16"/>
          <w:u w:val="single"/>
        </w:rPr>
      </w:pPr>
      <w:r w:rsidRPr="00D25BA5">
        <w:rPr>
          <w:rFonts w:ascii="Arial" w:hAnsi="Arial" w:cs="Arial"/>
          <w:sz w:val="16"/>
          <w:szCs w:val="16"/>
          <w:u w:val="single"/>
        </w:rPr>
        <w:br w:type="page"/>
      </w:r>
    </w:p>
    <w:p w:rsidR="001964A0" w:rsidRPr="00D25BA5" w:rsidRDefault="001964A0" w:rsidP="006D3CA9">
      <w:pPr>
        <w:rPr>
          <w:rFonts w:ascii="Arial" w:hAnsi="Arial" w:cs="Arial"/>
          <w:sz w:val="16"/>
          <w:szCs w:val="16"/>
          <w:u w:val="single"/>
        </w:rPr>
      </w:pPr>
      <w:r w:rsidRPr="00D25BA5">
        <w:rPr>
          <w:rFonts w:ascii="Arial" w:hAnsi="Arial" w:cs="Arial"/>
          <w:sz w:val="16"/>
          <w:szCs w:val="16"/>
          <w:u w:val="single"/>
        </w:rPr>
        <w:lastRenderedPageBreak/>
        <w:t>Option 331117</w:t>
      </w:r>
    </w:p>
    <w:p w:rsidR="001964A0" w:rsidRPr="00D25BA5" w:rsidRDefault="001964A0" w:rsidP="006D3CA9">
      <w:pPr>
        <w:rPr>
          <w:rFonts w:ascii="Arial" w:hAnsi="Arial" w:cs="Arial"/>
          <w:sz w:val="16"/>
          <w:szCs w:val="16"/>
          <w:u w:val="single"/>
        </w:rPr>
      </w:pPr>
    </w:p>
    <w:p w:rsidR="001964A0" w:rsidRPr="00D25BA5" w:rsidRDefault="001964A0" w:rsidP="001964A0">
      <w:pPr>
        <w:rPr>
          <w:rFonts w:ascii="Arial" w:hAnsi="Arial" w:cs="Arial"/>
          <w:sz w:val="16"/>
          <w:szCs w:val="16"/>
        </w:rPr>
      </w:pPr>
      <w:r w:rsidRPr="00D25BA5">
        <w:rPr>
          <w:rFonts w:ascii="Arial" w:hAnsi="Arial" w:cs="Arial"/>
          <w:sz w:val="16"/>
          <w:szCs w:val="16"/>
          <w:u w:val="single"/>
        </w:rPr>
        <w:t>Trial Period:</w:t>
      </w:r>
      <w:r w:rsidRPr="00D25BA5">
        <w:rPr>
          <w:rFonts w:ascii="Arial" w:hAnsi="Arial" w:cs="Arial"/>
          <w:sz w:val="16"/>
          <w:szCs w:val="16"/>
        </w:rPr>
        <w:t xml:space="preserve">  The Trial for Private IP Wireless Backup Services shall be provided for a period of 60 days (“Trial Period”) from the letter dated 05/22/2012 is fully executed by both parties (“Trial Period Effective Date”) unless earlier terminated upon written notice by either of the Parties.  Upon completion of the Trial Period, Companies provision of the Trial will terminate without notice, unless the Trial Period is extended by mutual agreement of the Parties.  At the end of the Trial Period Customer will have no further obligation to enter into an agreement for Private IP Backup </w:t>
      </w:r>
      <w:r w:rsidR="00D25BA5">
        <w:rPr>
          <w:rFonts w:ascii="Arial" w:hAnsi="Arial" w:cs="Arial"/>
          <w:sz w:val="16"/>
          <w:szCs w:val="16"/>
        </w:rPr>
        <w:t>Services,</w:t>
      </w:r>
    </w:p>
    <w:p w:rsidR="001964A0" w:rsidRPr="00D25BA5" w:rsidRDefault="001964A0" w:rsidP="001964A0">
      <w:pPr>
        <w:ind w:left="720"/>
        <w:rPr>
          <w:rFonts w:ascii="Arial" w:hAnsi="Arial" w:cs="Arial"/>
          <w:sz w:val="16"/>
          <w:szCs w:val="16"/>
          <w:u w:val="single"/>
        </w:rPr>
      </w:pPr>
    </w:p>
    <w:p w:rsidR="001964A0" w:rsidRPr="00D25BA5" w:rsidRDefault="001964A0" w:rsidP="001964A0">
      <w:pPr>
        <w:rPr>
          <w:rFonts w:ascii="Arial" w:hAnsi="Arial" w:cs="Arial"/>
          <w:sz w:val="16"/>
          <w:szCs w:val="16"/>
        </w:rPr>
      </w:pPr>
      <w:r w:rsidRPr="00D25BA5">
        <w:rPr>
          <w:rFonts w:ascii="Arial" w:hAnsi="Arial" w:cs="Arial"/>
          <w:sz w:val="16"/>
          <w:szCs w:val="16"/>
          <w:u w:val="single"/>
        </w:rPr>
        <w:t>Credit(s):</w:t>
      </w:r>
      <w:r w:rsidRPr="00D25BA5">
        <w:rPr>
          <w:rFonts w:ascii="Arial" w:hAnsi="Arial" w:cs="Arial"/>
          <w:sz w:val="16"/>
          <w:szCs w:val="16"/>
        </w:rPr>
        <w:t xml:space="preserve"> </w:t>
      </w:r>
    </w:p>
    <w:p w:rsidR="001964A0" w:rsidRPr="00D25BA5" w:rsidRDefault="001964A0" w:rsidP="001964A0">
      <w:pPr>
        <w:ind w:left="720"/>
        <w:rPr>
          <w:rFonts w:ascii="Arial" w:hAnsi="Arial" w:cs="Arial"/>
          <w:sz w:val="16"/>
          <w:szCs w:val="16"/>
        </w:rPr>
      </w:pPr>
    </w:p>
    <w:p w:rsidR="001964A0" w:rsidRPr="00D25BA5" w:rsidRDefault="001964A0" w:rsidP="001964A0">
      <w:pPr>
        <w:ind w:left="720"/>
        <w:rPr>
          <w:rFonts w:ascii="Arial" w:hAnsi="Arial" w:cs="Arial"/>
          <w:sz w:val="16"/>
          <w:szCs w:val="16"/>
        </w:rPr>
      </w:pPr>
      <w:r w:rsidRPr="00D25BA5">
        <w:rPr>
          <w:rFonts w:ascii="Arial" w:hAnsi="Arial" w:cs="Arial"/>
          <w:sz w:val="16"/>
          <w:szCs w:val="16"/>
          <w:u w:val="single"/>
        </w:rPr>
        <w:t>Billing Adjustment Credit</w:t>
      </w:r>
      <w:r w:rsidRPr="00D25BA5">
        <w:rPr>
          <w:rFonts w:ascii="Arial" w:hAnsi="Arial" w:cs="Arial"/>
          <w:sz w:val="16"/>
          <w:szCs w:val="16"/>
        </w:rPr>
        <w:t>:  To provide Customer the benefit of the Trial at no cost, Company shall provide Customer with a one-time credit equal to $2,553.17 in the 2</w:t>
      </w:r>
      <w:r w:rsidRPr="00D25BA5">
        <w:rPr>
          <w:rFonts w:ascii="Arial" w:hAnsi="Arial" w:cs="Arial"/>
          <w:sz w:val="16"/>
          <w:szCs w:val="16"/>
          <w:vertAlign w:val="superscript"/>
        </w:rPr>
        <w:t>nd</w:t>
      </w:r>
      <w:r w:rsidRPr="00D25BA5">
        <w:rPr>
          <w:rFonts w:ascii="Arial" w:hAnsi="Arial" w:cs="Arial"/>
          <w:sz w:val="16"/>
          <w:szCs w:val="16"/>
        </w:rPr>
        <w:t xml:space="preserve"> monthly billing period following the Trial Period Effective Date.  The credit will compensate Customer for expected costs incurred as a result of the trial.  The credit will be applied against Customer’s Total Service Charges incurred for interstate and international services. </w:t>
      </w:r>
    </w:p>
    <w:p w:rsidR="001964A0" w:rsidRPr="00D25BA5" w:rsidRDefault="001964A0" w:rsidP="006D3CA9">
      <w:pPr>
        <w:rPr>
          <w:rFonts w:ascii="Arial" w:hAnsi="Arial" w:cs="Arial"/>
          <w:sz w:val="16"/>
          <w:szCs w:val="16"/>
        </w:rPr>
      </w:pPr>
    </w:p>
    <w:p w:rsidR="001964A0" w:rsidRPr="00D25BA5" w:rsidRDefault="001964A0">
      <w:pPr>
        <w:rPr>
          <w:rFonts w:ascii="Arial" w:hAnsi="Arial" w:cs="Arial"/>
          <w:sz w:val="16"/>
          <w:szCs w:val="16"/>
        </w:rPr>
      </w:pPr>
      <w:r w:rsidRPr="00D25BA5">
        <w:rPr>
          <w:rFonts w:ascii="Arial" w:hAnsi="Arial" w:cs="Arial"/>
          <w:sz w:val="16"/>
          <w:szCs w:val="16"/>
        </w:rPr>
        <w:br w:type="page"/>
      </w:r>
    </w:p>
    <w:p w:rsidR="001964A0" w:rsidRPr="00D25BA5" w:rsidRDefault="001964A0" w:rsidP="006D3CA9">
      <w:pPr>
        <w:rPr>
          <w:rFonts w:ascii="Arial" w:hAnsi="Arial" w:cs="Arial"/>
          <w:sz w:val="16"/>
          <w:szCs w:val="16"/>
        </w:rPr>
      </w:pPr>
    </w:p>
    <w:p w:rsidR="00A15A33" w:rsidRPr="00D25BA5" w:rsidRDefault="00A15A33" w:rsidP="006D3CA9">
      <w:pPr>
        <w:rPr>
          <w:rFonts w:ascii="Arial" w:hAnsi="Arial" w:cs="Arial"/>
          <w:sz w:val="16"/>
          <w:szCs w:val="16"/>
          <w:u w:val="single"/>
        </w:rPr>
      </w:pPr>
      <w:r w:rsidRPr="00D25BA5">
        <w:rPr>
          <w:rFonts w:ascii="Arial" w:hAnsi="Arial" w:cs="Arial"/>
          <w:sz w:val="16"/>
          <w:szCs w:val="16"/>
          <w:u w:val="single"/>
        </w:rPr>
        <w:t xml:space="preserve">Option </w:t>
      </w:r>
      <w:r w:rsidR="00A74063" w:rsidRPr="00D25BA5">
        <w:rPr>
          <w:rFonts w:ascii="Arial" w:hAnsi="Arial" w:cs="Arial"/>
          <w:sz w:val="16"/>
          <w:szCs w:val="16"/>
          <w:u w:val="single"/>
        </w:rPr>
        <w:t xml:space="preserve">330685 Replaces </w:t>
      </w:r>
      <w:r w:rsidRPr="00D25BA5">
        <w:rPr>
          <w:rFonts w:ascii="Arial" w:hAnsi="Arial" w:cs="Arial"/>
          <w:sz w:val="16"/>
          <w:szCs w:val="16"/>
          <w:u w:val="single"/>
        </w:rPr>
        <w:t>270195</w:t>
      </w:r>
      <w:r w:rsidR="00A74063" w:rsidRPr="00D25BA5">
        <w:rPr>
          <w:rFonts w:ascii="Arial" w:hAnsi="Arial" w:cs="Arial"/>
          <w:sz w:val="16"/>
          <w:szCs w:val="16"/>
          <w:u w:val="single"/>
        </w:rPr>
        <w:t xml:space="preserve">, </w:t>
      </w:r>
      <w:r w:rsidR="00B137A6" w:rsidRPr="00D25BA5">
        <w:rPr>
          <w:rFonts w:ascii="Arial" w:hAnsi="Arial" w:cs="Arial"/>
          <w:sz w:val="16"/>
          <w:szCs w:val="16"/>
          <w:u w:val="single"/>
        </w:rPr>
        <w:t>Sept, ’13 – Amendment 3</w:t>
      </w:r>
    </w:p>
    <w:p w:rsidR="00014DF5" w:rsidRPr="00D25BA5" w:rsidRDefault="00014DF5" w:rsidP="00014DF5">
      <w:pPr>
        <w:rPr>
          <w:rFonts w:ascii="Arial" w:hAnsi="Arial" w:cs="Arial"/>
          <w:sz w:val="16"/>
          <w:szCs w:val="16"/>
        </w:rPr>
      </w:pPr>
    </w:p>
    <w:p w:rsidR="00B137A6" w:rsidRPr="00D25BA5" w:rsidRDefault="00B137A6" w:rsidP="00B137A6">
      <w:pPr>
        <w:rPr>
          <w:rFonts w:ascii="Arial" w:hAnsi="Arial" w:cs="Arial"/>
          <w:sz w:val="16"/>
          <w:szCs w:val="16"/>
        </w:rPr>
      </w:pPr>
      <w:r w:rsidRPr="00D25BA5">
        <w:rPr>
          <w:rFonts w:ascii="Arial" w:hAnsi="Arial" w:cs="Arial"/>
          <w:sz w:val="16"/>
          <w:szCs w:val="16"/>
          <w:u w:val="single"/>
        </w:rPr>
        <w:t>Note as to Restatement of Agreement:</w:t>
      </w:r>
      <w:r w:rsidRPr="00D25BA5">
        <w:rPr>
          <w:rFonts w:ascii="Arial" w:hAnsi="Arial" w:cs="Arial"/>
          <w:sz w:val="16"/>
          <w:szCs w:val="16"/>
        </w:rPr>
        <w:t xml:space="preserve"> The Verizon Business Service Agreement was originally signed by Customer's predecessor company on October 4, 2007 (the "Original Agreement"), and was effective the first day of the December 2007 billing cycle (the "Original Agreement Effective Date").  The Original Agreement was replaced and superseded by the Amended and Restated Verizon Business Service Agreement, signed by Customer on February 26, 2010 (the "Restated Agreement"), which will take effect the first day of the second full billing cycle after its execution ("Restated Agreement Effective Date").  </w:t>
      </w:r>
    </w:p>
    <w:p w:rsidR="00B137A6" w:rsidRPr="00D25BA5" w:rsidRDefault="00B137A6" w:rsidP="00B137A6">
      <w:pPr>
        <w:rPr>
          <w:rFonts w:ascii="Arial" w:hAnsi="Arial" w:cs="Arial"/>
          <w:sz w:val="16"/>
          <w:szCs w:val="16"/>
        </w:rPr>
      </w:pPr>
    </w:p>
    <w:p w:rsidR="00B137A6" w:rsidRPr="00D25BA5" w:rsidRDefault="00B137A6" w:rsidP="00B137A6">
      <w:pPr>
        <w:rPr>
          <w:rFonts w:ascii="Arial" w:hAnsi="Arial" w:cs="Arial"/>
          <w:sz w:val="16"/>
          <w:szCs w:val="16"/>
        </w:rPr>
      </w:pPr>
      <w:r w:rsidRPr="00D25BA5">
        <w:rPr>
          <w:rFonts w:ascii="Arial" w:hAnsi="Arial" w:cs="Arial"/>
          <w:sz w:val="16"/>
          <w:szCs w:val="16"/>
          <w:u w:val="single"/>
        </w:rPr>
        <w:t>Term</w:t>
      </w:r>
      <w:r w:rsidRPr="00D25BA5">
        <w:rPr>
          <w:rFonts w:ascii="Arial" w:hAnsi="Arial" w:cs="Arial"/>
          <w:sz w:val="16"/>
          <w:szCs w:val="16"/>
        </w:rPr>
        <w:t xml:space="preserve">: The "Initial Term" begins upon the Second Amended and Restated Agreement Effective Date and ends 24 months thereafter. </w:t>
      </w:r>
    </w:p>
    <w:p w:rsidR="00B137A6" w:rsidRPr="00D25BA5" w:rsidRDefault="00B137A6" w:rsidP="00B137A6">
      <w:pPr>
        <w:rPr>
          <w:rFonts w:ascii="Arial" w:hAnsi="Arial" w:cs="Arial"/>
          <w:sz w:val="16"/>
          <w:szCs w:val="16"/>
        </w:rPr>
      </w:pPr>
    </w:p>
    <w:p w:rsidR="00B137A6" w:rsidRPr="00D25BA5" w:rsidRDefault="00B137A6" w:rsidP="00B137A6">
      <w:pPr>
        <w:rPr>
          <w:rFonts w:ascii="Arial" w:hAnsi="Arial" w:cs="Arial"/>
          <w:sz w:val="16"/>
          <w:szCs w:val="16"/>
        </w:rPr>
      </w:pPr>
      <w:r w:rsidRPr="00D25BA5">
        <w:rPr>
          <w:rFonts w:ascii="Arial" w:hAnsi="Arial" w:cs="Arial"/>
          <w:sz w:val="16"/>
          <w:szCs w:val="16"/>
        </w:rPr>
        <w:t xml:space="preserve">Customer may extend the term of this Agreement for an additional twelve (12) months, by providing Verizon not less than 30 days’ notice prior to the expiration of the Initial Term (the “Renewal Term”).  The Agreement will be automatically extended (“Extended Term”) on a month-to-month basis following the Initial Term or the Renewal Term until either party terminates it upon 90 days' prior written notice.  All rates, terms and conditions herein shall apply during the Renewal or Extended Term, as applicable, except for the Volume Commitments.  The terms of this Agreement will also continue to apply during any service-specific commitments that extend beyond the Term.  </w:t>
      </w:r>
    </w:p>
    <w:p w:rsidR="00B137A6" w:rsidRPr="00D25BA5" w:rsidRDefault="00B137A6" w:rsidP="00B137A6">
      <w:pPr>
        <w:ind w:left="720" w:hanging="720"/>
        <w:rPr>
          <w:rFonts w:ascii="Arial" w:hAnsi="Arial" w:cs="Arial"/>
          <w:sz w:val="16"/>
          <w:szCs w:val="16"/>
          <w:u w:val="single"/>
        </w:rPr>
      </w:pPr>
    </w:p>
    <w:p w:rsidR="00B137A6" w:rsidRPr="00D25BA5" w:rsidRDefault="00B137A6" w:rsidP="00B137A6">
      <w:pPr>
        <w:rPr>
          <w:rFonts w:ascii="Arial" w:hAnsi="Arial" w:cs="Arial"/>
          <w:sz w:val="16"/>
          <w:szCs w:val="16"/>
        </w:rPr>
      </w:pPr>
      <w:r w:rsidRPr="00D25BA5">
        <w:rPr>
          <w:rFonts w:ascii="Arial" w:hAnsi="Arial" w:cs="Arial"/>
          <w:sz w:val="16"/>
          <w:szCs w:val="16"/>
          <w:u w:val="single"/>
        </w:rPr>
        <w:t>Total Volume Commitment (“TVC”):</w:t>
      </w:r>
      <w:r w:rsidRPr="00D25BA5">
        <w:rPr>
          <w:rFonts w:ascii="Arial" w:hAnsi="Arial" w:cs="Arial"/>
          <w:sz w:val="16"/>
          <w:szCs w:val="16"/>
        </w:rPr>
        <w:t xml:space="preserve">  Customer agrees to pay Company no less than $18,000,000 in Total Service Charges during the initial twenty-four (24) month period after the Second Amended and Restated Agreement Effective Date,</w:t>
      </w:r>
    </w:p>
    <w:p w:rsidR="00B137A6" w:rsidRPr="00D25BA5" w:rsidRDefault="00B137A6" w:rsidP="00B137A6">
      <w:pPr>
        <w:rPr>
          <w:rFonts w:ascii="Arial" w:hAnsi="Arial" w:cs="Arial"/>
          <w:sz w:val="16"/>
          <w:szCs w:val="16"/>
        </w:rPr>
      </w:pPr>
    </w:p>
    <w:p w:rsidR="00B137A6" w:rsidRPr="00D25BA5" w:rsidRDefault="00B137A6" w:rsidP="00B137A6">
      <w:pPr>
        <w:rPr>
          <w:rFonts w:ascii="Arial" w:hAnsi="Arial" w:cs="Arial"/>
          <w:sz w:val="16"/>
          <w:szCs w:val="16"/>
        </w:rPr>
      </w:pPr>
      <w:r w:rsidRPr="00D25BA5">
        <w:rPr>
          <w:rFonts w:ascii="Arial" w:hAnsi="Arial" w:cs="Arial"/>
          <w:sz w:val="16"/>
          <w:szCs w:val="16"/>
          <w:u w:val="single"/>
        </w:rPr>
        <w:t>Renewal Term Annual Volume Commitment (“Renewal Term AVC”)</w:t>
      </w:r>
      <w:r w:rsidRPr="00D25BA5">
        <w:rPr>
          <w:rFonts w:ascii="Arial" w:hAnsi="Arial" w:cs="Arial"/>
          <w:sz w:val="16"/>
          <w:szCs w:val="16"/>
        </w:rPr>
        <w:t xml:space="preserve">.  Customer agrees to pay Verizon no less than Nine Million Dollars ($9,000,000) in Total Service Charges (defined below) during the 12-month Renewal Term, should the Customer elect such a Renewal Term.  </w:t>
      </w:r>
    </w:p>
    <w:p w:rsidR="00B137A6" w:rsidRPr="00D25BA5" w:rsidRDefault="00B137A6" w:rsidP="00B137A6">
      <w:pPr>
        <w:rPr>
          <w:rFonts w:ascii="Arial" w:hAnsi="Arial" w:cs="Arial"/>
          <w:sz w:val="16"/>
          <w:szCs w:val="16"/>
        </w:rPr>
      </w:pPr>
    </w:p>
    <w:p w:rsidR="00B137A6" w:rsidRPr="00D25BA5" w:rsidRDefault="00B137A6" w:rsidP="00B137A6">
      <w:pPr>
        <w:rPr>
          <w:rFonts w:ascii="Arial" w:hAnsi="Arial" w:cs="Arial"/>
          <w:sz w:val="16"/>
          <w:szCs w:val="16"/>
        </w:rPr>
      </w:pPr>
      <w:r w:rsidRPr="00D25BA5">
        <w:rPr>
          <w:rFonts w:ascii="Arial" w:hAnsi="Arial" w:cs="Arial"/>
          <w:sz w:val="16"/>
          <w:szCs w:val="16"/>
          <w:u w:val="single"/>
        </w:rPr>
        <w:t>Extended Term Monthly Volume Commitment (“Extended Term MVC”)</w:t>
      </w:r>
      <w:r w:rsidRPr="00D25BA5">
        <w:rPr>
          <w:rFonts w:ascii="Arial" w:hAnsi="Arial" w:cs="Arial"/>
          <w:sz w:val="16"/>
          <w:szCs w:val="16"/>
        </w:rPr>
        <w:t xml:space="preserve">.  Customer agrees to pay Verizon no less than Seven Hundred Fifty Thousand Dollars ($750,000) in Total Service Charges (defined below) during each monthly period of the Extended Term, if any. </w:t>
      </w:r>
    </w:p>
    <w:p w:rsidR="00B137A6" w:rsidRPr="00D25BA5" w:rsidRDefault="00B137A6" w:rsidP="00B137A6">
      <w:pPr>
        <w:rPr>
          <w:rFonts w:ascii="Arial" w:hAnsi="Arial" w:cs="Arial"/>
          <w:sz w:val="16"/>
          <w:szCs w:val="16"/>
        </w:rPr>
      </w:pPr>
    </w:p>
    <w:p w:rsidR="00B137A6" w:rsidRPr="00D25BA5" w:rsidRDefault="00B137A6" w:rsidP="00B137A6">
      <w:pPr>
        <w:rPr>
          <w:rFonts w:ascii="Arial" w:hAnsi="Arial" w:cs="Arial"/>
          <w:sz w:val="16"/>
          <w:szCs w:val="16"/>
        </w:rPr>
      </w:pPr>
      <w:r w:rsidRPr="00D25BA5">
        <w:rPr>
          <w:rFonts w:ascii="Arial" w:hAnsi="Arial" w:cs="Arial"/>
          <w:sz w:val="16"/>
          <w:szCs w:val="16"/>
        </w:rPr>
        <w:t>Commencing on the 1</w:t>
      </w:r>
      <w:r w:rsidRPr="00D25BA5">
        <w:rPr>
          <w:rFonts w:ascii="Arial" w:hAnsi="Arial" w:cs="Arial"/>
          <w:sz w:val="16"/>
          <w:szCs w:val="16"/>
          <w:vertAlign w:val="superscript"/>
        </w:rPr>
        <w:t>st</w:t>
      </w:r>
      <w:r w:rsidRPr="00D25BA5">
        <w:rPr>
          <w:rFonts w:ascii="Arial" w:hAnsi="Arial" w:cs="Arial"/>
          <w:sz w:val="16"/>
          <w:szCs w:val="16"/>
        </w:rPr>
        <w:t xml:space="preserve"> Amendment Effective Date, Customer’s TVC requirement (set forth above) is replaced with a </w:t>
      </w:r>
      <w:r w:rsidRPr="00D25BA5">
        <w:rPr>
          <w:rFonts w:ascii="Arial" w:hAnsi="Arial" w:cs="Arial"/>
          <w:b/>
          <w:bCs/>
          <w:sz w:val="16"/>
          <w:szCs w:val="16"/>
        </w:rPr>
        <w:t>TVC</w:t>
      </w:r>
      <w:r w:rsidRPr="00D25BA5">
        <w:rPr>
          <w:rFonts w:ascii="Arial" w:hAnsi="Arial" w:cs="Arial"/>
          <w:sz w:val="16"/>
          <w:szCs w:val="16"/>
        </w:rPr>
        <w:t xml:space="preserve"> requirement (set forth below):   </w:t>
      </w:r>
    </w:p>
    <w:p w:rsidR="00B137A6" w:rsidRPr="00D25BA5" w:rsidRDefault="00B137A6" w:rsidP="00B137A6">
      <w:pPr>
        <w:rPr>
          <w:rFonts w:ascii="Arial" w:hAnsi="Arial" w:cs="Arial"/>
          <w:sz w:val="16"/>
          <w:szCs w:val="16"/>
        </w:rPr>
      </w:pPr>
      <w:r w:rsidRPr="00D25BA5">
        <w:rPr>
          <w:rFonts w:ascii="Arial" w:hAnsi="Arial" w:cs="Arial"/>
          <w:sz w:val="16"/>
          <w:szCs w:val="16"/>
        </w:rPr>
        <w:t> </w:t>
      </w:r>
    </w:p>
    <w:p w:rsidR="00B137A6" w:rsidRPr="00D25BA5" w:rsidRDefault="00B137A6" w:rsidP="00B137A6">
      <w:pPr>
        <w:rPr>
          <w:rFonts w:ascii="Arial" w:hAnsi="Arial" w:cs="Arial"/>
          <w:sz w:val="16"/>
          <w:szCs w:val="16"/>
        </w:rPr>
      </w:pPr>
      <w:r w:rsidRPr="00D25BA5">
        <w:rPr>
          <w:rFonts w:ascii="Arial" w:hAnsi="Arial" w:cs="Arial"/>
          <w:sz w:val="16"/>
          <w:szCs w:val="16"/>
          <w:u w:val="single"/>
        </w:rPr>
        <w:t>TVC Commitment:</w:t>
      </w:r>
      <w:r w:rsidRPr="00D25BA5">
        <w:rPr>
          <w:rFonts w:ascii="Arial" w:hAnsi="Arial" w:cs="Arial"/>
          <w:sz w:val="16"/>
          <w:szCs w:val="16"/>
        </w:rPr>
        <w:t xml:space="preserve">  Commencing on the 1</w:t>
      </w:r>
      <w:r w:rsidRPr="00D25BA5">
        <w:rPr>
          <w:rFonts w:ascii="Arial" w:hAnsi="Arial" w:cs="Arial"/>
          <w:sz w:val="16"/>
          <w:szCs w:val="16"/>
          <w:vertAlign w:val="superscript"/>
        </w:rPr>
        <w:t>st</w:t>
      </w:r>
      <w:r w:rsidRPr="00D25BA5">
        <w:rPr>
          <w:rFonts w:ascii="Arial" w:hAnsi="Arial" w:cs="Arial"/>
          <w:sz w:val="16"/>
          <w:szCs w:val="16"/>
        </w:rPr>
        <w:t xml:space="preserve"> Amendment Effective Date and in lieu of the AVC commitment, Customer agrees to pay Company </w:t>
      </w:r>
      <w:r w:rsidRPr="00D25BA5">
        <w:rPr>
          <w:rFonts w:ascii="Arial" w:hAnsi="Arial" w:cs="Arial"/>
          <w:b/>
          <w:bCs/>
          <w:sz w:val="16"/>
          <w:szCs w:val="16"/>
        </w:rPr>
        <w:t>$20,000,000</w:t>
      </w:r>
      <w:r w:rsidRPr="00D25BA5">
        <w:rPr>
          <w:rFonts w:ascii="Arial" w:hAnsi="Arial" w:cs="Arial"/>
          <w:sz w:val="16"/>
          <w:szCs w:val="16"/>
        </w:rPr>
        <w:t xml:space="preserve"> in Total Service Charges during the Initial Term (“TVC”) (during the initial twenty-four (24) month period of the Agreement).</w:t>
      </w:r>
    </w:p>
    <w:p w:rsidR="00B137A6" w:rsidRPr="00D25BA5" w:rsidRDefault="00B137A6" w:rsidP="00B137A6">
      <w:pPr>
        <w:rPr>
          <w:rFonts w:ascii="Arial" w:hAnsi="Arial" w:cs="Arial"/>
          <w:sz w:val="16"/>
          <w:szCs w:val="16"/>
        </w:rPr>
      </w:pPr>
    </w:p>
    <w:p w:rsidR="00B137A6" w:rsidRPr="00D25BA5" w:rsidRDefault="00B137A6" w:rsidP="00B137A6">
      <w:pPr>
        <w:tabs>
          <w:tab w:val="left" w:pos="1080"/>
          <w:tab w:val="left" w:pos="1627"/>
        </w:tabs>
        <w:rPr>
          <w:rFonts w:ascii="Arial" w:hAnsi="Arial" w:cs="Arial"/>
          <w:sz w:val="16"/>
          <w:szCs w:val="16"/>
        </w:rPr>
      </w:pPr>
      <w:r w:rsidRPr="00D25BA5">
        <w:rPr>
          <w:rFonts w:ascii="Arial" w:hAnsi="Arial" w:cs="Arial"/>
          <w:sz w:val="16"/>
          <w:szCs w:val="16"/>
          <w:u w:val="single"/>
        </w:rPr>
        <w:t>Ramp-Down Period</w:t>
      </w:r>
      <w:r w:rsidRPr="00D25BA5">
        <w:rPr>
          <w:rFonts w:ascii="Arial" w:hAnsi="Arial" w:cs="Arial"/>
          <w:sz w:val="16"/>
          <w:szCs w:val="16"/>
        </w:rPr>
        <w:t xml:space="preserve"> At any time after the expiration of the Initial Term or Renewal Term, as defined above, Customer may provide Verizon with 30 days’ written notice that it intends to terminate this Agreement.  Provided that Customer is in compliance with its obligations under the Agreement, Customer may continue to receive Services at the rates and discounts provided herein for up to 6 months (the "Ramp Down Period").  During the Ramp Down Period, the terms and conditions of this Agreement will apply except that (i) no volume commitment will apply, and (ii) Verizon may reduce the reporting, service level agreements and account team support to the standard levels available in the Guide or Tariffs.  </w:t>
      </w:r>
    </w:p>
    <w:p w:rsidR="00B137A6" w:rsidRPr="00D25BA5" w:rsidRDefault="00B137A6" w:rsidP="00B137A6">
      <w:pPr>
        <w:tabs>
          <w:tab w:val="left" w:pos="1080"/>
          <w:tab w:val="left" w:pos="1627"/>
        </w:tabs>
        <w:rPr>
          <w:rFonts w:ascii="Arial" w:hAnsi="Arial" w:cs="Arial"/>
          <w:sz w:val="16"/>
          <w:szCs w:val="16"/>
        </w:rPr>
      </w:pPr>
    </w:p>
    <w:p w:rsidR="00B137A6" w:rsidRPr="00D25BA5" w:rsidRDefault="00B137A6" w:rsidP="00B137A6">
      <w:pPr>
        <w:tabs>
          <w:tab w:val="left" w:pos="1080"/>
          <w:tab w:val="left" w:pos="1627"/>
        </w:tabs>
        <w:rPr>
          <w:rFonts w:ascii="Arial" w:hAnsi="Arial" w:cs="Arial"/>
          <w:sz w:val="16"/>
          <w:szCs w:val="16"/>
        </w:rPr>
      </w:pPr>
      <w:r w:rsidRPr="00D25BA5">
        <w:rPr>
          <w:rFonts w:ascii="Arial" w:hAnsi="Arial" w:cs="Arial"/>
          <w:sz w:val="16"/>
          <w:szCs w:val="16"/>
        </w:rPr>
        <w:t>“Total Service Charges” means all charges, after application of all discounts and the Billing Adjustment Credit, for the Services, excluding Taxes, Governmental Charges, equipment, Verizon ILEC, Verizon Wireless, Document Delivery Fax, non-recurring charges, goods and services acquired by Verizon as Customer’s agent, international pass-through access (Type 3/PTT) and charges for international access provided by Verizon (Type 1), and other charges expressly excluded by this Agreement.</w:t>
      </w:r>
    </w:p>
    <w:p w:rsidR="00B137A6" w:rsidRPr="00D25BA5" w:rsidRDefault="00B137A6" w:rsidP="00B137A6">
      <w:pPr>
        <w:rPr>
          <w:rFonts w:ascii="Arial" w:hAnsi="Arial" w:cs="Arial"/>
          <w:sz w:val="16"/>
          <w:szCs w:val="16"/>
        </w:rPr>
      </w:pPr>
    </w:p>
    <w:p w:rsidR="00B137A6" w:rsidRPr="00D25BA5" w:rsidRDefault="00B137A6" w:rsidP="00B137A6">
      <w:pPr>
        <w:ind w:left="720" w:hanging="720"/>
        <w:rPr>
          <w:rFonts w:ascii="Arial" w:hAnsi="Arial" w:cs="Arial"/>
          <w:sz w:val="16"/>
          <w:szCs w:val="16"/>
        </w:rPr>
      </w:pPr>
      <w:r w:rsidRPr="00D25BA5">
        <w:rPr>
          <w:rFonts w:ascii="Arial" w:hAnsi="Arial" w:cs="Arial"/>
          <w:sz w:val="16"/>
          <w:szCs w:val="16"/>
          <w:u w:val="single"/>
        </w:rPr>
        <w:t>Rates and Charges:</w:t>
      </w:r>
      <w:r w:rsidRPr="00D25BA5">
        <w:rPr>
          <w:rFonts w:ascii="Arial" w:hAnsi="Arial" w:cs="Arial"/>
          <w:sz w:val="16"/>
          <w:szCs w:val="16"/>
        </w:rPr>
        <w:t xml:space="preserve">  </w:t>
      </w:r>
    </w:p>
    <w:p w:rsidR="00B137A6" w:rsidRPr="00D25BA5" w:rsidRDefault="00B137A6" w:rsidP="00B137A6">
      <w:pPr>
        <w:ind w:left="720"/>
        <w:rPr>
          <w:rFonts w:ascii="Arial" w:hAnsi="Arial" w:cs="Arial"/>
          <w:sz w:val="16"/>
          <w:szCs w:val="16"/>
        </w:rPr>
      </w:pPr>
      <w:r w:rsidRPr="00D25BA5">
        <w:rPr>
          <w:rFonts w:ascii="Arial" w:hAnsi="Arial" w:cs="Arial"/>
          <w:sz w:val="16"/>
          <w:szCs w:val="16"/>
        </w:rPr>
        <w:t xml:space="preserve"> </w:t>
      </w:r>
    </w:p>
    <w:p w:rsidR="00B137A6" w:rsidRPr="00D25BA5" w:rsidRDefault="00B137A6" w:rsidP="00B137A6">
      <w:pPr>
        <w:ind w:left="720"/>
        <w:rPr>
          <w:rFonts w:ascii="Arial" w:hAnsi="Arial" w:cs="Arial"/>
          <w:sz w:val="16"/>
          <w:szCs w:val="16"/>
        </w:rPr>
      </w:pPr>
      <w:r w:rsidRPr="00D25BA5">
        <w:rPr>
          <w:rFonts w:ascii="Arial" w:hAnsi="Arial" w:cs="Arial"/>
          <w:sz w:val="16"/>
          <w:szCs w:val="16"/>
          <w:u w:val="single"/>
        </w:rPr>
        <w:t>Voice Services:</w:t>
      </w:r>
      <w:r w:rsidRPr="00D25BA5">
        <w:rPr>
          <w:rFonts w:ascii="Arial" w:hAnsi="Arial" w:cs="Arial"/>
          <w:sz w:val="16"/>
          <w:szCs w:val="16"/>
        </w:rPr>
        <w:t xml:space="preserve">  In lieu of any other rates and discounts, Customer will pay fixed per-minute rates ranging from $0.0135 to $0.2933 for the following Voice Services: </w:t>
      </w:r>
    </w:p>
    <w:p w:rsidR="00B137A6" w:rsidRPr="00D25BA5" w:rsidRDefault="00B137A6" w:rsidP="00B137A6">
      <w:pPr>
        <w:ind w:left="720"/>
        <w:rPr>
          <w:rFonts w:ascii="Arial" w:hAnsi="Arial" w:cs="Arial"/>
          <w:sz w:val="16"/>
          <w:szCs w:val="16"/>
        </w:rPr>
      </w:pPr>
    </w:p>
    <w:p w:rsidR="00B137A6" w:rsidRPr="00D25BA5" w:rsidRDefault="00B137A6" w:rsidP="00B137A6">
      <w:pPr>
        <w:ind w:left="1440"/>
        <w:rPr>
          <w:rFonts w:ascii="Arial" w:hAnsi="Arial" w:cs="Arial"/>
          <w:sz w:val="16"/>
          <w:szCs w:val="16"/>
        </w:rPr>
      </w:pPr>
      <w:r w:rsidRPr="00D25BA5">
        <w:rPr>
          <w:rFonts w:ascii="Arial" w:hAnsi="Arial" w:cs="Arial"/>
          <w:sz w:val="16"/>
          <w:szCs w:val="16"/>
          <w:u w:val="single"/>
        </w:rPr>
        <w:t>Domestic Voice Service:</w:t>
      </w:r>
      <w:r w:rsidRPr="00D25BA5">
        <w:rPr>
          <w:rFonts w:ascii="Arial" w:hAnsi="Arial" w:cs="Arial"/>
          <w:sz w:val="16"/>
          <w:szCs w:val="16"/>
        </w:rPr>
        <w:t xml:space="preserve">  Domestic Outbound Voice Service and Domestic Inbound Voice Service based on origination and termination type. </w:t>
      </w:r>
    </w:p>
    <w:p w:rsidR="00B137A6" w:rsidRPr="00D25BA5" w:rsidRDefault="00B137A6" w:rsidP="00B137A6">
      <w:pPr>
        <w:ind w:left="1440"/>
        <w:rPr>
          <w:rFonts w:ascii="Arial" w:hAnsi="Arial" w:cs="Arial"/>
          <w:sz w:val="16"/>
          <w:szCs w:val="16"/>
          <w:u w:val="single"/>
        </w:rPr>
      </w:pPr>
    </w:p>
    <w:p w:rsidR="00B137A6" w:rsidRPr="00D25BA5" w:rsidRDefault="00B137A6" w:rsidP="00B137A6">
      <w:pPr>
        <w:ind w:left="1440"/>
        <w:rPr>
          <w:rFonts w:ascii="Arial" w:hAnsi="Arial" w:cs="Arial"/>
          <w:sz w:val="16"/>
          <w:szCs w:val="16"/>
        </w:rPr>
      </w:pPr>
      <w:r w:rsidRPr="00D25BA5">
        <w:rPr>
          <w:rFonts w:ascii="Arial" w:hAnsi="Arial" w:cs="Arial"/>
          <w:sz w:val="16"/>
          <w:szCs w:val="16"/>
          <w:u w:val="single"/>
        </w:rPr>
        <w:t>International Outbound Voice Service</w:t>
      </w:r>
      <w:r w:rsidRPr="00D25BA5">
        <w:rPr>
          <w:rFonts w:ascii="Arial" w:hAnsi="Arial" w:cs="Arial"/>
          <w:sz w:val="16"/>
          <w:szCs w:val="16"/>
        </w:rPr>
        <w:t xml:space="preserve">:  International Outbound Voice Service terminating in the following locations: Canada, India, Jamaica, and the United Kingdom. </w:t>
      </w:r>
    </w:p>
    <w:p w:rsidR="00B137A6" w:rsidRPr="00D25BA5" w:rsidRDefault="00B137A6" w:rsidP="00B137A6">
      <w:pPr>
        <w:ind w:left="1440"/>
        <w:rPr>
          <w:rFonts w:ascii="Arial" w:hAnsi="Arial" w:cs="Arial"/>
          <w:sz w:val="16"/>
          <w:szCs w:val="16"/>
        </w:rPr>
      </w:pPr>
    </w:p>
    <w:p w:rsidR="00B137A6" w:rsidRPr="00D25BA5" w:rsidRDefault="00B137A6" w:rsidP="00B137A6">
      <w:pPr>
        <w:ind w:left="1440"/>
        <w:rPr>
          <w:rFonts w:ascii="Arial" w:hAnsi="Arial" w:cs="Arial"/>
          <w:sz w:val="16"/>
          <w:szCs w:val="16"/>
        </w:rPr>
      </w:pPr>
      <w:r w:rsidRPr="00D25BA5">
        <w:rPr>
          <w:rFonts w:ascii="Arial" w:hAnsi="Arial" w:cs="Arial"/>
          <w:sz w:val="16"/>
          <w:szCs w:val="16"/>
          <w:u w:val="single"/>
        </w:rPr>
        <w:t>International Inbound Voice Service</w:t>
      </w:r>
      <w:r w:rsidRPr="00D25BA5">
        <w:rPr>
          <w:rFonts w:ascii="Arial" w:hAnsi="Arial" w:cs="Arial"/>
          <w:sz w:val="16"/>
          <w:szCs w:val="16"/>
        </w:rPr>
        <w:t>:  International Inbound Voice Service usage originating in the following location: Canada.</w:t>
      </w:r>
    </w:p>
    <w:p w:rsidR="00B137A6" w:rsidRPr="00D25BA5" w:rsidRDefault="00B137A6" w:rsidP="00B137A6">
      <w:pPr>
        <w:ind w:left="1440"/>
        <w:rPr>
          <w:rFonts w:ascii="Arial" w:hAnsi="Arial" w:cs="Arial"/>
          <w:sz w:val="16"/>
          <w:szCs w:val="16"/>
        </w:rPr>
      </w:pPr>
    </w:p>
    <w:p w:rsidR="00B137A6" w:rsidRPr="00D25BA5" w:rsidRDefault="00B137A6" w:rsidP="00B137A6">
      <w:pPr>
        <w:ind w:left="1440"/>
        <w:rPr>
          <w:rFonts w:ascii="Arial" w:hAnsi="Arial" w:cs="Arial"/>
          <w:sz w:val="16"/>
          <w:szCs w:val="16"/>
        </w:rPr>
      </w:pPr>
      <w:r w:rsidRPr="00D25BA5">
        <w:rPr>
          <w:rFonts w:ascii="Arial" w:hAnsi="Arial" w:cs="Arial"/>
          <w:sz w:val="16"/>
          <w:szCs w:val="16"/>
          <w:u w:val="single"/>
        </w:rPr>
        <w:t>Domestic and International Enhanced Call Routing</w:t>
      </w:r>
      <w:r w:rsidRPr="00D25BA5">
        <w:rPr>
          <w:rFonts w:ascii="Arial" w:hAnsi="Arial" w:cs="Arial"/>
          <w:sz w:val="16"/>
          <w:szCs w:val="16"/>
        </w:rPr>
        <w:t>:   Domestic and International Platform Charges (beginning when the ECR system answers the call and ending when the call is released to Customer’s service location) and Domestic and International transport charges.</w:t>
      </w:r>
    </w:p>
    <w:p w:rsidR="00B137A6" w:rsidRPr="00D25BA5" w:rsidRDefault="00B137A6" w:rsidP="00B137A6">
      <w:pPr>
        <w:ind w:left="1440"/>
        <w:rPr>
          <w:rFonts w:ascii="Arial" w:hAnsi="Arial" w:cs="Arial"/>
          <w:sz w:val="16"/>
          <w:szCs w:val="16"/>
        </w:rPr>
      </w:pPr>
    </w:p>
    <w:p w:rsidR="00B137A6" w:rsidRPr="00D25BA5" w:rsidRDefault="00B137A6" w:rsidP="00B137A6">
      <w:pPr>
        <w:ind w:left="1440"/>
        <w:rPr>
          <w:rFonts w:ascii="Arial" w:hAnsi="Arial" w:cs="Arial"/>
          <w:sz w:val="16"/>
          <w:szCs w:val="16"/>
        </w:rPr>
      </w:pPr>
      <w:r w:rsidRPr="00D25BA5">
        <w:rPr>
          <w:rFonts w:ascii="Arial" w:hAnsi="Arial" w:cs="Arial"/>
          <w:sz w:val="16"/>
          <w:szCs w:val="16"/>
          <w:u w:val="single"/>
        </w:rPr>
        <w:t>Toll Free Features:</w:t>
      </w:r>
      <w:r w:rsidRPr="00D25BA5">
        <w:rPr>
          <w:rFonts w:ascii="Arial" w:hAnsi="Arial" w:cs="Arial"/>
          <w:sz w:val="16"/>
          <w:szCs w:val="16"/>
        </w:rPr>
        <w:t xml:space="preserve">  </w:t>
      </w:r>
    </w:p>
    <w:p w:rsidR="00B137A6" w:rsidRPr="00D25BA5" w:rsidRDefault="00B137A6" w:rsidP="00B137A6">
      <w:pPr>
        <w:ind w:left="1440"/>
        <w:rPr>
          <w:rFonts w:ascii="Arial" w:hAnsi="Arial" w:cs="Arial"/>
          <w:sz w:val="16"/>
          <w:szCs w:val="16"/>
        </w:rPr>
      </w:pPr>
    </w:p>
    <w:p w:rsidR="00B137A6" w:rsidRPr="00D25BA5" w:rsidRDefault="00B137A6" w:rsidP="00B137A6">
      <w:pPr>
        <w:ind w:left="1440"/>
        <w:rPr>
          <w:rFonts w:ascii="Arial" w:hAnsi="Arial" w:cs="Arial"/>
          <w:sz w:val="16"/>
          <w:szCs w:val="16"/>
        </w:rPr>
      </w:pPr>
      <w:r w:rsidRPr="00D25BA5">
        <w:rPr>
          <w:rFonts w:ascii="Arial" w:hAnsi="Arial" w:cs="Arial"/>
          <w:sz w:val="16"/>
          <w:szCs w:val="16"/>
          <w:u w:val="single"/>
        </w:rPr>
        <w:t>Alternate Routing:</w:t>
      </w:r>
      <w:r w:rsidRPr="00D25BA5">
        <w:rPr>
          <w:rFonts w:ascii="Arial" w:hAnsi="Arial" w:cs="Arial"/>
          <w:sz w:val="16"/>
          <w:szCs w:val="16"/>
        </w:rPr>
        <w:t xml:space="preserve">  In lieu of all other rates or discounts, Customer will pay a fixed monthly recurring charge of $0.00 and a non-recurring charges ranging from $0.00 to $10 for Alternate Routing</w:t>
      </w:r>
    </w:p>
    <w:p w:rsidR="00B137A6" w:rsidRPr="00D25BA5" w:rsidRDefault="00B137A6" w:rsidP="00B137A6">
      <w:pPr>
        <w:ind w:left="1440"/>
        <w:rPr>
          <w:rFonts w:ascii="Arial" w:hAnsi="Arial" w:cs="Arial"/>
          <w:sz w:val="16"/>
          <w:szCs w:val="16"/>
        </w:rPr>
      </w:pPr>
    </w:p>
    <w:p w:rsidR="00B137A6" w:rsidRPr="00D25BA5" w:rsidRDefault="00B137A6" w:rsidP="00B137A6">
      <w:pPr>
        <w:ind w:left="1440"/>
        <w:rPr>
          <w:rFonts w:ascii="Arial" w:hAnsi="Arial" w:cs="Arial"/>
          <w:sz w:val="16"/>
          <w:szCs w:val="16"/>
        </w:rPr>
      </w:pPr>
      <w:r w:rsidRPr="00D25BA5">
        <w:rPr>
          <w:rFonts w:ascii="Arial" w:hAnsi="Arial" w:cs="Arial"/>
          <w:sz w:val="16"/>
          <w:szCs w:val="16"/>
          <w:u w:val="single"/>
        </w:rPr>
        <w:t>Metered Network Call Redirect:</w:t>
      </w:r>
      <w:r w:rsidRPr="00D25BA5">
        <w:rPr>
          <w:rFonts w:ascii="Arial" w:hAnsi="Arial" w:cs="Arial"/>
          <w:sz w:val="16"/>
          <w:szCs w:val="16"/>
        </w:rPr>
        <w:t xml:space="preserve">  In lieu of all other rates, discounts, or promotions, Customer will pay a fixed charge of $.03 per call for Metered Network Call Redirect - Metered (1-5 hops), Inbound and Outbound, regardless of the number of hops.  </w:t>
      </w:r>
    </w:p>
    <w:p w:rsidR="00B137A6" w:rsidRPr="00D25BA5" w:rsidRDefault="00B137A6" w:rsidP="00B137A6">
      <w:pPr>
        <w:ind w:left="1440"/>
        <w:rPr>
          <w:rFonts w:ascii="Arial" w:hAnsi="Arial" w:cs="Arial"/>
          <w:sz w:val="16"/>
          <w:szCs w:val="16"/>
        </w:rPr>
      </w:pPr>
    </w:p>
    <w:p w:rsidR="00B137A6" w:rsidRPr="00D25BA5" w:rsidRDefault="00B137A6" w:rsidP="00B137A6">
      <w:pPr>
        <w:ind w:left="1440"/>
        <w:rPr>
          <w:rFonts w:ascii="Arial" w:hAnsi="Arial" w:cs="Arial"/>
          <w:sz w:val="16"/>
          <w:szCs w:val="16"/>
        </w:rPr>
      </w:pPr>
      <w:r w:rsidRPr="00D25BA5">
        <w:rPr>
          <w:rFonts w:ascii="Arial" w:hAnsi="Arial" w:cs="Arial"/>
          <w:sz w:val="16"/>
          <w:szCs w:val="16"/>
          <w:u w:val="single"/>
        </w:rPr>
        <w:t>Non-metered Call Redirect:</w:t>
      </w:r>
      <w:r w:rsidRPr="00D25BA5">
        <w:rPr>
          <w:rFonts w:ascii="Arial" w:hAnsi="Arial" w:cs="Arial"/>
          <w:sz w:val="16"/>
          <w:szCs w:val="16"/>
        </w:rPr>
        <w:t xml:space="preserve">  In lieu of any other rates or discounts, Customer will pay a fixed monthly recurring charge of $0.00, a fixed change charge of $0.00 and a non-recurring charge of $0.00 for non-metered Network Call Redirect. </w:t>
      </w:r>
    </w:p>
    <w:p w:rsidR="00B137A6" w:rsidRPr="00D25BA5" w:rsidRDefault="00B137A6" w:rsidP="00B137A6">
      <w:pPr>
        <w:suppressAutoHyphens/>
        <w:ind w:left="1440"/>
        <w:rPr>
          <w:rFonts w:ascii="Arial" w:hAnsi="Arial" w:cs="Arial"/>
          <w:sz w:val="16"/>
          <w:szCs w:val="16"/>
        </w:rPr>
      </w:pPr>
    </w:p>
    <w:p w:rsidR="00B137A6" w:rsidRPr="00D25BA5" w:rsidRDefault="00B137A6" w:rsidP="00B137A6">
      <w:pPr>
        <w:suppressAutoHyphens/>
        <w:ind w:left="1440"/>
        <w:rPr>
          <w:rFonts w:ascii="Arial" w:hAnsi="Arial" w:cs="Arial"/>
          <w:sz w:val="16"/>
          <w:szCs w:val="16"/>
        </w:rPr>
      </w:pPr>
      <w:r w:rsidRPr="00D25BA5">
        <w:rPr>
          <w:rFonts w:ascii="Arial" w:hAnsi="Arial" w:cs="Arial"/>
          <w:sz w:val="16"/>
          <w:szCs w:val="16"/>
          <w:u w:val="single"/>
        </w:rPr>
        <w:t>Dialed Number ID Service (DNIS):</w:t>
      </w:r>
      <w:r w:rsidRPr="00D25BA5">
        <w:rPr>
          <w:rFonts w:ascii="Arial" w:hAnsi="Arial" w:cs="Arial"/>
          <w:sz w:val="16"/>
          <w:szCs w:val="16"/>
        </w:rPr>
        <w:t xml:space="preserve">  In lieu of any other rates and discounts, the Customer will pay a fixed monthly recurring charge of $0.00,  a fixed change charge of $0.00 and a non-recurring charge of $0.00 for DNIS.</w:t>
      </w:r>
    </w:p>
    <w:p w:rsidR="00B137A6" w:rsidRPr="00D25BA5" w:rsidRDefault="00B137A6" w:rsidP="00B137A6">
      <w:pPr>
        <w:suppressAutoHyphens/>
        <w:ind w:left="1440"/>
        <w:rPr>
          <w:rFonts w:ascii="Arial" w:hAnsi="Arial" w:cs="Arial"/>
          <w:sz w:val="16"/>
          <w:szCs w:val="16"/>
        </w:rPr>
      </w:pPr>
    </w:p>
    <w:p w:rsidR="00B137A6" w:rsidRPr="00D25BA5" w:rsidRDefault="00B137A6" w:rsidP="00B137A6">
      <w:pPr>
        <w:ind w:left="720"/>
        <w:rPr>
          <w:rFonts w:ascii="Arial" w:hAnsi="Arial" w:cs="Arial"/>
          <w:sz w:val="16"/>
          <w:szCs w:val="16"/>
        </w:rPr>
      </w:pPr>
      <w:r w:rsidRPr="00D25BA5">
        <w:rPr>
          <w:rFonts w:ascii="Arial" w:hAnsi="Arial" w:cs="Arial"/>
          <w:sz w:val="16"/>
          <w:szCs w:val="16"/>
        </w:rPr>
        <w:t xml:space="preserve">In lieu of any other rates and discounts, Customer will a pay fixed per-call rate, in Canadian Dollars of $0.05 for the following Voice Services. </w:t>
      </w:r>
    </w:p>
    <w:p w:rsidR="00B137A6" w:rsidRPr="00D25BA5" w:rsidRDefault="00B137A6" w:rsidP="00B137A6">
      <w:pPr>
        <w:ind w:left="720"/>
        <w:rPr>
          <w:rFonts w:ascii="Arial" w:hAnsi="Arial" w:cs="Arial"/>
          <w:sz w:val="16"/>
          <w:szCs w:val="16"/>
        </w:rPr>
      </w:pPr>
      <w:r w:rsidRPr="00D25BA5">
        <w:rPr>
          <w:rFonts w:ascii="Arial" w:hAnsi="Arial" w:cs="Arial"/>
          <w:sz w:val="16"/>
          <w:szCs w:val="16"/>
        </w:rPr>
        <w:t xml:space="preserve"> </w:t>
      </w:r>
    </w:p>
    <w:p w:rsidR="00B137A6" w:rsidRPr="00D25BA5" w:rsidRDefault="00B137A6" w:rsidP="00B137A6">
      <w:pPr>
        <w:ind w:left="1440"/>
        <w:rPr>
          <w:rFonts w:ascii="Arial" w:hAnsi="Arial" w:cs="Arial"/>
          <w:sz w:val="16"/>
          <w:szCs w:val="16"/>
        </w:rPr>
      </w:pPr>
      <w:r w:rsidRPr="00D25BA5">
        <w:rPr>
          <w:rFonts w:ascii="Arial" w:hAnsi="Arial" w:cs="Arial"/>
          <w:sz w:val="16"/>
          <w:szCs w:val="16"/>
        </w:rPr>
        <w:t xml:space="preserve">Calls (i) originating in Canada and terminating in Canada, (ii) originating in the US Mainland, Alaska and Hawaii and terminating in Canada, (iii) originating in the U.S. Territories and terminating in Canada </w:t>
      </w:r>
    </w:p>
    <w:p w:rsidR="00B137A6" w:rsidRPr="00D25BA5" w:rsidRDefault="00B137A6" w:rsidP="00B137A6">
      <w:pPr>
        <w:rPr>
          <w:rFonts w:ascii="Arial" w:hAnsi="Arial" w:cs="Arial"/>
          <w:sz w:val="16"/>
          <w:szCs w:val="16"/>
        </w:rPr>
      </w:pPr>
      <w:r w:rsidRPr="00D25BA5">
        <w:rPr>
          <w:rFonts w:ascii="Arial" w:hAnsi="Arial" w:cs="Arial"/>
          <w:sz w:val="16"/>
          <w:szCs w:val="16"/>
        </w:rPr>
        <w:tab/>
      </w:r>
    </w:p>
    <w:p w:rsidR="00B137A6" w:rsidRPr="00D25BA5" w:rsidRDefault="00B137A6" w:rsidP="00B137A6">
      <w:pPr>
        <w:ind w:left="720"/>
        <w:rPr>
          <w:rFonts w:ascii="Arial" w:hAnsi="Arial" w:cs="Arial"/>
          <w:sz w:val="16"/>
          <w:szCs w:val="16"/>
        </w:rPr>
      </w:pPr>
      <w:r w:rsidRPr="00D25BA5">
        <w:rPr>
          <w:rFonts w:ascii="Arial" w:hAnsi="Arial" w:cs="Arial"/>
          <w:sz w:val="16"/>
          <w:szCs w:val="16"/>
        </w:rPr>
        <w:t xml:space="preserve">In lieu of any other rates and discounts, Customer will pay fixed per-call rates ranging from $0.000 to $0.080 for the following Voice Services.  </w:t>
      </w:r>
    </w:p>
    <w:p w:rsidR="00B137A6" w:rsidRPr="00D25BA5" w:rsidRDefault="00B137A6" w:rsidP="00B137A6">
      <w:pPr>
        <w:ind w:left="720"/>
        <w:rPr>
          <w:rFonts w:ascii="Arial" w:hAnsi="Arial" w:cs="Arial"/>
          <w:sz w:val="16"/>
          <w:szCs w:val="16"/>
        </w:rPr>
      </w:pPr>
    </w:p>
    <w:p w:rsidR="00B137A6" w:rsidRPr="00D25BA5" w:rsidRDefault="00B137A6" w:rsidP="00B137A6">
      <w:pPr>
        <w:ind w:left="1440"/>
        <w:rPr>
          <w:rFonts w:ascii="Arial" w:hAnsi="Arial" w:cs="Arial"/>
          <w:sz w:val="16"/>
          <w:szCs w:val="16"/>
        </w:rPr>
      </w:pPr>
      <w:r w:rsidRPr="00D25BA5">
        <w:rPr>
          <w:rFonts w:ascii="Arial" w:hAnsi="Arial" w:cs="Arial"/>
          <w:sz w:val="16"/>
          <w:szCs w:val="16"/>
          <w:u w:val="single"/>
        </w:rPr>
        <w:t>ECR Feature Charges</w:t>
      </w:r>
      <w:r w:rsidRPr="00D25BA5">
        <w:rPr>
          <w:rFonts w:ascii="Arial" w:hAnsi="Arial" w:cs="Arial"/>
          <w:sz w:val="16"/>
          <w:szCs w:val="16"/>
        </w:rPr>
        <w:t xml:space="preserve">: Per-call feature charges for the following </w:t>
      </w:r>
      <w:r w:rsidRPr="00D25BA5">
        <w:rPr>
          <w:rFonts w:ascii="Arial" w:hAnsi="Arial" w:cs="Arial"/>
          <w:sz w:val="16"/>
          <w:szCs w:val="16"/>
        </w:rPr>
        <w:tab/>
        <w:t xml:space="preserve">features:  </w:t>
      </w:r>
    </w:p>
    <w:p w:rsidR="00B137A6" w:rsidRPr="00D25BA5" w:rsidRDefault="00B137A6" w:rsidP="00B137A6">
      <w:pPr>
        <w:ind w:left="1440"/>
        <w:rPr>
          <w:rFonts w:ascii="Arial" w:hAnsi="Arial" w:cs="Arial"/>
          <w:sz w:val="16"/>
          <w:szCs w:val="16"/>
        </w:rPr>
      </w:pPr>
      <w:r w:rsidRPr="00D25BA5">
        <w:rPr>
          <w:rFonts w:ascii="Arial" w:hAnsi="Arial" w:cs="Arial"/>
          <w:sz w:val="16"/>
          <w:szCs w:val="16"/>
        </w:rPr>
        <w:tab/>
      </w:r>
    </w:p>
    <w:p w:rsidR="00B137A6" w:rsidRPr="00D25BA5" w:rsidRDefault="00B137A6" w:rsidP="00B137A6">
      <w:pPr>
        <w:ind w:left="2160"/>
        <w:rPr>
          <w:rFonts w:ascii="Arial" w:hAnsi="Arial" w:cs="Arial"/>
          <w:sz w:val="16"/>
          <w:szCs w:val="16"/>
        </w:rPr>
      </w:pPr>
      <w:r w:rsidRPr="00D25BA5">
        <w:rPr>
          <w:rFonts w:ascii="Arial" w:hAnsi="Arial" w:cs="Arial"/>
          <w:sz w:val="16"/>
          <w:szCs w:val="16"/>
        </w:rPr>
        <w:t>Menu Routing</w:t>
      </w:r>
    </w:p>
    <w:p w:rsidR="00B137A6" w:rsidRPr="00D25BA5" w:rsidRDefault="00B137A6" w:rsidP="00B137A6">
      <w:pPr>
        <w:ind w:left="2160"/>
        <w:rPr>
          <w:rFonts w:ascii="Arial" w:hAnsi="Arial" w:cs="Arial"/>
          <w:sz w:val="16"/>
          <w:szCs w:val="16"/>
        </w:rPr>
      </w:pPr>
      <w:r w:rsidRPr="00D25BA5">
        <w:rPr>
          <w:rFonts w:ascii="Arial" w:hAnsi="Arial" w:cs="Arial"/>
          <w:sz w:val="16"/>
          <w:szCs w:val="16"/>
        </w:rPr>
        <w:t>Message Announcement</w:t>
      </w:r>
    </w:p>
    <w:p w:rsidR="00B137A6" w:rsidRPr="00D25BA5" w:rsidRDefault="00B137A6" w:rsidP="00B137A6">
      <w:pPr>
        <w:ind w:left="2160"/>
        <w:rPr>
          <w:rFonts w:ascii="Arial" w:hAnsi="Arial" w:cs="Arial"/>
          <w:sz w:val="16"/>
          <w:szCs w:val="16"/>
        </w:rPr>
      </w:pPr>
      <w:r w:rsidRPr="00D25BA5">
        <w:rPr>
          <w:rFonts w:ascii="Arial" w:hAnsi="Arial" w:cs="Arial"/>
          <w:sz w:val="16"/>
          <w:szCs w:val="16"/>
        </w:rPr>
        <w:t>Database Routing (Standard, Network &amp; Host Connect)</w:t>
      </w:r>
    </w:p>
    <w:p w:rsidR="00B137A6" w:rsidRPr="00D25BA5" w:rsidRDefault="00B137A6" w:rsidP="00B137A6">
      <w:pPr>
        <w:ind w:left="2160"/>
        <w:rPr>
          <w:rFonts w:ascii="Arial" w:hAnsi="Arial" w:cs="Arial"/>
          <w:sz w:val="16"/>
          <w:szCs w:val="16"/>
        </w:rPr>
      </w:pPr>
      <w:r w:rsidRPr="00D25BA5">
        <w:rPr>
          <w:rFonts w:ascii="Arial" w:hAnsi="Arial" w:cs="Arial"/>
          <w:sz w:val="16"/>
          <w:szCs w:val="16"/>
        </w:rPr>
        <w:t>Busy/No Answer Rerouting (BNAR)</w:t>
      </w:r>
    </w:p>
    <w:p w:rsidR="00B137A6" w:rsidRPr="00D25BA5" w:rsidRDefault="00B137A6" w:rsidP="00B137A6">
      <w:pPr>
        <w:ind w:left="2160"/>
        <w:rPr>
          <w:rFonts w:ascii="Arial" w:hAnsi="Arial" w:cs="Arial"/>
          <w:sz w:val="16"/>
          <w:szCs w:val="16"/>
        </w:rPr>
      </w:pPr>
      <w:r w:rsidRPr="00D25BA5">
        <w:rPr>
          <w:rFonts w:ascii="Arial" w:hAnsi="Arial" w:cs="Arial"/>
          <w:sz w:val="16"/>
          <w:szCs w:val="16"/>
        </w:rPr>
        <w:t>Caller TakeBack</w:t>
      </w:r>
    </w:p>
    <w:p w:rsidR="00B137A6" w:rsidRPr="00D25BA5" w:rsidRDefault="00B137A6" w:rsidP="00B137A6">
      <w:pPr>
        <w:ind w:left="2160"/>
        <w:rPr>
          <w:rFonts w:ascii="Arial" w:hAnsi="Arial" w:cs="Arial"/>
          <w:sz w:val="16"/>
          <w:szCs w:val="16"/>
        </w:rPr>
      </w:pPr>
      <w:r w:rsidRPr="00D25BA5">
        <w:rPr>
          <w:rFonts w:ascii="Arial" w:hAnsi="Arial" w:cs="Arial"/>
          <w:sz w:val="16"/>
          <w:szCs w:val="16"/>
        </w:rPr>
        <w:t>TNT (Includes Caller Takeback)</w:t>
      </w:r>
    </w:p>
    <w:p w:rsidR="00B137A6" w:rsidRPr="00D25BA5" w:rsidRDefault="00B137A6" w:rsidP="00B137A6">
      <w:pPr>
        <w:ind w:left="2160"/>
        <w:rPr>
          <w:rFonts w:ascii="Arial" w:hAnsi="Arial" w:cs="Arial"/>
          <w:sz w:val="16"/>
          <w:szCs w:val="16"/>
        </w:rPr>
      </w:pPr>
      <w:r w:rsidRPr="00D25BA5">
        <w:rPr>
          <w:rFonts w:ascii="Arial" w:hAnsi="Arial" w:cs="Arial"/>
          <w:sz w:val="16"/>
          <w:szCs w:val="16"/>
        </w:rPr>
        <w:t>Announced Connect</w:t>
      </w:r>
    </w:p>
    <w:p w:rsidR="00B137A6" w:rsidRPr="00D25BA5" w:rsidRDefault="00B137A6" w:rsidP="00B137A6">
      <w:pPr>
        <w:ind w:left="1440" w:firstLine="720"/>
        <w:rPr>
          <w:rFonts w:ascii="Arial" w:hAnsi="Arial" w:cs="Arial"/>
          <w:bCs/>
          <w:sz w:val="16"/>
          <w:szCs w:val="16"/>
          <w:u w:val="single"/>
        </w:rPr>
      </w:pPr>
      <w:r w:rsidRPr="00D25BA5">
        <w:rPr>
          <w:rFonts w:ascii="Arial" w:hAnsi="Arial" w:cs="Arial"/>
          <w:sz w:val="16"/>
          <w:szCs w:val="16"/>
        </w:rPr>
        <w:t>Automatic Speech Recognition</w:t>
      </w:r>
    </w:p>
    <w:p w:rsidR="00B137A6" w:rsidRPr="00D25BA5" w:rsidRDefault="00B137A6" w:rsidP="00B137A6">
      <w:pPr>
        <w:ind w:left="1440"/>
        <w:rPr>
          <w:rFonts w:ascii="Arial" w:hAnsi="Arial" w:cs="Arial"/>
          <w:bCs/>
          <w:sz w:val="16"/>
          <w:szCs w:val="16"/>
          <w:u w:val="single"/>
        </w:rPr>
      </w:pPr>
    </w:p>
    <w:p w:rsidR="00B137A6" w:rsidRPr="00D25BA5" w:rsidRDefault="00B137A6" w:rsidP="00B137A6">
      <w:pPr>
        <w:ind w:left="720"/>
        <w:rPr>
          <w:rFonts w:ascii="Arial" w:hAnsi="Arial" w:cs="Arial"/>
          <w:sz w:val="16"/>
          <w:szCs w:val="16"/>
        </w:rPr>
      </w:pPr>
      <w:r w:rsidRPr="00D25BA5">
        <w:rPr>
          <w:rFonts w:ascii="Arial" w:hAnsi="Arial" w:cs="Arial"/>
          <w:sz w:val="16"/>
          <w:szCs w:val="16"/>
          <w:u w:val="single"/>
        </w:rPr>
        <w:t>Data Services</w:t>
      </w:r>
      <w:r w:rsidRPr="00D25BA5">
        <w:rPr>
          <w:rFonts w:ascii="Arial" w:hAnsi="Arial" w:cs="Arial"/>
          <w:sz w:val="16"/>
          <w:szCs w:val="16"/>
        </w:rPr>
        <w:t xml:space="preserve">: </w:t>
      </w:r>
    </w:p>
    <w:p w:rsidR="00B137A6" w:rsidRPr="00D25BA5" w:rsidRDefault="00B137A6" w:rsidP="00B137A6">
      <w:pPr>
        <w:ind w:left="720"/>
        <w:rPr>
          <w:rFonts w:ascii="Arial" w:hAnsi="Arial" w:cs="Arial"/>
          <w:sz w:val="16"/>
          <w:szCs w:val="16"/>
        </w:rPr>
      </w:pPr>
    </w:p>
    <w:p w:rsidR="00B137A6" w:rsidRPr="00D25BA5" w:rsidRDefault="00B137A6" w:rsidP="00B137A6">
      <w:pPr>
        <w:ind w:left="1440"/>
        <w:rPr>
          <w:rFonts w:ascii="Arial" w:hAnsi="Arial" w:cs="Arial"/>
          <w:sz w:val="16"/>
          <w:szCs w:val="16"/>
        </w:rPr>
      </w:pPr>
      <w:r w:rsidRPr="00D25BA5">
        <w:rPr>
          <w:rFonts w:ascii="Arial" w:hAnsi="Arial" w:cs="Arial"/>
          <w:sz w:val="16"/>
          <w:szCs w:val="16"/>
          <w:u w:val="single"/>
        </w:rPr>
        <w:t>Access:</w:t>
      </w:r>
    </w:p>
    <w:p w:rsidR="00B137A6" w:rsidRPr="00D25BA5" w:rsidRDefault="00B137A6" w:rsidP="00B137A6">
      <w:pPr>
        <w:ind w:left="1440"/>
        <w:rPr>
          <w:rFonts w:ascii="Arial" w:hAnsi="Arial" w:cs="Arial"/>
          <w:sz w:val="16"/>
          <w:szCs w:val="16"/>
        </w:rPr>
      </w:pPr>
    </w:p>
    <w:p w:rsidR="00B137A6" w:rsidRPr="00D25BA5" w:rsidRDefault="00B137A6" w:rsidP="00B137A6">
      <w:pPr>
        <w:ind w:left="1440"/>
        <w:rPr>
          <w:rFonts w:ascii="Arial" w:hAnsi="Arial" w:cs="Arial"/>
          <w:sz w:val="16"/>
          <w:szCs w:val="16"/>
        </w:rPr>
      </w:pPr>
      <w:r w:rsidRPr="00D25BA5">
        <w:rPr>
          <w:rFonts w:ascii="Arial" w:hAnsi="Arial" w:cs="Arial"/>
          <w:sz w:val="16"/>
          <w:szCs w:val="16"/>
        </w:rPr>
        <w:t>In lieu of any other rates and discounts, Customer will pay a fixed monthly recurring per-circuit local loop charge of $200 for DS-1 Service.</w:t>
      </w:r>
    </w:p>
    <w:p w:rsidR="00B137A6" w:rsidRPr="00D25BA5" w:rsidRDefault="00B137A6" w:rsidP="00B137A6">
      <w:pPr>
        <w:ind w:left="1440"/>
        <w:rPr>
          <w:rFonts w:ascii="Arial" w:hAnsi="Arial" w:cs="Arial"/>
          <w:sz w:val="16"/>
          <w:szCs w:val="16"/>
        </w:rPr>
      </w:pPr>
    </w:p>
    <w:p w:rsidR="00B137A6" w:rsidRPr="00D25BA5" w:rsidRDefault="00B137A6" w:rsidP="00B137A6">
      <w:pPr>
        <w:ind w:left="1440"/>
        <w:rPr>
          <w:rFonts w:ascii="Arial" w:hAnsi="Arial" w:cs="Arial"/>
          <w:sz w:val="16"/>
          <w:szCs w:val="16"/>
        </w:rPr>
      </w:pPr>
      <w:r w:rsidRPr="00D25BA5">
        <w:rPr>
          <w:rFonts w:ascii="Arial" w:hAnsi="Arial" w:cs="Arial"/>
          <w:sz w:val="16"/>
          <w:szCs w:val="16"/>
          <w:u w:val="single"/>
        </w:rPr>
        <w:t>Network Service Local Access Services:</w:t>
      </w:r>
      <w:r w:rsidRPr="00D25BA5">
        <w:rPr>
          <w:rFonts w:ascii="Arial" w:hAnsi="Arial" w:cs="Arial"/>
          <w:sz w:val="16"/>
          <w:szCs w:val="16"/>
        </w:rPr>
        <w:t xml:space="preserve">  In lieu of any other rates and discounts, Customer will pay a fixed monthly recurring charge of $201 for DS-3 Network Connection Charges for Network Service Local Access Services.</w:t>
      </w:r>
    </w:p>
    <w:p w:rsidR="00B137A6" w:rsidRPr="00D25BA5" w:rsidRDefault="00B137A6" w:rsidP="00B137A6">
      <w:pPr>
        <w:ind w:left="1440"/>
        <w:rPr>
          <w:rFonts w:ascii="Arial" w:hAnsi="Arial" w:cs="Arial"/>
          <w:sz w:val="16"/>
          <w:szCs w:val="16"/>
        </w:rPr>
      </w:pPr>
    </w:p>
    <w:p w:rsidR="00B137A6" w:rsidRPr="00D25BA5" w:rsidRDefault="00B137A6" w:rsidP="00B137A6">
      <w:pPr>
        <w:ind w:left="1440"/>
        <w:rPr>
          <w:rFonts w:ascii="Arial" w:hAnsi="Arial" w:cs="Arial"/>
          <w:sz w:val="16"/>
          <w:szCs w:val="16"/>
        </w:rPr>
      </w:pPr>
      <w:r w:rsidRPr="00D25BA5">
        <w:rPr>
          <w:rFonts w:ascii="Arial" w:hAnsi="Arial" w:cs="Arial"/>
          <w:sz w:val="16"/>
          <w:szCs w:val="16"/>
          <w:u w:val="single"/>
        </w:rPr>
        <w:t>Dedicated Access Service:</w:t>
      </w:r>
      <w:r w:rsidRPr="00D25BA5">
        <w:rPr>
          <w:rFonts w:ascii="Arial" w:hAnsi="Arial" w:cs="Arial"/>
          <w:sz w:val="16"/>
          <w:szCs w:val="16"/>
        </w:rPr>
        <w:t xml:space="preserve">  In lieu of any other rates and discounts, Customer will pay fixed monthly recurring local loop charges ranging from $150 to $4,000 for DS-3 and Type 1 DS-3 Access Service at 18 CLLI codes mutually agreed upon by the Customer and the Company.  The $150 rate is applicable to DS-3 Cross-Connect circuits only.</w:t>
      </w:r>
    </w:p>
    <w:p w:rsidR="00B137A6" w:rsidRPr="00D25BA5" w:rsidRDefault="00B137A6" w:rsidP="00B137A6">
      <w:pPr>
        <w:ind w:left="1440"/>
        <w:rPr>
          <w:rFonts w:ascii="Arial" w:hAnsi="Arial" w:cs="Arial"/>
          <w:sz w:val="16"/>
          <w:szCs w:val="16"/>
          <w:u w:val="single"/>
        </w:rPr>
      </w:pPr>
    </w:p>
    <w:p w:rsidR="00B137A6" w:rsidRPr="00D25BA5" w:rsidRDefault="00B137A6" w:rsidP="00B137A6">
      <w:pPr>
        <w:ind w:left="1440"/>
        <w:rPr>
          <w:rFonts w:ascii="Arial" w:hAnsi="Arial" w:cs="Arial"/>
          <w:sz w:val="16"/>
          <w:szCs w:val="16"/>
        </w:rPr>
      </w:pPr>
      <w:r w:rsidRPr="00D25BA5">
        <w:rPr>
          <w:rFonts w:ascii="Arial" w:hAnsi="Arial" w:cs="Arial"/>
          <w:sz w:val="16"/>
          <w:szCs w:val="16"/>
          <w:u w:val="single"/>
        </w:rPr>
        <w:t>Interstate T-1 Private Line Service:</w:t>
      </w:r>
      <w:r w:rsidRPr="00D25BA5">
        <w:rPr>
          <w:rFonts w:ascii="Arial" w:hAnsi="Arial" w:cs="Arial"/>
          <w:sz w:val="16"/>
          <w:szCs w:val="16"/>
        </w:rPr>
        <w:t xml:space="preserve">  In lieu of any other rates or discounts, Customer will pay a fixed monthly recurring per circuit charge of $230 and a per DS-1 mile charge of $0.60 with mileage ranging from 0 – 1,500+ miles for Interstate DS-1 Private Line Service.  Customer certifies that any private line circuit will carry more than 10% interstate traffic.  A $350 per month minimum circuit charge applies.</w:t>
      </w:r>
    </w:p>
    <w:p w:rsidR="00B137A6" w:rsidRPr="00D25BA5" w:rsidRDefault="00B137A6" w:rsidP="00B137A6">
      <w:pPr>
        <w:ind w:left="1440"/>
        <w:rPr>
          <w:rFonts w:ascii="Arial" w:hAnsi="Arial" w:cs="Arial"/>
          <w:sz w:val="16"/>
          <w:szCs w:val="16"/>
        </w:rPr>
      </w:pPr>
    </w:p>
    <w:p w:rsidR="00B137A6" w:rsidRPr="00D25BA5" w:rsidRDefault="00B137A6" w:rsidP="00B137A6">
      <w:pPr>
        <w:ind w:left="1440"/>
        <w:rPr>
          <w:rFonts w:ascii="Arial" w:hAnsi="Arial" w:cs="Arial"/>
          <w:sz w:val="16"/>
          <w:szCs w:val="16"/>
        </w:rPr>
      </w:pPr>
      <w:r w:rsidRPr="00D25BA5">
        <w:rPr>
          <w:rFonts w:ascii="Arial" w:hAnsi="Arial" w:cs="Arial"/>
          <w:sz w:val="16"/>
          <w:szCs w:val="16"/>
          <w:u w:val="single"/>
        </w:rPr>
        <w:t>U.S. Private Line:</w:t>
      </w:r>
      <w:r w:rsidRPr="00D25BA5">
        <w:rPr>
          <w:rFonts w:ascii="Arial" w:hAnsi="Arial" w:cs="Arial"/>
          <w:sz w:val="16"/>
          <w:szCs w:val="16"/>
        </w:rPr>
        <w:t xml:space="preserve">  In lieu of any other rates and discounts, the Customer will pay a fixed monthly recurring IXC Charge of $3,400 for U.S. Private Line DS3 Service between 1 CLLI Code pair mutually agreed upon by the Customer and the Company.   Customer certifies that any private line circuit will carry more than 10% interstate traffic.  </w:t>
      </w:r>
    </w:p>
    <w:p w:rsidR="00B137A6" w:rsidRPr="00D25BA5" w:rsidRDefault="00B137A6" w:rsidP="00B137A6">
      <w:pPr>
        <w:ind w:left="1440"/>
        <w:rPr>
          <w:rFonts w:ascii="Arial" w:hAnsi="Arial" w:cs="Arial"/>
          <w:sz w:val="16"/>
          <w:szCs w:val="16"/>
          <w:u w:val="single"/>
        </w:rPr>
      </w:pPr>
    </w:p>
    <w:p w:rsidR="00B137A6" w:rsidRPr="00D25BA5" w:rsidRDefault="00B137A6" w:rsidP="00B137A6">
      <w:pPr>
        <w:rPr>
          <w:rFonts w:ascii="Arial" w:hAnsi="Arial" w:cs="Arial"/>
          <w:sz w:val="16"/>
          <w:szCs w:val="16"/>
        </w:rPr>
      </w:pPr>
      <w:r w:rsidRPr="00D25BA5">
        <w:rPr>
          <w:rFonts w:ascii="Arial" w:hAnsi="Arial" w:cs="Arial"/>
          <w:sz w:val="16"/>
          <w:szCs w:val="16"/>
          <w:u w:val="single"/>
        </w:rPr>
        <w:t>Discounts:</w:t>
      </w:r>
      <w:r w:rsidRPr="00D25BA5">
        <w:rPr>
          <w:rFonts w:ascii="Arial" w:hAnsi="Arial" w:cs="Arial"/>
          <w:sz w:val="16"/>
          <w:szCs w:val="16"/>
        </w:rPr>
        <w:t xml:space="preserve">  </w:t>
      </w:r>
    </w:p>
    <w:p w:rsidR="00B137A6" w:rsidRPr="00D25BA5" w:rsidRDefault="00B137A6" w:rsidP="00B137A6">
      <w:pPr>
        <w:rPr>
          <w:rFonts w:ascii="Arial" w:hAnsi="Arial" w:cs="Arial"/>
          <w:sz w:val="16"/>
          <w:szCs w:val="16"/>
        </w:rPr>
      </w:pPr>
    </w:p>
    <w:p w:rsidR="00B137A6" w:rsidRPr="00D25BA5" w:rsidRDefault="00B137A6" w:rsidP="00B137A6">
      <w:pPr>
        <w:ind w:left="720"/>
        <w:rPr>
          <w:rFonts w:ascii="Arial" w:hAnsi="Arial" w:cs="Arial"/>
          <w:sz w:val="16"/>
          <w:szCs w:val="16"/>
        </w:rPr>
      </w:pPr>
      <w:r w:rsidRPr="00D25BA5">
        <w:rPr>
          <w:rFonts w:ascii="Arial" w:hAnsi="Arial" w:cs="Arial"/>
          <w:sz w:val="16"/>
          <w:szCs w:val="16"/>
          <w:u w:val="single"/>
        </w:rPr>
        <w:t>Voice Services:</w:t>
      </w:r>
      <w:r w:rsidRPr="00D25BA5">
        <w:rPr>
          <w:rFonts w:ascii="Arial" w:hAnsi="Arial" w:cs="Arial"/>
          <w:sz w:val="16"/>
          <w:szCs w:val="16"/>
        </w:rPr>
        <w:t xml:space="preserve">   In lieu of any other rates or discounts, the Customer will receive discount equal to 15% for the following Voice Services:</w:t>
      </w:r>
    </w:p>
    <w:p w:rsidR="00B137A6" w:rsidRPr="00D25BA5" w:rsidRDefault="00B137A6" w:rsidP="00B137A6">
      <w:pPr>
        <w:ind w:left="720"/>
        <w:rPr>
          <w:rFonts w:ascii="Arial" w:hAnsi="Arial" w:cs="Arial"/>
          <w:sz w:val="16"/>
          <w:szCs w:val="16"/>
        </w:rPr>
      </w:pPr>
    </w:p>
    <w:p w:rsidR="00B137A6" w:rsidRPr="00D25BA5" w:rsidRDefault="00B137A6" w:rsidP="00B137A6">
      <w:pPr>
        <w:ind w:left="1440"/>
        <w:rPr>
          <w:rFonts w:ascii="Arial" w:hAnsi="Arial" w:cs="Arial"/>
          <w:sz w:val="16"/>
          <w:szCs w:val="16"/>
        </w:rPr>
      </w:pPr>
      <w:r w:rsidRPr="00D25BA5">
        <w:rPr>
          <w:rFonts w:ascii="Arial" w:hAnsi="Arial" w:cs="Arial"/>
          <w:sz w:val="16"/>
          <w:szCs w:val="16"/>
          <w:u w:val="single"/>
        </w:rPr>
        <w:t>International Outbound Voice Services:</w:t>
      </w:r>
      <w:r w:rsidRPr="00D25BA5">
        <w:rPr>
          <w:rFonts w:ascii="Arial" w:hAnsi="Arial" w:cs="Arial"/>
          <w:sz w:val="16"/>
          <w:szCs w:val="16"/>
        </w:rPr>
        <w:t xml:space="preserve"> Standard Guide Type 21 rates for US originating International Outbound Voice Service (including calling card calls), based on origination type, excluding usage terminating in the location(s) set forth in the Rates section of this Summary.  </w:t>
      </w:r>
    </w:p>
    <w:p w:rsidR="00B137A6" w:rsidRPr="00D25BA5" w:rsidRDefault="00B137A6" w:rsidP="00B137A6">
      <w:pPr>
        <w:ind w:left="1440"/>
        <w:rPr>
          <w:rFonts w:ascii="Arial" w:hAnsi="Arial" w:cs="Arial"/>
          <w:sz w:val="16"/>
          <w:szCs w:val="16"/>
        </w:rPr>
      </w:pPr>
    </w:p>
    <w:p w:rsidR="00B137A6" w:rsidRPr="00D25BA5" w:rsidRDefault="00B137A6" w:rsidP="00B137A6">
      <w:pPr>
        <w:ind w:left="1440"/>
        <w:rPr>
          <w:rFonts w:ascii="Arial" w:hAnsi="Arial" w:cs="Arial"/>
          <w:sz w:val="16"/>
          <w:szCs w:val="16"/>
        </w:rPr>
      </w:pPr>
      <w:r w:rsidRPr="00D25BA5">
        <w:rPr>
          <w:rFonts w:ascii="Arial" w:hAnsi="Arial" w:cs="Arial"/>
          <w:sz w:val="16"/>
          <w:szCs w:val="16"/>
          <w:u w:val="single"/>
        </w:rPr>
        <w:t>International Inbound Voice Services:</w:t>
      </w:r>
      <w:r w:rsidRPr="00D25BA5">
        <w:rPr>
          <w:rFonts w:ascii="Arial" w:hAnsi="Arial" w:cs="Arial"/>
          <w:sz w:val="16"/>
          <w:szCs w:val="16"/>
        </w:rPr>
        <w:t xml:space="preserve"> Standard MBSII per minute rates for international Inbound Voice Service, excluding usage originating or terminating in the location(s) set forth in the Voice section of this Summary.  </w:t>
      </w:r>
    </w:p>
    <w:p w:rsidR="00B137A6" w:rsidRPr="00D25BA5" w:rsidRDefault="00B137A6" w:rsidP="00B137A6">
      <w:pPr>
        <w:ind w:left="720"/>
        <w:rPr>
          <w:rFonts w:ascii="Arial" w:hAnsi="Arial" w:cs="Arial"/>
          <w:sz w:val="16"/>
          <w:szCs w:val="16"/>
        </w:rPr>
      </w:pPr>
    </w:p>
    <w:p w:rsidR="00B137A6" w:rsidRPr="00D25BA5" w:rsidRDefault="00B137A6" w:rsidP="00B137A6">
      <w:pPr>
        <w:ind w:left="720" w:hanging="720"/>
        <w:rPr>
          <w:rFonts w:ascii="Arial" w:hAnsi="Arial" w:cs="Arial"/>
          <w:sz w:val="16"/>
          <w:szCs w:val="16"/>
          <w:u w:val="single"/>
        </w:rPr>
      </w:pPr>
      <w:r w:rsidRPr="00D25BA5">
        <w:rPr>
          <w:rFonts w:ascii="Arial" w:hAnsi="Arial" w:cs="Arial"/>
          <w:sz w:val="16"/>
          <w:szCs w:val="16"/>
          <w:u w:val="single"/>
        </w:rPr>
        <w:t>Classifications, Practices and Regulations:</w:t>
      </w:r>
    </w:p>
    <w:p w:rsidR="00B137A6" w:rsidRPr="00D25BA5" w:rsidRDefault="00B137A6" w:rsidP="00B137A6">
      <w:pPr>
        <w:ind w:left="720" w:hanging="720"/>
        <w:rPr>
          <w:rFonts w:ascii="Arial" w:hAnsi="Arial" w:cs="Arial"/>
          <w:sz w:val="16"/>
          <w:szCs w:val="16"/>
          <w:u w:val="single"/>
        </w:rPr>
      </w:pPr>
    </w:p>
    <w:p w:rsidR="00B137A6" w:rsidRPr="00D25BA5" w:rsidRDefault="00B137A6" w:rsidP="00B137A6">
      <w:pPr>
        <w:ind w:left="720"/>
        <w:rPr>
          <w:rFonts w:ascii="Arial" w:hAnsi="Arial" w:cs="Arial"/>
          <w:sz w:val="16"/>
          <w:szCs w:val="16"/>
        </w:rPr>
      </w:pPr>
      <w:r w:rsidRPr="00D25BA5">
        <w:rPr>
          <w:rFonts w:ascii="Arial" w:hAnsi="Arial" w:cs="Arial"/>
          <w:sz w:val="16"/>
          <w:szCs w:val="16"/>
          <w:u w:val="single"/>
        </w:rPr>
        <w:t>Underutilization and Early Termination Charges:</w:t>
      </w:r>
      <w:r w:rsidRPr="00D25BA5">
        <w:rPr>
          <w:rFonts w:ascii="Arial" w:hAnsi="Arial" w:cs="Arial"/>
          <w:sz w:val="16"/>
          <w:szCs w:val="16"/>
        </w:rPr>
        <w:t xml:space="preserve">   If Customer’s Total Service Charges do not reach the TVC during the Initial </w:t>
      </w:r>
      <w:r w:rsidR="00D25BA5" w:rsidRPr="00D25BA5">
        <w:rPr>
          <w:rFonts w:ascii="Arial" w:hAnsi="Arial" w:cs="Arial"/>
          <w:sz w:val="16"/>
          <w:szCs w:val="16"/>
        </w:rPr>
        <w:t>Term;</w:t>
      </w:r>
      <w:r w:rsidRPr="00D25BA5">
        <w:rPr>
          <w:rFonts w:ascii="Arial" w:hAnsi="Arial" w:cs="Arial"/>
          <w:sz w:val="16"/>
          <w:szCs w:val="16"/>
        </w:rPr>
        <w:t xml:space="preserve"> Customer shall pay an “Underutilization Charge” equal to 45% of the unmet TVC.  If Customer’s Total Service Charges do not reach the Renewal Term AVC during the Renewal Term, Customer shall pay an “Underutilization Charge” equal to 45% of the unmet Renewal Term AVC.  If Customer’s Total Service Charges do not reach the Extended Term MVC during any monthly period of the Extended Term, Verizon may charge, and Customer shall pay, an “Underutilization Charge” equal to 45% of the unmet Extended Term MVC for that monthly period.  If Customer’s Total Service Charges do not reach the TVC during the Initial Term because the Agreement is terminated early by Customer without Cause or by Verizon with Cause, Customer shall pay an “Early Termination Charge” equal to 45% of the unmet TVC plus a pro rata portion of any credits received by Customer.  If Customer’s Total Service Charges do not reach the Renewal Term AVC during the Renewal Term because the Agreement is terminated early by Customer without Cause or by Verizon with Cause, Customer shall pay an “Early Termination Charge” equal to 45% of the unmet Renewal Term AVC plus a pro rata portion of any credits, if any, received by Customer during the Renewal Term. </w:t>
      </w:r>
    </w:p>
    <w:p w:rsidR="00B137A6" w:rsidRPr="00D25BA5" w:rsidRDefault="00B137A6" w:rsidP="00B137A6">
      <w:pPr>
        <w:ind w:left="720"/>
        <w:rPr>
          <w:rFonts w:ascii="Arial" w:hAnsi="Arial" w:cs="Arial"/>
          <w:sz w:val="16"/>
          <w:szCs w:val="16"/>
        </w:rPr>
      </w:pPr>
    </w:p>
    <w:p w:rsidR="00B137A6" w:rsidRPr="00D25BA5" w:rsidRDefault="00B137A6" w:rsidP="00B137A6">
      <w:pPr>
        <w:rPr>
          <w:rFonts w:ascii="Arial" w:hAnsi="Arial" w:cs="Arial"/>
          <w:sz w:val="16"/>
          <w:szCs w:val="16"/>
        </w:rPr>
      </w:pPr>
      <w:r w:rsidRPr="00D25BA5">
        <w:rPr>
          <w:rFonts w:ascii="Arial" w:hAnsi="Arial" w:cs="Arial"/>
          <w:sz w:val="16"/>
          <w:szCs w:val="16"/>
          <w:u w:val="single"/>
        </w:rPr>
        <w:t>Credits:</w:t>
      </w:r>
      <w:r w:rsidRPr="00D25BA5">
        <w:rPr>
          <w:rFonts w:ascii="Arial" w:hAnsi="Arial" w:cs="Arial"/>
          <w:sz w:val="16"/>
          <w:szCs w:val="16"/>
        </w:rPr>
        <w:t xml:space="preserve"> </w:t>
      </w:r>
    </w:p>
    <w:p w:rsidR="00B137A6" w:rsidRPr="00D25BA5" w:rsidRDefault="00B137A6" w:rsidP="00B137A6">
      <w:pPr>
        <w:ind w:left="720"/>
        <w:rPr>
          <w:rFonts w:ascii="Arial" w:hAnsi="Arial" w:cs="Arial"/>
          <w:sz w:val="16"/>
          <w:szCs w:val="16"/>
        </w:rPr>
      </w:pPr>
    </w:p>
    <w:p w:rsidR="00B137A6" w:rsidRPr="00D25BA5" w:rsidRDefault="00B137A6" w:rsidP="00B137A6">
      <w:pPr>
        <w:ind w:left="720"/>
        <w:rPr>
          <w:rFonts w:ascii="Arial" w:hAnsi="Arial" w:cs="Arial"/>
          <w:sz w:val="16"/>
          <w:szCs w:val="16"/>
          <w:u w:val="single"/>
        </w:rPr>
      </w:pPr>
      <w:r w:rsidRPr="00D25BA5">
        <w:rPr>
          <w:rFonts w:ascii="Arial" w:hAnsi="Arial" w:cs="Arial"/>
          <w:sz w:val="16"/>
          <w:szCs w:val="16"/>
          <w:u w:val="single"/>
        </w:rPr>
        <w:t>One-Time Credit:</w:t>
      </w:r>
    </w:p>
    <w:p w:rsidR="00B137A6" w:rsidRPr="00D25BA5" w:rsidRDefault="00B137A6" w:rsidP="00B137A6">
      <w:pPr>
        <w:ind w:left="720"/>
        <w:rPr>
          <w:rFonts w:ascii="Arial" w:hAnsi="Arial" w:cs="Arial"/>
          <w:sz w:val="16"/>
          <w:szCs w:val="16"/>
        </w:rPr>
      </w:pPr>
    </w:p>
    <w:p w:rsidR="00B137A6" w:rsidRPr="00D25BA5" w:rsidRDefault="00B137A6" w:rsidP="00B137A6">
      <w:pPr>
        <w:ind w:left="1440"/>
        <w:rPr>
          <w:rFonts w:ascii="Arial" w:hAnsi="Arial" w:cs="Arial"/>
          <w:sz w:val="16"/>
          <w:szCs w:val="16"/>
        </w:rPr>
      </w:pPr>
      <w:r w:rsidRPr="00D25BA5">
        <w:rPr>
          <w:rFonts w:ascii="Arial" w:hAnsi="Arial" w:cs="Arial"/>
          <w:sz w:val="16"/>
          <w:szCs w:val="16"/>
          <w:u w:val="single"/>
        </w:rPr>
        <w:t>Signing Bonus:</w:t>
      </w:r>
      <w:r w:rsidRPr="00D25BA5">
        <w:rPr>
          <w:rFonts w:ascii="Arial" w:hAnsi="Arial" w:cs="Arial"/>
          <w:sz w:val="16"/>
          <w:szCs w:val="16"/>
        </w:rPr>
        <w:t xml:space="preserve">  Customer will receive a credit of $310,700 which will be applied against Customer's interstate and international Total Service Charges.  Customer will receive a credit of $189,300 which will be applied against Customer's interstate and international Total Service Charges.  </w:t>
      </w:r>
    </w:p>
    <w:p w:rsidR="00B137A6" w:rsidRPr="00D25BA5" w:rsidRDefault="00B137A6" w:rsidP="00B137A6">
      <w:pPr>
        <w:ind w:left="1440"/>
        <w:rPr>
          <w:rFonts w:ascii="Arial" w:hAnsi="Arial" w:cs="Arial"/>
          <w:sz w:val="16"/>
          <w:szCs w:val="16"/>
        </w:rPr>
      </w:pPr>
    </w:p>
    <w:p w:rsidR="00B137A6" w:rsidRPr="00D25BA5" w:rsidRDefault="00B137A6" w:rsidP="00B137A6">
      <w:pPr>
        <w:ind w:left="1440"/>
        <w:rPr>
          <w:rFonts w:ascii="Arial" w:hAnsi="Arial" w:cs="Arial"/>
          <w:sz w:val="16"/>
          <w:szCs w:val="16"/>
        </w:rPr>
      </w:pPr>
      <w:r w:rsidRPr="00D25BA5">
        <w:rPr>
          <w:rFonts w:ascii="Arial" w:hAnsi="Arial" w:cs="Arial"/>
          <w:sz w:val="16"/>
          <w:szCs w:val="16"/>
          <w:u w:val="single"/>
        </w:rPr>
        <w:t>Signing Bonus</w:t>
      </w:r>
      <w:bookmarkStart w:id="0" w:name="OLE_LINK1"/>
      <w:bookmarkStart w:id="1" w:name="OLE_LINK2"/>
      <w:r w:rsidRPr="00D25BA5">
        <w:rPr>
          <w:rFonts w:ascii="Arial" w:hAnsi="Arial" w:cs="Arial"/>
          <w:sz w:val="16"/>
          <w:szCs w:val="16"/>
          <w:u w:val="single"/>
        </w:rPr>
        <w:t>:</w:t>
      </w:r>
      <w:r w:rsidRPr="00D25BA5">
        <w:rPr>
          <w:rFonts w:ascii="Arial" w:hAnsi="Arial" w:cs="Arial"/>
          <w:sz w:val="16"/>
          <w:szCs w:val="16"/>
        </w:rPr>
        <w:t xml:space="preserve">  Provided that Customer executes and delivers the Agreement to the Company no later than an agreed upon date, Customer shall receive a credit equal to $95,000, which will be applied against Customer's Interstate and International Total Service Charges.</w:t>
      </w:r>
    </w:p>
    <w:bookmarkEnd w:id="0"/>
    <w:bookmarkEnd w:id="1"/>
    <w:p w:rsidR="00B137A6" w:rsidRPr="00D25BA5" w:rsidRDefault="00B137A6" w:rsidP="00B137A6">
      <w:pPr>
        <w:ind w:left="1440"/>
        <w:rPr>
          <w:rFonts w:ascii="Arial" w:hAnsi="Arial" w:cs="Arial"/>
          <w:sz w:val="16"/>
          <w:szCs w:val="16"/>
        </w:rPr>
      </w:pPr>
    </w:p>
    <w:p w:rsidR="00B137A6" w:rsidRPr="00D25BA5" w:rsidRDefault="00B137A6" w:rsidP="00B137A6">
      <w:pPr>
        <w:ind w:left="1440"/>
        <w:rPr>
          <w:rFonts w:ascii="Arial" w:hAnsi="Arial" w:cs="Arial"/>
          <w:sz w:val="16"/>
          <w:szCs w:val="16"/>
        </w:rPr>
      </w:pPr>
      <w:r w:rsidRPr="00D25BA5">
        <w:rPr>
          <w:rFonts w:ascii="Arial" w:hAnsi="Arial" w:cs="Arial"/>
          <w:sz w:val="16"/>
          <w:szCs w:val="16"/>
          <w:u w:val="single"/>
        </w:rPr>
        <w:t>Migration Credit</w:t>
      </w:r>
      <w:r w:rsidRPr="00D25BA5">
        <w:rPr>
          <w:rFonts w:ascii="Arial" w:hAnsi="Arial" w:cs="Arial"/>
          <w:sz w:val="16"/>
          <w:szCs w:val="16"/>
        </w:rPr>
        <w:t>:  Customer shall receive a one-time credit equal to $15,000 to reimburse Customer for costs and expense incurred by Customer to migrate its TDM Network provided by another supplier to Company EVPL National.  If Customer does not provide Company reasonable documentation evidencing Customer’s migration of service, and associated costs and expenses, then Company reserves the right to reverse the application of the Migration Credit.</w:t>
      </w:r>
    </w:p>
    <w:p w:rsidR="00B137A6" w:rsidRPr="00D25BA5" w:rsidRDefault="00B137A6" w:rsidP="00B137A6">
      <w:pPr>
        <w:ind w:left="1440"/>
        <w:rPr>
          <w:rFonts w:ascii="Arial" w:hAnsi="Arial" w:cs="Arial"/>
          <w:sz w:val="16"/>
          <w:szCs w:val="16"/>
        </w:rPr>
      </w:pPr>
    </w:p>
    <w:p w:rsidR="00B137A6" w:rsidRPr="00D25BA5" w:rsidRDefault="00B137A6" w:rsidP="00B137A6">
      <w:pPr>
        <w:autoSpaceDE w:val="0"/>
        <w:autoSpaceDN w:val="0"/>
        <w:adjustRightInd w:val="0"/>
        <w:ind w:left="1440"/>
        <w:rPr>
          <w:rFonts w:ascii="Arial" w:hAnsi="Arial" w:cs="Arial"/>
          <w:sz w:val="16"/>
          <w:szCs w:val="16"/>
        </w:rPr>
      </w:pPr>
      <w:r w:rsidRPr="00D25BA5">
        <w:rPr>
          <w:rFonts w:ascii="Arial" w:hAnsi="Arial" w:cs="Arial"/>
          <w:bCs/>
          <w:sz w:val="16"/>
          <w:szCs w:val="16"/>
          <w:u w:val="single"/>
        </w:rPr>
        <w:t xml:space="preserve">Contingent HICR Service Installation Credit: </w:t>
      </w:r>
      <w:r w:rsidRPr="00D25BA5">
        <w:rPr>
          <w:rFonts w:ascii="Arial" w:hAnsi="Arial" w:cs="Arial"/>
          <w:b/>
          <w:bCs/>
          <w:sz w:val="16"/>
          <w:szCs w:val="16"/>
        </w:rPr>
        <w:t xml:space="preserve"> </w:t>
      </w:r>
      <w:r w:rsidRPr="00D25BA5">
        <w:rPr>
          <w:rFonts w:ascii="Arial" w:hAnsi="Arial" w:cs="Arial"/>
          <w:sz w:val="16"/>
          <w:szCs w:val="16"/>
        </w:rPr>
        <w:t xml:space="preserve">Customer will receive a credit of </w:t>
      </w:r>
      <w:r w:rsidRPr="00D25BA5">
        <w:rPr>
          <w:rFonts w:ascii="Arial" w:hAnsi="Arial" w:cs="Arial"/>
          <w:bCs/>
          <w:sz w:val="16"/>
          <w:szCs w:val="16"/>
        </w:rPr>
        <w:t>$16,560.00</w:t>
      </w:r>
      <w:r w:rsidRPr="00D25BA5">
        <w:rPr>
          <w:rFonts w:ascii="Arial" w:hAnsi="Arial" w:cs="Arial"/>
          <w:sz w:val="16"/>
          <w:szCs w:val="16"/>
        </w:rPr>
        <w:t xml:space="preserve">, the balance of which is $7,440.00 as of March 14, 2013, for use as a HICR Installation credit, plus applicable Taxes and Governmental Charges (“Onetime Credit”), which will be applied against Customer's interstate and international </w:t>
      </w:r>
    </w:p>
    <w:p w:rsidR="00B137A6" w:rsidRPr="00D25BA5" w:rsidRDefault="00B137A6" w:rsidP="00B137A6">
      <w:pPr>
        <w:autoSpaceDE w:val="0"/>
        <w:autoSpaceDN w:val="0"/>
        <w:adjustRightInd w:val="0"/>
        <w:rPr>
          <w:rFonts w:ascii="Arial" w:hAnsi="Arial" w:cs="Arial"/>
          <w:sz w:val="16"/>
          <w:szCs w:val="16"/>
        </w:rPr>
      </w:pPr>
    </w:p>
    <w:p w:rsidR="00B137A6" w:rsidRPr="00D25BA5" w:rsidRDefault="00B137A6" w:rsidP="00B137A6">
      <w:pPr>
        <w:autoSpaceDE w:val="0"/>
        <w:autoSpaceDN w:val="0"/>
        <w:adjustRightInd w:val="0"/>
        <w:ind w:left="1440"/>
        <w:rPr>
          <w:rFonts w:ascii="Arial" w:hAnsi="Arial" w:cs="Arial"/>
          <w:sz w:val="16"/>
          <w:szCs w:val="16"/>
        </w:rPr>
      </w:pPr>
      <w:r w:rsidRPr="00D25BA5">
        <w:rPr>
          <w:rFonts w:ascii="Arial" w:hAnsi="Arial" w:cs="Arial"/>
          <w:bCs/>
          <w:sz w:val="16"/>
          <w:szCs w:val="16"/>
          <w:u w:val="single"/>
        </w:rPr>
        <w:t>Contingent Professional Services Credit</w:t>
      </w:r>
      <w:r w:rsidR="00D25BA5" w:rsidRPr="00D25BA5">
        <w:rPr>
          <w:rFonts w:ascii="Arial" w:hAnsi="Arial" w:cs="Arial"/>
          <w:bCs/>
          <w:sz w:val="16"/>
          <w:szCs w:val="16"/>
        </w:rPr>
        <w:t>:</w:t>
      </w:r>
      <w:r w:rsidRPr="00D25BA5">
        <w:rPr>
          <w:rFonts w:ascii="Arial" w:hAnsi="Arial" w:cs="Arial"/>
          <w:bCs/>
          <w:sz w:val="16"/>
          <w:szCs w:val="16"/>
        </w:rPr>
        <w:t xml:space="preserve"> </w:t>
      </w:r>
      <w:r w:rsidRPr="00D25BA5">
        <w:rPr>
          <w:rFonts w:ascii="Arial" w:hAnsi="Arial" w:cs="Arial"/>
          <w:sz w:val="16"/>
          <w:szCs w:val="16"/>
        </w:rPr>
        <w:t xml:space="preserve">Customer will receive a credit of </w:t>
      </w:r>
      <w:r w:rsidRPr="00D25BA5">
        <w:rPr>
          <w:rFonts w:ascii="Arial" w:hAnsi="Arial" w:cs="Arial"/>
          <w:bCs/>
          <w:sz w:val="16"/>
          <w:szCs w:val="16"/>
        </w:rPr>
        <w:t>$17,760.00</w:t>
      </w:r>
      <w:r w:rsidRPr="00D25BA5">
        <w:rPr>
          <w:rFonts w:ascii="Arial" w:hAnsi="Arial" w:cs="Arial"/>
          <w:sz w:val="16"/>
          <w:szCs w:val="16"/>
        </w:rPr>
        <w:t xml:space="preserve">, the balance of which is $1,136.00 as of March 14, 2013, for use as a Professional Services credit, plus applicable Taxes and Governmental Charges (“One-time Credit”), which will be applied against Customer's interstate and international Total Service Charges </w:t>
      </w:r>
    </w:p>
    <w:p w:rsidR="00B137A6" w:rsidRPr="00D25BA5" w:rsidRDefault="00B137A6" w:rsidP="00B137A6">
      <w:pPr>
        <w:autoSpaceDE w:val="0"/>
        <w:autoSpaceDN w:val="0"/>
        <w:adjustRightInd w:val="0"/>
        <w:rPr>
          <w:rFonts w:ascii="Arial" w:hAnsi="Arial" w:cs="Arial"/>
          <w:sz w:val="16"/>
          <w:szCs w:val="16"/>
        </w:rPr>
      </w:pPr>
    </w:p>
    <w:p w:rsidR="00B137A6" w:rsidRPr="00D25BA5" w:rsidRDefault="00B137A6" w:rsidP="00B137A6">
      <w:pPr>
        <w:ind w:left="1440"/>
        <w:rPr>
          <w:rFonts w:ascii="Arial" w:hAnsi="Arial" w:cs="Arial"/>
          <w:sz w:val="16"/>
          <w:szCs w:val="16"/>
        </w:rPr>
      </w:pPr>
      <w:r w:rsidRPr="00D25BA5">
        <w:rPr>
          <w:rFonts w:ascii="Arial" w:hAnsi="Arial" w:cs="Arial"/>
          <w:bCs/>
          <w:sz w:val="16"/>
          <w:szCs w:val="16"/>
          <w:u w:val="single"/>
        </w:rPr>
        <w:t>Achievement Credits:</w:t>
      </w:r>
      <w:r w:rsidRPr="00D25BA5">
        <w:rPr>
          <w:rFonts w:ascii="Arial" w:hAnsi="Arial" w:cs="Arial"/>
          <w:sz w:val="16"/>
          <w:szCs w:val="16"/>
        </w:rPr>
        <w:t xml:space="preserve">  If during any Contract Year, Customer's annual Total Service Charges (excluding Company International Internet Service) equal one of the levels below, Customer shall receive the corresponding Achievement Credits.  The Achievement Credit will be applied against Customer's designated Total Service Charges incurred for Interstate and International services and any other services mutually agreeable by The Company and Customer.</w:t>
      </w:r>
    </w:p>
    <w:p w:rsidR="00B137A6" w:rsidRPr="00D25BA5" w:rsidRDefault="00B137A6" w:rsidP="00B137A6">
      <w:pPr>
        <w:tabs>
          <w:tab w:val="left" w:pos="-792"/>
          <w:tab w:val="left" w:pos="360"/>
          <w:tab w:val="left" w:pos="720"/>
          <w:tab w:val="left" w:pos="180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20" w:right="-36" w:hanging="576"/>
        <w:rPr>
          <w:rFonts w:ascii="Arial" w:hAnsi="Arial" w:cs="Arial"/>
          <w:sz w:val="16"/>
          <w:szCs w:val="16"/>
        </w:rPr>
      </w:pPr>
    </w:p>
    <w:tbl>
      <w:tblPr>
        <w:tblW w:w="6660" w:type="dxa"/>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2974"/>
      </w:tblGrid>
      <w:tr w:rsidR="00B137A6" w:rsidRPr="00D25BA5" w:rsidTr="00DE71C9">
        <w:trPr>
          <w:jc w:val="center"/>
        </w:trPr>
        <w:tc>
          <w:tcPr>
            <w:tcW w:w="3686" w:type="dxa"/>
          </w:tcPr>
          <w:p w:rsidR="00B137A6" w:rsidRPr="00D25BA5" w:rsidRDefault="00B137A6" w:rsidP="00DE71C9">
            <w:pPr>
              <w:pStyle w:val="PlainText"/>
              <w:spacing w:before="20" w:after="20"/>
              <w:ind w:left="2" w:right="-36"/>
              <w:jc w:val="center"/>
              <w:rPr>
                <w:rFonts w:ascii="Arial" w:hAnsi="Arial"/>
                <w:spacing w:val="-2"/>
                <w:sz w:val="16"/>
                <w:szCs w:val="16"/>
              </w:rPr>
            </w:pPr>
            <w:r w:rsidRPr="00D25BA5">
              <w:rPr>
                <w:rFonts w:ascii="Arial" w:hAnsi="Arial"/>
                <w:spacing w:val="-2"/>
                <w:sz w:val="16"/>
                <w:szCs w:val="16"/>
              </w:rPr>
              <w:t>Annual Total Service Charges</w:t>
            </w:r>
          </w:p>
        </w:tc>
        <w:tc>
          <w:tcPr>
            <w:tcW w:w="2974" w:type="dxa"/>
          </w:tcPr>
          <w:p w:rsidR="00B137A6" w:rsidRPr="00D25BA5" w:rsidRDefault="00B137A6" w:rsidP="00DE71C9">
            <w:pPr>
              <w:pStyle w:val="PlainText"/>
              <w:spacing w:before="20" w:after="20"/>
              <w:ind w:left="0" w:right="-36"/>
              <w:jc w:val="center"/>
              <w:rPr>
                <w:rFonts w:ascii="Arial" w:hAnsi="Arial"/>
                <w:spacing w:val="-2"/>
                <w:sz w:val="16"/>
                <w:szCs w:val="16"/>
              </w:rPr>
            </w:pPr>
            <w:r w:rsidRPr="00D25BA5">
              <w:rPr>
                <w:rFonts w:ascii="Arial" w:hAnsi="Arial"/>
                <w:spacing w:val="-2"/>
                <w:sz w:val="16"/>
                <w:szCs w:val="16"/>
              </w:rPr>
              <w:t>Achievement Credit</w:t>
            </w:r>
          </w:p>
        </w:tc>
      </w:tr>
      <w:tr w:rsidR="00B137A6" w:rsidRPr="00D25BA5" w:rsidTr="00DE71C9">
        <w:trPr>
          <w:jc w:val="center"/>
        </w:trPr>
        <w:tc>
          <w:tcPr>
            <w:tcW w:w="3686" w:type="dxa"/>
          </w:tcPr>
          <w:p w:rsidR="00B137A6" w:rsidRPr="00D25BA5" w:rsidRDefault="00B137A6" w:rsidP="00DE71C9">
            <w:pPr>
              <w:keepNext/>
              <w:keepLines/>
              <w:ind w:left="2"/>
              <w:jc w:val="center"/>
              <w:rPr>
                <w:rFonts w:ascii="Arial" w:hAnsi="Arial" w:cs="Arial"/>
                <w:sz w:val="16"/>
                <w:szCs w:val="16"/>
              </w:rPr>
            </w:pPr>
            <w:r w:rsidRPr="00D25BA5">
              <w:rPr>
                <w:rFonts w:ascii="Arial" w:hAnsi="Arial" w:cs="Arial"/>
                <w:sz w:val="16"/>
                <w:szCs w:val="16"/>
              </w:rPr>
              <w:t>$2,600,000.00+</w:t>
            </w:r>
          </w:p>
        </w:tc>
        <w:tc>
          <w:tcPr>
            <w:tcW w:w="2974" w:type="dxa"/>
          </w:tcPr>
          <w:p w:rsidR="00B137A6" w:rsidRPr="00D25BA5" w:rsidRDefault="00B137A6" w:rsidP="00DE71C9">
            <w:pPr>
              <w:keepNext/>
              <w:keepLines/>
              <w:jc w:val="center"/>
              <w:rPr>
                <w:rFonts w:ascii="Arial" w:hAnsi="Arial" w:cs="Arial"/>
                <w:sz w:val="16"/>
                <w:szCs w:val="16"/>
              </w:rPr>
            </w:pPr>
            <w:r w:rsidRPr="00D25BA5">
              <w:rPr>
                <w:rFonts w:ascii="Arial" w:hAnsi="Arial" w:cs="Arial"/>
                <w:sz w:val="16"/>
                <w:szCs w:val="16"/>
              </w:rPr>
              <w:t>$25,000.00</w:t>
            </w:r>
          </w:p>
        </w:tc>
      </w:tr>
    </w:tbl>
    <w:p w:rsidR="00B137A6" w:rsidRPr="00D25BA5" w:rsidRDefault="00B137A6" w:rsidP="00B137A6">
      <w:pPr>
        <w:ind w:left="1440" w:hanging="720"/>
        <w:jc w:val="center"/>
        <w:rPr>
          <w:rFonts w:ascii="Arial" w:hAnsi="Arial" w:cs="Arial"/>
          <w:sz w:val="16"/>
          <w:szCs w:val="16"/>
          <w:u w:val="single"/>
        </w:rPr>
      </w:pPr>
    </w:p>
    <w:p w:rsidR="00B137A6" w:rsidRPr="00D25BA5" w:rsidRDefault="00B137A6" w:rsidP="00B137A6">
      <w:pPr>
        <w:rPr>
          <w:rFonts w:ascii="Arial" w:hAnsi="Arial" w:cs="Arial"/>
          <w:sz w:val="16"/>
          <w:szCs w:val="16"/>
        </w:rPr>
      </w:pPr>
      <w:r w:rsidRPr="00D25BA5">
        <w:rPr>
          <w:rFonts w:ascii="Arial" w:hAnsi="Arial" w:cs="Arial"/>
          <w:sz w:val="16"/>
          <w:szCs w:val="16"/>
          <w:u w:val="single"/>
        </w:rPr>
        <w:t>Waivers</w:t>
      </w:r>
      <w:r w:rsidRPr="00D25BA5">
        <w:rPr>
          <w:rFonts w:ascii="Arial" w:hAnsi="Arial" w:cs="Arial"/>
          <w:sz w:val="16"/>
          <w:szCs w:val="16"/>
        </w:rPr>
        <w:t>:</w:t>
      </w:r>
    </w:p>
    <w:p w:rsidR="00B137A6" w:rsidRPr="00D25BA5" w:rsidRDefault="00B137A6" w:rsidP="00B137A6">
      <w:pPr>
        <w:ind w:left="720"/>
        <w:rPr>
          <w:rFonts w:ascii="Arial" w:hAnsi="Arial" w:cs="Arial"/>
          <w:sz w:val="16"/>
          <w:szCs w:val="16"/>
        </w:rPr>
      </w:pPr>
    </w:p>
    <w:p w:rsidR="00B137A6" w:rsidRPr="00D25BA5" w:rsidRDefault="00B137A6" w:rsidP="00B137A6">
      <w:pPr>
        <w:ind w:left="720"/>
        <w:rPr>
          <w:rFonts w:ascii="Arial" w:hAnsi="Arial" w:cs="Arial"/>
          <w:bCs/>
          <w:sz w:val="16"/>
          <w:szCs w:val="16"/>
        </w:rPr>
      </w:pPr>
      <w:r w:rsidRPr="00D25BA5">
        <w:rPr>
          <w:rFonts w:ascii="Arial" w:hAnsi="Arial" w:cs="Arial"/>
          <w:bCs/>
          <w:sz w:val="16"/>
          <w:szCs w:val="16"/>
          <w:u w:val="single"/>
        </w:rPr>
        <w:t>Inbound Voice Service Group Charges:</w:t>
      </w:r>
      <w:r w:rsidRPr="00D25BA5">
        <w:rPr>
          <w:rFonts w:ascii="Arial" w:hAnsi="Arial" w:cs="Arial"/>
          <w:bCs/>
          <w:sz w:val="16"/>
          <w:szCs w:val="16"/>
        </w:rPr>
        <w:t xml:space="preserve">  The Company will waive the monthly recurring charges per service group for Inbound Voice Service using Dedicated Access Line terminations and the monthly recurring charges per service group for Inbound Voice Service using Business Line Terminations.</w:t>
      </w:r>
    </w:p>
    <w:p w:rsidR="00B137A6" w:rsidRPr="00D25BA5" w:rsidRDefault="00B137A6" w:rsidP="00B137A6">
      <w:pPr>
        <w:ind w:left="720"/>
        <w:rPr>
          <w:rFonts w:ascii="Arial" w:hAnsi="Arial" w:cs="Arial"/>
          <w:bCs/>
          <w:sz w:val="16"/>
          <w:szCs w:val="16"/>
        </w:rPr>
      </w:pPr>
    </w:p>
    <w:p w:rsidR="00B137A6" w:rsidRPr="00D25BA5" w:rsidRDefault="00B137A6" w:rsidP="00B137A6">
      <w:pPr>
        <w:ind w:left="720"/>
        <w:rPr>
          <w:rFonts w:ascii="Arial" w:hAnsi="Arial" w:cs="Arial"/>
          <w:bCs/>
          <w:sz w:val="16"/>
          <w:szCs w:val="16"/>
        </w:rPr>
      </w:pPr>
      <w:r w:rsidRPr="00D25BA5">
        <w:rPr>
          <w:rFonts w:ascii="Arial" w:hAnsi="Arial" w:cs="Arial"/>
          <w:bCs/>
          <w:sz w:val="16"/>
          <w:szCs w:val="16"/>
          <w:u w:val="single"/>
        </w:rPr>
        <w:t>Toll Free Combined Feature Package:</w:t>
      </w:r>
      <w:r w:rsidRPr="00D25BA5">
        <w:rPr>
          <w:rFonts w:ascii="Arial" w:hAnsi="Arial" w:cs="Arial"/>
          <w:bCs/>
          <w:sz w:val="16"/>
          <w:szCs w:val="16"/>
        </w:rPr>
        <w:t xml:space="preserve">  The Company will waive the monthly recurring charges for Toll Free Combined Feature Package.</w:t>
      </w:r>
    </w:p>
    <w:p w:rsidR="00B137A6" w:rsidRPr="00D25BA5" w:rsidRDefault="00B137A6" w:rsidP="00B137A6">
      <w:pPr>
        <w:ind w:left="720"/>
        <w:rPr>
          <w:rFonts w:ascii="Arial" w:hAnsi="Arial" w:cs="Arial"/>
          <w:bCs/>
          <w:sz w:val="16"/>
          <w:szCs w:val="16"/>
        </w:rPr>
      </w:pPr>
    </w:p>
    <w:p w:rsidR="00B137A6" w:rsidRPr="00D25BA5" w:rsidRDefault="00B137A6" w:rsidP="00B137A6">
      <w:pPr>
        <w:ind w:left="720"/>
        <w:rPr>
          <w:rFonts w:ascii="Arial" w:hAnsi="Arial" w:cs="Arial"/>
          <w:bCs/>
          <w:sz w:val="16"/>
          <w:szCs w:val="16"/>
        </w:rPr>
      </w:pPr>
      <w:r w:rsidRPr="00D25BA5">
        <w:rPr>
          <w:rFonts w:ascii="Arial" w:hAnsi="Arial" w:cs="Arial"/>
          <w:bCs/>
          <w:sz w:val="16"/>
          <w:szCs w:val="16"/>
          <w:u w:val="single"/>
        </w:rPr>
        <w:t>800 Corp Level:</w:t>
      </w:r>
      <w:r w:rsidRPr="00D25BA5">
        <w:rPr>
          <w:rFonts w:ascii="Arial" w:hAnsi="Arial" w:cs="Arial"/>
          <w:bCs/>
          <w:sz w:val="16"/>
          <w:szCs w:val="16"/>
        </w:rPr>
        <w:t xml:space="preserve">  Company will waive the monthly recurring charges and Installation charges for Domestic Toll Free and CCID Feature Fees.</w:t>
      </w:r>
    </w:p>
    <w:p w:rsidR="00B137A6" w:rsidRPr="00D25BA5" w:rsidRDefault="00B137A6" w:rsidP="00B137A6">
      <w:pPr>
        <w:ind w:left="720"/>
        <w:rPr>
          <w:rFonts w:ascii="Arial" w:hAnsi="Arial" w:cs="Arial"/>
          <w:bCs/>
          <w:sz w:val="16"/>
          <w:szCs w:val="16"/>
        </w:rPr>
      </w:pPr>
    </w:p>
    <w:p w:rsidR="00B137A6" w:rsidRPr="00D25BA5" w:rsidRDefault="00B137A6" w:rsidP="00B137A6">
      <w:pPr>
        <w:ind w:left="720"/>
        <w:rPr>
          <w:rFonts w:ascii="Arial" w:hAnsi="Arial" w:cs="Arial"/>
          <w:bCs/>
          <w:i/>
          <w:sz w:val="16"/>
          <w:szCs w:val="16"/>
        </w:rPr>
      </w:pPr>
      <w:r w:rsidRPr="00D25BA5">
        <w:rPr>
          <w:rFonts w:ascii="Arial" w:hAnsi="Arial" w:cs="Arial"/>
          <w:bCs/>
          <w:sz w:val="16"/>
          <w:szCs w:val="16"/>
          <w:u w:val="single"/>
        </w:rPr>
        <w:t>DAL Termination Feature:</w:t>
      </w:r>
      <w:r w:rsidRPr="00D25BA5">
        <w:rPr>
          <w:rFonts w:ascii="Arial" w:hAnsi="Arial" w:cs="Arial"/>
          <w:bCs/>
          <w:sz w:val="16"/>
          <w:szCs w:val="16"/>
        </w:rPr>
        <w:t xml:space="preserve"> The Company will waive the monthly recurring and non-recurring per DAL fees applicable to Open Border Coverage – Canada will be waived.</w:t>
      </w:r>
    </w:p>
    <w:p w:rsidR="00B137A6" w:rsidRPr="00D25BA5" w:rsidRDefault="00B137A6" w:rsidP="00B137A6">
      <w:pPr>
        <w:ind w:left="720"/>
        <w:rPr>
          <w:rFonts w:ascii="Arial" w:hAnsi="Arial" w:cs="Arial"/>
          <w:sz w:val="16"/>
          <w:szCs w:val="16"/>
        </w:rPr>
      </w:pPr>
    </w:p>
    <w:p w:rsidR="00B137A6" w:rsidRPr="00D25BA5" w:rsidRDefault="00B137A6" w:rsidP="00B137A6">
      <w:pPr>
        <w:ind w:left="720"/>
        <w:rPr>
          <w:rFonts w:ascii="Arial" w:hAnsi="Arial" w:cs="Arial"/>
          <w:sz w:val="16"/>
          <w:szCs w:val="16"/>
        </w:rPr>
      </w:pPr>
      <w:r w:rsidRPr="00D25BA5">
        <w:rPr>
          <w:rFonts w:ascii="Arial" w:hAnsi="Arial" w:cs="Arial"/>
          <w:sz w:val="16"/>
          <w:szCs w:val="16"/>
          <w:u w:val="single"/>
        </w:rPr>
        <w:t>MUX13 Charges:</w:t>
      </w:r>
      <w:r w:rsidRPr="00D25BA5">
        <w:rPr>
          <w:rFonts w:ascii="Arial" w:hAnsi="Arial" w:cs="Arial"/>
          <w:sz w:val="16"/>
          <w:szCs w:val="16"/>
        </w:rPr>
        <w:t xml:space="preserve">  The Company will waive the monthly recurring MUX13 multiplexing charges.</w:t>
      </w:r>
    </w:p>
    <w:p w:rsidR="00B137A6" w:rsidRPr="00D25BA5" w:rsidRDefault="00B137A6" w:rsidP="00B137A6">
      <w:pPr>
        <w:ind w:left="720"/>
        <w:rPr>
          <w:rFonts w:ascii="Arial" w:hAnsi="Arial" w:cs="Arial"/>
          <w:bCs/>
          <w:sz w:val="16"/>
          <w:szCs w:val="16"/>
        </w:rPr>
      </w:pPr>
    </w:p>
    <w:p w:rsidR="00B137A6" w:rsidRPr="00D25BA5" w:rsidRDefault="00B137A6" w:rsidP="00B137A6">
      <w:pPr>
        <w:ind w:left="720"/>
        <w:rPr>
          <w:rFonts w:ascii="Arial" w:hAnsi="Arial" w:cs="Arial"/>
          <w:bCs/>
          <w:sz w:val="16"/>
          <w:szCs w:val="16"/>
        </w:rPr>
      </w:pPr>
      <w:r w:rsidRPr="00D25BA5">
        <w:rPr>
          <w:rFonts w:ascii="Arial" w:hAnsi="Arial" w:cs="Arial"/>
          <w:bCs/>
          <w:sz w:val="16"/>
          <w:szCs w:val="16"/>
          <w:u w:val="single"/>
        </w:rPr>
        <w:t>D Channel Charge</w:t>
      </w:r>
      <w:r w:rsidRPr="00D25BA5">
        <w:rPr>
          <w:rFonts w:ascii="Arial" w:hAnsi="Arial" w:cs="Arial"/>
          <w:bCs/>
          <w:sz w:val="16"/>
          <w:szCs w:val="16"/>
        </w:rPr>
        <w:t>:  The Company will waive the monthly recurring charge for D-Channel.</w:t>
      </w:r>
    </w:p>
    <w:p w:rsidR="00B137A6" w:rsidRPr="00D25BA5" w:rsidRDefault="00B137A6" w:rsidP="00B137A6">
      <w:pPr>
        <w:ind w:left="720"/>
        <w:rPr>
          <w:rFonts w:ascii="Arial" w:hAnsi="Arial" w:cs="Arial"/>
          <w:bCs/>
          <w:sz w:val="16"/>
          <w:szCs w:val="16"/>
        </w:rPr>
      </w:pPr>
    </w:p>
    <w:p w:rsidR="00B137A6" w:rsidRPr="00D25BA5" w:rsidRDefault="00B137A6" w:rsidP="00B137A6">
      <w:pPr>
        <w:ind w:left="720"/>
        <w:rPr>
          <w:rFonts w:ascii="Arial" w:hAnsi="Arial" w:cs="Arial"/>
          <w:bCs/>
          <w:sz w:val="16"/>
          <w:szCs w:val="16"/>
        </w:rPr>
      </w:pPr>
      <w:r w:rsidRPr="00D25BA5">
        <w:rPr>
          <w:rFonts w:ascii="Arial" w:hAnsi="Arial" w:cs="Arial"/>
          <w:bCs/>
          <w:sz w:val="16"/>
          <w:szCs w:val="16"/>
          <w:u w:val="single"/>
        </w:rPr>
        <w:t>ICT Toll-Free Number</w:t>
      </w:r>
      <w:r w:rsidRPr="00D25BA5">
        <w:rPr>
          <w:rFonts w:ascii="Arial" w:hAnsi="Arial" w:cs="Arial"/>
          <w:bCs/>
          <w:sz w:val="16"/>
          <w:szCs w:val="16"/>
        </w:rPr>
        <w:t>:  The Company will waive the incidental and monthly recurring charge for ICT Toll-Free Numbers.</w:t>
      </w:r>
    </w:p>
    <w:p w:rsidR="00B137A6" w:rsidRPr="00D25BA5" w:rsidRDefault="00B137A6" w:rsidP="00B137A6">
      <w:pPr>
        <w:rPr>
          <w:rFonts w:ascii="Arial" w:hAnsi="Arial" w:cs="Arial"/>
          <w:bCs/>
          <w:sz w:val="16"/>
          <w:szCs w:val="16"/>
          <w:u w:val="single"/>
        </w:rPr>
      </w:pPr>
    </w:p>
    <w:p w:rsidR="00B137A6" w:rsidRPr="00D25BA5" w:rsidRDefault="00B137A6" w:rsidP="00B137A6">
      <w:pPr>
        <w:ind w:left="720"/>
        <w:rPr>
          <w:rFonts w:ascii="Arial" w:hAnsi="Arial" w:cs="Arial"/>
          <w:bCs/>
          <w:sz w:val="16"/>
          <w:szCs w:val="16"/>
        </w:rPr>
      </w:pPr>
      <w:r w:rsidRPr="00D25BA5">
        <w:rPr>
          <w:rFonts w:ascii="Arial" w:hAnsi="Arial" w:cs="Arial"/>
          <w:bCs/>
          <w:sz w:val="16"/>
          <w:szCs w:val="16"/>
          <w:u w:val="single"/>
        </w:rPr>
        <w:t>Real Time ANI</w:t>
      </w:r>
      <w:r w:rsidRPr="00D25BA5">
        <w:rPr>
          <w:rFonts w:ascii="Arial" w:hAnsi="Arial" w:cs="Arial"/>
          <w:bCs/>
          <w:sz w:val="16"/>
          <w:szCs w:val="16"/>
        </w:rPr>
        <w:t xml:space="preserve">:  The Company will waive the $0.01 per call function charge for Real Time ANI. </w:t>
      </w:r>
    </w:p>
    <w:p w:rsidR="00A15A33" w:rsidRPr="00D25BA5" w:rsidRDefault="00A15A33">
      <w:pPr>
        <w:rPr>
          <w:rFonts w:ascii="Arial" w:hAnsi="Arial" w:cs="Arial"/>
          <w:sz w:val="16"/>
          <w:szCs w:val="16"/>
          <w:u w:val="single"/>
        </w:rPr>
      </w:pPr>
      <w:r w:rsidRPr="00D25BA5">
        <w:rPr>
          <w:rFonts w:ascii="Arial" w:hAnsi="Arial" w:cs="Arial"/>
          <w:sz w:val="16"/>
          <w:szCs w:val="16"/>
          <w:u w:val="single"/>
        </w:rPr>
        <w:br w:type="page"/>
      </w:r>
    </w:p>
    <w:p w:rsidR="006D3CA9" w:rsidRPr="00D25BA5" w:rsidRDefault="006D3CA9" w:rsidP="006D3CA9">
      <w:pPr>
        <w:rPr>
          <w:rFonts w:ascii="Arial" w:hAnsi="Arial" w:cs="Arial"/>
          <w:sz w:val="16"/>
          <w:szCs w:val="16"/>
          <w:u w:val="single"/>
        </w:rPr>
      </w:pPr>
      <w:r w:rsidRPr="00D25BA5">
        <w:rPr>
          <w:rFonts w:ascii="Arial" w:hAnsi="Arial" w:cs="Arial"/>
          <w:sz w:val="16"/>
          <w:szCs w:val="16"/>
          <w:u w:val="single"/>
        </w:rPr>
        <w:lastRenderedPageBreak/>
        <w:t>Option:  328838</w:t>
      </w:r>
    </w:p>
    <w:p w:rsidR="006D3CA9" w:rsidRPr="00D25BA5" w:rsidRDefault="006D3CA9" w:rsidP="006D3CA9">
      <w:pPr>
        <w:rPr>
          <w:rFonts w:ascii="Arial" w:hAnsi="Arial" w:cs="Arial"/>
          <w:sz w:val="16"/>
          <w:szCs w:val="16"/>
          <w:u w:val="single"/>
        </w:rPr>
      </w:pPr>
    </w:p>
    <w:p w:rsidR="006D3CA9" w:rsidRPr="00D25BA5" w:rsidRDefault="006D3CA9" w:rsidP="006D3CA9">
      <w:pPr>
        <w:rPr>
          <w:rFonts w:ascii="Arial" w:hAnsi="Arial" w:cs="Arial"/>
          <w:sz w:val="16"/>
          <w:szCs w:val="16"/>
        </w:rPr>
      </w:pPr>
      <w:r w:rsidRPr="00D25BA5">
        <w:rPr>
          <w:rFonts w:ascii="Arial" w:hAnsi="Arial" w:cs="Arial"/>
          <w:sz w:val="16"/>
          <w:szCs w:val="16"/>
          <w:u w:val="single"/>
        </w:rPr>
        <w:t>Initial Term:</w:t>
      </w:r>
      <w:r w:rsidRPr="00D25BA5">
        <w:rPr>
          <w:rFonts w:ascii="Arial" w:hAnsi="Arial" w:cs="Arial"/>
          <w:sz w:val="16"/>
          <w:szCs w:val="16"/>
        </w:rPr>
        <w:t xml:space="preserve">  36 months</w:t>
      </w:r>
    </w:p>
    <w:p w:rsidR="006D3CA9" w:rsidRPr="00D25BA5" w:rsidRDefault="006D3CA9" w:rsidP="006D3CA9">
      <w:pPr>
        <w:rPr>
          <w:rFonts w:ascii="Arial" w:hAnsi="Arial" w:cs="Arial"/>
          <w:sz w:val="16"/>
          <w:szCs w:val="16"/>
        </w:rPr>
      </w:pPr>
    </w:p>
    <w:p w:rsidR="006D3CA9" w:rsidRPr="00D25BA5" w:rsidRDefault="006D3CA9" w:rsidP="006D3CA9">
      <w:pPr>
        <w:rPr>
          <w:rFonts w:ascii="Arial" w:hAnsi="Arial" w:cs="Arial"/>
          <w:sz w:val="16"/>
          <w:szCs w:val="16"/>
        </w:rPr>
      </w:pPr>
      <w:r w:rsidRPr="00D25BA5">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6D3CA9" w:rsidRPr="00D25BA5" w:rsidRDefault="006D3CA9" w:rsidP="006D3CA9">
      <w:pPr>
        <w:rPr>
          <w:rFonts w:ascii="Arial" w:hAnsi="Arial" w:cs="Arial"/>
          <w:sz w:val="16"/>
          <w:szCs w:val="16"/>
        </w:rPr>
      </w:pPr>
    </w:p>
    <w:p w:rsidR="006D3CA9" w:rsidRPr="00D25BA5" w:rsidRDefault="006D3CA9" w:rsidP="006D3CA9">
      <w:pPr>
        <w:rPr>
          <w:rFonts w:ascii="Arial" w:hAnsi="Arial" w:cs="Arial"/>
          <w:sz w:val="16"/>
          <w:szCs w:val="16"/>
        </w:rPr>
      </w:pPr>
      <w:r w:rsidRPr="00D25BA5">
        <w:rPr>
          <w:rFonts w:ascii="Arial" w:hAnsi="Arial" w:cs="Arial"/>
          <w:sz w:val="16"/>
          <w:szCs w:val="16"/>
          <w:u w:val="single"/>
        </w:rPr>
        <w:t>Annual Volume Commitment (“AVC”):</w:t>
      </w:r>
      <w:r w:rsidRPr="00D25BA5">
        <w:rPr>
          <w:rFonts w:ascii="Arial" w:hAnsi="Arial" w:cs="Arial"/>
          <w:sz w:val="16"/>
          <w:szCs w:val="16"/>
        </w:rPr>
        <w:t xml:space="preserve">  $500,000 in Total Service Charges (“AVC”) </w:t>
      </w:r>
      <w:r w:rsidRPr="00D25BA5">
        <w:rPr>
          <w:rFonts w:ascii="Arial" w:hAnsi="Arial" w:cs="Arial"/>
          <w:bCs/>
          <w:sz w:val="16"/>
          <w:szCs w:val="16"/>
        </w:rPr>
        <w:t>during each contract year of the Term.</w:t>
      </w:r>
      <w:r w:rsidRPr="00D25BA5">
        <w:rPr>
          <w:rFonts w:ascii="Arial" w:hAnsi="Arial" w:cs="Arial"/>
          <w:sz w:val="16"/>
          <w:szCs w:val="16"/>
        </w:rPr>
        <w:t xml:space="preserve"> </w:t>
      </w:r>
    </w:p>
    <w:p w:rsidR="006D3CA9" w:rsidRPr="00D25BA5" w:rsidRDefault="006D3CA9" w:rsidP="006D3CA9">
      <w:pPr>
        <w:rPr>
          <w:rFonts w:ascii="Arial" w:hAnsi="Arial" w:cs="Arial"/>
          <w:sz w:val="16"/>
          <w:szCs w:val="16"/>
        </w:rPr>
      </w:pPr>
    </w:p>
    <w:p w:rsidR="006D3CA9" w:rsidRPr="00D25BA5" w:rsidRDefault="006D3CA9" w:rsidP="006D3CA9">
      <w:pPr>
        <w:rPr>
          <w:rFonts w:ascii="Arial" w:hAnsi="Arial" w:cs="Arial"/>
          <w:sz w:val="16"/>
          <w:szCs w:val="16"/>
        </w:rPr>
      </w:pPr>
      <w:r w:rsidRPr="00D25BA5">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6D3CA9" w:rsidRPr="00D25BA5" w:rsidRDefault="006D3CA9" w:rsidP="006D3CA9">
      <w:pPr>
        <w:rPr>
          <w:rFonts w:ascii="Arial" w:hAnsi="Arial" w:cs="Arial"/>
          <w:color w:val="3366FF"/>
          <w:sz w:val="16"/>
          <w:szCs w:val="16"/>
        </w:rPr>
      </w:pPr>
    </w:p>
    <w:p w:rsidR="006D3CA9" w:rsidRPr="00D25BA5" w:rsidRDefault="006D3CA9" w:rsidP="006D3CA9">
      <w:pPr>
        <w:rPr>
          <w:rFonts w:ascii="Arial" w:hAnsi="Arial" w:cs="Arial"/>
          <w:sz w:val="16"/>
          <w:szCs w:val="16"/>
        </w:rPr>
      </w:pPr>
      <w:r w:rsidRPr="00D25BA5">
        <w:rPr>
          <w:rFonts w:ascii="Arial" w:hAnsi="Arial" w:cs="Arial"/>
          <w:sz w:val="16"/>
          <w:szCs w:val="16"/>
          <w:u w:val="single"/>
        </w:rPr>
        <w:t>Discounts:</w:t>
      </w:r>
      <w:r w:rsidRPr="00D25BA5">
        <w:rPr>
          <w:rFonts w:ascii="Arial" w:hAnsi="Arial" w:cs="Arial"/>
          <w:sz w:val="16"/>
          <w:szCs w:val="16"/>
        </w:rPr>
        <w:t xml:space="preserve"> </w:t>
      </w:r>
    </w:p>
    <w:p w:rsidR="006D3CA9" w:rsidRPr="00D25BA5" w:rsidRDefault="006D3CA9" w:rsidP="006D3CA9">
      <w:pPr>
        <w:ind w:left="720"/>
        <w:rPr>
          <w:rFonts w:ascii="Arial" w:hAnsi="Arial" w:cs="Arial"/>
          <w:sz w:val="16"/>
          <w:szCs w:val="16"/>
        </w:rPr>
      </w:pPr>
    </w:p>
    <w:p w:rsidR="006D3CA9" w:rsidRPr="00D25BA5" w:rsidRDefault="006D3CA9" w:rsidP="006D3CA9">
      <w:pPr>
        <w:ind w:left="720"/>
        <w:rPr>
          <w:rFonts w:ascii="Arial" w:hAnsi="Arial" w:cs="Arial"/>
          <w:sz w:val="16"/>
          <w:szCs w:val="16"/>
        </w:rPr>
      </w:pPr>
      <w:r w:rsidRPr="00D25BA5">
        <w:rPr>
          <w:rFonts w:ascii="Arial" w:hAnsi="Arial" w:cs="Arial"/>
          <w:sz w:val="16"/>
          <w:szCs w:val="16"/>
          <w:u w:val="single"/>
        </w:rPr>
        <w:t>Data Services</w:t>
      </w:r>
      <w:r w:rsidRPr="00D25BA5">
        <w:rPr>
          <w:rFonts w:ascii="Arial" w:hAnsi="Arial" w:cs="Arial"/>
          <w:sz w:val="16"/>
          <w:szCs w:val="16"/>
        </w:rPr>
        <w:t>:  In lieu of any other rates or discounts, the Customer will receive a discount equal to 20% for the following Data Services:</w:t>
      </w:r>
    </w:p>
    <w:p w:rsidR="006D3CA9" w:rsidRPr="00D25BA5" w:rsidRDefault="006D3CA9" w:rsidP="006D3CA9">
      <w:pPr>
        <w:ind w:left="720"/>
        <w:rPr>
          <w:rFonts w:ascii="Arial" w:hAnsi="Arial" w:cs="Arial"/>
          <w:sz w:val="16"/>
          <w:szCs w:val="16"/>
        </w:rPr>
      </w:pPr>
    </w:p>
    <w:p w:rsidR="006D3CA9" w:rsidRPr="00D25BA5" w:rsidRDefault="006D3CA9" w:rsidP="006D3CA9">
      <w:pPr>
        <w:keepLines/>
        <w:ind w:left="1440"/>
        <w:rPr>
          <w:rFonts w:ascii="Arial" w:hAnsi="Arial" w:cs="Arial"/>
          <w:sz w:val="16"/>
          <w:szCs w:val="16"/>
        </w:rPr>
      </w:pPr>
      <w:r w:rsidRPr="00D25BA5">
        <w:rPr>
          <w:rFonts w:ascii="Arial" w:hAnsi="Arial" w:cs="Arial"/>
          <w:sz w:val="16"/>
          <w:szCs w:val="16"/>
          <w:u w:val="single"/>
        </w:rPr>
        <w:t>Interstate Private Line Service:</w:t>
      </w:r>
      <w:r w:rsidRPr="00D25BA5">
        <w:rPr>
          <w:rFonts w:ascii="Arial" w:hAnsi="Arial" w:cs="Arial"/>
          <w:sz w:val="16"/>
          <w:szCs w:val="16"/>
        </w:rPr>
        <w:t xml:space="preserve"> Standard VBS3 Guide monthly recurring charges for DS-1 Interstate Private Line Service.  Customer certifies that any private line circuit will carry more than 10% interstate traffic.</w:t>
      </w:r>
    </w:p>
    <w:p w:rsidR="006D3CA9" w:rsidRPr="00D25BA5" w:rsidRDefault="006D3CA9" w:rsidP="006D3CA9">
      <w:pPr>
        <w:rPr>
          <w:rFonts w:ascii="Arial" w:hAnsi="Arial" w:cs="Arial"/>
          <w:sz w:val="16"/>
          <w:szCs w:val="16"/>
          <w:u w:val="single"/>
        </w:rPr>
      </w:pPr>
    </w:p>
    <w:p w:rsidR="006D3CA9" w:rsidRPr="00D25BA5" w:rsidRDefault="006D3CA9" w:rsidP="006D3CA9">
      <w:pPr>
        <w:rPr>
          <w:rFonts w:ascii="Arial" w:hAnsi="Arial" w:cs="Arial"/>
          <w:sz w:val="16"/>
          <w:szCs w:val="16"/>
          <w:u w:val="single"/>
        </w:rPr>
      </w:pPr>
      <w:r w:rsidRPr="00D25BA5">
        <w:rPr>
          <w:rFonts w:ascii="Arial" w:hAnsi="Arial" w:cs="Arial"/>
          <w:sz w:val="16"/>
          <w:szCs w:val="16"/>
          <w:u w:val="single"/>
        </w:rPr>
        <w:t xml:space="preserve">Classifications, Practices and Regulations:  </w:t>
      </w:r>
    </w:p>
    <w:p w:rsidR="006D3CA9" w:rsidRPr="00D25BA5" w:rsidRDefault="006D3CA9" w:rsidP="006D3CA9">
      <w:pPr>
        <w:rPr>
          <w:rFonts w:ascii="Arial" w:hAnsi="Arial" w:cs="Arial"/>
          <w:sz w:val="16"/>
          <w:szCs w:val="16"/>
        </w:rPr>
      </w:pPr>
    </w:p>
    <w:p w:rsidR="006D3CA9" w:rsidRPr="00D25BA5" w:rsidRDefault="006D3CA9" w:rsidP="006D3CA9">
      <w:pPr>
        <w:ind w:left="720"/>
        <w:rPr>
          <w:rFonts w:ascii="Arial" w:hAnsi="Arial" w:cs="Arial"/>
          <w:sz w:val="16"/>
          <w:szCs w:val="16"/>
        </w:rPr>
      </w:pPr>
      <w:r w:rsidRPr="00D25BA5">
        <w:rPr>
          <w:rFonts w:ascii="Arial" w:hAnsi="Arial" w:cs="Arial"/>
          <w:sz w:val="16"/>
          <w:szCs w:val="16"/>
          <w:u w:val="single"/>
        </w:rPr>
        <w:t>Underutilization and Termination with Liability:</w:t>
      </w:r>
      <w:r w:rsidRPr="00D25BA5">
        <w:rPr>
          <w:rFonts w:ascii="Arial" w:hAnsi="Arial" w:cs="Arial"/>
          <w:sz w:val="16"/>
          <w:szCs w:val="16"/>
        </w:rPr>
        <w:t xml:space="preserve">   If Customer's Total Service Charges do not reach the AVC, in any contract year during the Initial </w:t>
      </w:r>
      <w:r w:rsidR="00D25BA5" w:rsidRPr="00D25BA5">
        <w:rPr>
          <w:rFonts w:ascii="Arial" w:hAnsi="Arial" w:cs="Arial"/>
          <w:sz w:val="16"/>
          <w:szCs w:val="16"/>
        </w:rPr>
        <w:t>Term;</w:t>
      </w:r>
      <w:r w:rsidRPr="00D25BA5">
        <w:rPr>
          <w:rFonts w:ascii="Arial" w:hAnsi="Arial" w:cs="Arial"/>
          <w:sz w:val="16"/>
          <w:szCs w:val="16"/>
        </w:rPr>
        <w:t xml:space="preserve">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6D3CA9" w:rsidRPr="00D25BA5" w:rsidRDefault="006D3CA9" w:rsidP="006D3CA9">
      <w:pPr>
        <w:ind w:left="720"/>
        <w:rPr>
          <w:rFonts w:ascii="Arial" w:hAnsi="Arial" w:cs="Arial"/>
          <w:sz w:val="16"/>
          <w:szCs w:val="16"/>
        </w:rPr>
      </w:pPr>
    </w:p>
    <w:p w:rsidR="006D3CA9" w:rsidRPr="00D25BA5" w:rsidRDefault="006D3CA9" w:rsidP="006D3CA9">
      <w:pPr>
        <w:tabs>
          <w:tab w:val="left" w:pos="1440"/>
        </w:tabs>
        <w:rPr>
          <w:rFonts w:ascii="Arial" w:hAnsi="Arial" w:cs="Arial"/>
          <w:sz w:val="16"/>
          <w:szCs w:val="16"/>
        </w:rPr>
      </w:pPr>
      <w:r w:rsidRPr="00D25BA5">
        <w:rPr>
          <w:rFonts w:ascii="Arial" w:hAnsi="Arial" w:cs="Arial"/>
          <w:sz w:val="16"/>
          <w:szCs w:val="16"/>
          <w:u w:val="single"/>
        </w:rPr>
        <w:t>Promotions</w:t>
      </w:r>
      <w:r w:rsidRPr="00D25BA5">
        <w:rPr>
          <w:rFonts w:ascii="Arial" w:hAnsi="Arial" w:cs="Arial"/>
          <w:sz w:val="16"/>
          <w:szCs w:val="16"/>
        </w:rPr>
        <w:t>:  The Customer is eligible for the following promotions as set forth in the Guide:</w:t>
      </w:r>
    </w:p>
    <w:p w:rsidR="006D3CA9" w:rsidRPr="00D25BA5" w:rsidRDefault="006D3CA9" w:rsidP="006D3CA9">
      <w:pPr>
        <w:tabs>
          <w:tab w:val="left" w:pos="1440"/>
        </w:tabs>
        <w:rPr>
          <w:rFonts w:ascii="Arial" w:hAnsi="Arial" w:cs="Arial"/>
          <w:sz w:val="16"/>
          <w:szCs w:val="16"/>
        </w:rPr>
      </w:pPr>
    </w:p>
    <w:p w:rsidR="006D3CA9" w:rsidRPr="00D25BA5" w:rsidRDefault="006D3CA9" w:rsidP="006D3CA9">
      <w:pPr>
        <w:tabs>
          <w:tab w:val="left" w:pos="1440"/>
        </w:tabs>
        <w:ind w:left="720"/>
        <w:rPr>
          <w:rFonts w:ascii="Arial" w:hAnsi="Arial" w:cs="Arial"/>
          <w:sz w:val="16"/>
          <w:szCs w:val="16"/>
        </w:rPr>
      </w:pPr>
      <w:r w:rsidRPr="00D25BA5">
        <w:rPr>
          <w:rFonts w:ascii="Arial" w:hAnsi="Arial" w:cs="Arial"/>
          <w:sz w:val="16"/>
          <w:szCs w:val="16"/>
        </w:rPr>
        <w:t>General Installation Waiver Promotion – V5.0</w:t>
      </w:r>
    </w:p>
    <w:p w:rsidR="006D3CA9" w:rsidRPr="00D25BA5" w:rsidRDefault="006D3CA9" w:rsidP="006D3CA9">
      <w:pPr>
        <w:ind w:left="1440" w:hanging="720"/>
        <w:rPr>
          <w:rFonts w:ascii="Arial" w:hAnsi="Arial" w:cs="Arial"/>
          <w:sz w:val="16"/>
          <w:szCs w:val="16"/>
          <w:u w:val="single"/>
        </w:rPr>
      </w:pPr>
    </w:p>
    <w:p w:rsidR="00A32453" w:rsidRPr="00D25BA5" w:rsidRDefault="006D3CA9" w:rsidP="00A32453">
      <w:pPr>
        <w:rPr>
          <w:rFonts w:ascii="Arial" w:hAnsi="Arial" w:cs="Arial"/>
          <w:sz w:val="16"/>
          <w:szCs w:val="16"/>
        </w:rPr>
      </w:pPr>
      <w:r w:rsidRPr="00D25BA5">
        <w:rPr>
          <w:rFonts w:ascii="Arial" w:hAnsi="Arial" w:cs="Arial"/>
          <w:sz w:val="16"/>
          <w:szCs w:val="16"/>
        </w:rPr>
        <w:br w:type="page"/>
      </w:r>
      <w:r w:rsidR="00A32453" w:rsidRPr="00D25BA5">
        <w:rPr>
          <w:rFonts w:ascii="Arial" w:hAnsi="Arial" w:cs="Arial"/>
          <w:sz w:val="16"/>
          <w:szCs w:val="16"/>
        </w:rPr>
        <w:lastRenderedPageBreak/>
        <w:t>Option 329156</w:t>
      </w:r>
    </w:p>
    <w:p w:rsidR="00A32453" w:rsidRPr="00D25BA5" w:rsidRDefault="00A32453" w:rsidP="00A32453">
      <w:pPr>
        <w:rPr>
          <w:rFonts w:ascii="Arial" w:hAnsi="Arial" w:cs="Arial"/>
          <w:sz w:val="16"/>
          <w:szCs w:val="16"/>
        </w:rPr>
      </w:pPr>
    </w:p>
    <w:p w:rsidR="00A32453" w:rsidRPr="00D25BA5" w:rsidRDefault="00A32453" w:rsidP="00A32453">
      <w:pPr>
        <w:rPr>
          <w:rFonts w:ascii="Arial" w:hAnsi="Arial" w:cs="Arial"/>
          <w:sz w:val="16"/>
          <w:szCs w:val="16"/>
        </w:rPr>
      </w:pPr>
      <w:r w:rsidRPr="00D25BA5">
        <w:rPr>
          <w:rFonts w:ascii="Arial" w:hAnsi="Arial" w:cs="Arial"/>
          <w:sz w:val="16"/>
          <w:szCs w:val="16"/>
          <w:u w:val="single"/>
        </w:rPr>
        <w:t>Initial Term:</w:t>
      </w:r>
      <w:r w:rsidRPr="00D25BA5">
        <w:rPr>
          <w:rFonts w:ascii="Arial" w:hAnsi="Arial" w:cs="Arial"/>
          <w:sz w:val="16"/>
          <w:szCs w:val="16"/>
        </w:rPr>
        <w:t xml:space="preserve">  14 months</w:t>
      </w:r>
    </w:p>
    <w:p w:rsidR="00A32453" w:rsidRPr="00D25BA5" w:rsidRDefault="00A32453" w:rsidP="00A32453">
      <w:pPr>
        <w:rPr>
          <w:rFonts w:ascii="Arial" w:hAnsi="Arial" w:cs="Arial"/>
          <w:sz w:val="16"/>
          <w:szCs w:val="16"/>
        </w:rPr>
      </w:pPr>
    </w:p>
    <w:p w:rsidR="00A32453" w:rsidRPr="00D25BA5" w:rsidRDefault="00A32453" w:rsidP="00A32453">
      <w:pPr>
        <w:rPr>
          <w:rFonts w:ascii="Arial" w:hAnsi="Arial" w:cs="Arial"/>
          <w:sz w:val="16"/>
          <w:szCs w:val="16"/>
        </w:rPr>
      </w:pPr>
      <w:r w:rsidRPr="00D25BA5">
        <w:rPr>
          <w:rFonts w:ascii="Arial" w:hAnsi="Arial" w:cs="Arial"/>
          <w:sz w:val="16"/>
          <w:szCs w:val="16"/>
        </w:rPr>
        <w:t xml:space="preserve">If prior to expiration, the Customer has not terminated the Customer Specific Agreement (CSA”), the services will continue on a month to month basis until (i) either party terminates the Service set forth in the Agreement; or (ii) the Parties execute a new CSA.  </w:t>
      </w:r>
    </w:p>
    <w:p w:rsidR="00A32453" w:rsidRPr="00D25BA5" w:rsidRDefault="00A32453" w:rsidP="00A32453">
      <w:pPr>
        <w:rPr>
          <w:rFonts w:ascii="Arial" w:hAnsi="Arial" w:cs="Arial"/>
          <w:sz w:val="16"/>
          <w:szCs w:val="16"/>
          <w:u w:val="single"/>
        </w:rPr>
      </w:pPr>
    </w:p>
    <w:p w:rsidR="00A32453" w:rsidRPr="00D25BA5" w:rsidRDefault="00A32453" w:rsidP="00A32453">
      <w:pPr>
        <w:rPr>
          <w:rFonts w:ascii="Arial" w:hAnsi="Arial" w:cs="Arial"/>
          <w:sz w:val="16"/>
          <w:szCs w:val="16"/>
        </w:rPr>
      </w:pPr>
      <w:r w:rsidRPr="00D25BA5">
        <w:rPr>
          <w:rFonts w:ascii="Arial" w:hAnsi="Arial" w:cs="Arial"/>
          <w:sz w:val="16"/>
          <w:szCs w:val="16"/>
          <w:u w:val="single"/>
        </w:rPr>
        <w:t>Annual Volume Commitment (“AVC”):</w:t>
      </w:r>
      <w:r w:rsidRPr="00D25BA5">
        <w:rPr>
          <w:rFonts w:ascii="Arial" w:hAnsi="Arial" w:cs="Arial"/>
          <w:sz w:val="16"/>
          <w:szCs w:val="16"/>
        </w:rPr>
        <w:t xml:space="preserve">  N/A</w:t>
      </w:r>
    </w:p>
    <w:p w:rsidR="00A32453" w:rsidRPr="00D25BA5" w:rsidRDefault="00A32453" w:rsidP="00A32453">
      <w:pPr>
        <w:ind w:left="720" w:hanging="720"/>
        <w:rPr>
          <w:rFonts w:ascii="Arial" w:hAnsi="Arial" w:cs="Arial"/>
          <w:sz w:val="16"/>
          <w:szCs w:val="16"/>
          <w:u w:val="single"/>
        </w:rPr>
      </w:pPr>
    </w:p>
    <w:p w:rsidR="00A32453" w:rsidRPr="00D25BA5" w:rsidRDefault="00A32453" w:rsidP="00A32453">
      <w:pPr>
        <w:ind w:left="720" w:hanging="720"/>
        <w:rPr>
          <w:rFonts w:ascii="Arial" w:hAnsi="Arial" w:cs="Arial"/>
          <w:color w:val="3366FF"/>
          <w:sz w:val="16"/>
          <w:szCs w:val="16"/>
        </w:rPr>
      </w:pPr>
      <w:r w:rsidRPr="00D25BA5">
        <w:rPr>
          <w:rFonts w:ascii="Arial" w:hAnsi="Arial" w:cs="Arial"/>
          <w:sz w:val="16"/>
          <w:szCs w:val="16"/>
          <w:u w:val="single"/>
        </w:rPr>
        <w:t>Rates and Charges</w:t>
      </w:r>
    </w:p>
    <w:p w:rsidR="00A32453" w:rsidRPr="00D25BA5" w:rsidRDefault="00A32453" w:rsidP="00A32453">
      <w:pPr>
        <w:ind w:left="720" w:hanging="720"/>
        <w:rPr>
          <w:rFonts w:ascii="Arial" w:hAnsi="Arial" w:cs="Arial"/>
          <w:color w:val="3366FF"/>
          <w:sz w:val="16"/>
          <w:szCs w:val="16"/>
        </w:rPr>
      </w:pPr>
    </w:p>
    <w:p w:rsidR="00A32453" w:rsidRPr="00D25BA5" w:rsidRDefault="00A32453" w:rsidP="00A32453">
      <w:pPr>
        <w:ind w:left="720"/>
        <w:rPr>
          <w:rFonts w:ascii="Arial" w:hAnsi="Arial" w:cs="Arial"/>
          <w:sz w:val="16"/>
          <w:szCs w:val="16"/>
        </w:rPr>
      </w:pPr>
      <w:r w:rsidRPr="00D25BA5">
        <w:rPr>
          <w:rFonts w:ascii="Arial" w:hAnsi="Arial" w:cs="Arial"/>
          <w:sz w:val="16"/>
          <w:szCs w:val="16"/>
          <w:u w:val="single"/>
        </w:rPr>
        <w:t>Data Services</w:t>
      </w:r>
      <w:r w:rsidRPr="00D25BA5">
        <w:rPr>
          <w:rFonts w:ascii="Arial" w:hAnsi="Arial" w:cs="Arial"/>
          <w:sz w:val="16"/>
          <w:szCs w:val="16"/>
        </w:rPr>
        <w:t xml:space="preserve">: </w:t>
      </w:r>
    </w:p>
    <w:p w:rsidR="00A32453" w:rsidRPr="00D25BA5" w:rsidRDefault="00A32453" w:rsidP="00A32453">
      <w:pPr>
        <w:ind w:left="720"/>
        <w:rPr>
          <w:rFonts w:ascii="Arial" w:hAnsi="Arial" w:cs="Arial"/>
          <w:sz w:val="16"/>
          <w:szCs w:val="16"/>
        </w:rPr>
      </w:pPr>
    </w:p>
    <w:p w:rsidR="00A32453" w:rsidRPr="00D25BA5" w:rsidRDefault="00A32453" w:rsidP="00A32453">
      <w:pPr>
        <w:ind w:left="1440"/>
        <w:rPr>
          <w:rFonts w:ascii="Arial" w:hAnsi="Arial" w:cs="Arial"/>
          <w:sz w:val="16"/>
          <w:szCs w:val="16"/>
        </w:rPr>
      </w:pPr>
      <w:r w:rsidRPr="00D25BA5">
        <w:rPr>
          <w:rFonts w:ascii="Arial" w:hAnsi="Arial" w:cs="Arial"/>
          <w:sz w:val="16"/>
          <w:szCs w:val="16"/>
          <w:u w:val="single"/>
        </w:rPr>
        <w:t>Access:</w:t>
      </w:r>
    </w:p>
    <w:p w:rsidR="00A32453" w:rsidRPr="00D25BA5" w:rsidRDefault="00A32453" w:rsidP="00A32453">
      <w:pPr>
        <w:ind w:left="1440"/>
        <w:rPr>
          <w:rFonts w:ascii="Arial" w:hAnsi="Arial" w:cs="Arial"/>
          <w:sz w:val="16"/>
          <w:szCs w:val="16"/>
        </w:rPr>
      </w:pPr>
    </w:p>
    <w:p w:rsidR="00A32453" w:rsidRPr="00D25BA5" w:rsidRDefault="00A32453" w:rsidP="00A32453">
      <w:pPr>
        <w:ind w:left="1440"/>
        <w:rPr>
          <w:rFonts w:ascii="Arial" w:hAnsi="Arial" w:cs="Arial"/>
          <w:sz w:val="16"/>
          <w:szCs w:val="16"/>
        </w:rPr>
      </w:pPr>
      <w:r w:rsidRPr="00D25BA5">
        <w:rPr>
          <w:rFonts w:ascii="Arial" w:hAnsi="Arial" w:cs="Arial"/>
          <w:sz w:val="16"/>
          <w:szCs w:val="16"/>
          <w:u w:val="single"/>
        </w:rPr>
        <w:t>Network Access Service:</w:t>
      </w:r>
      <w:r w:rsidRPr="00D25BA5">
        <w:rPr>
          <w:rFonts w:ascii="Arial" w:hAnsi="Arial" w:cs="Arial"/>
          <w:sz w:val="16"/>
          <w:szCs w:val="16"/>
        </w:rPr>
        <w:t xml:space="preserve">  In lieu of any other rates and discounts, the Customer will pay fixed monthly recurring charges of $180 to $1,350 and non-recurring charges ranging from $200 to $1,000 for Type 3 Bandwidth 1.544 Mbps and Type 3 Bandwidth 44.736 Mbps at 11 CLLI codes mutually agreed upon by the Customer and the Company.  Customer represents that traffic transmitted between the locations on the network is interstate (10% or more is interstate in nature).</w:t>
      </w:r>
    </w:p>
    <w:p w:rsidR="00A32453" w:rsidRPr="00D25BA5" w:rsidRDefault="00A32453" w:rsidP="00A32453">
      <w:pPr>
        <w:ind w:left="1440"/>
        <w:rPr>
          <w:rFonts w:ascii="Arial" w:hAnsi="Arial" w:cs="Arial"/>
          <w:sz w:val="16"/>
          <w:szCs w:val="16"/>
        </w:rPr>
      </w:pPr>
    </w:p>
    <w:p w:rsidR="00A32453" w:rsidRPr="00D25BA5" w:rsidRDefault="00A32453" w:rsidP="00A32453">
      <w:pPr>
        <w:ind w:left="1440"/>
        <w:rPr>
          <w:rFonts w:ascii="Arial" w:hAnsi="Arial" w:cs="Arial"/>
          <w:sz w:val="16"/>
          <w:szCs w:val="16"/>
        </w:rPr>
      </w:pPr>
      <w:r w:rsidRPr="00D25BA5">
        <w:rPr>
          <w:rFonts w:ascii="Arial" w:hAnsi="Arial" w:cs="Arial"/>
          <w:sz w:val="16"/>
          <w:szCs w:val="16"/>
          <w:u w:val="single"/>
        </w:rPr>
        <w:t>Frame Relay Services:</w:t>
      </w:r>
      <w:r w:rsidRPr="00D25BA5">
        <w:rPr>
          <w:rFonts w:ascii="Arial" w:hAnsi="Arial" w:cs="Arial"/>
          <w:sz w:val="16"/>
          <w:szCs w:val="16"/>
        </w:rPr>
        <w:t xml:space="preserve">  In lieu of any other rates and discounts, Customer will pay fixed monthly recurring port and PVC charges ranging from $241.20 to $2,865.28 and non-recurring charges ranging from $0.00 to $1,200 (based on port speed ranging from 256K to 44.736 Frame Relay Port and 256 to 512 Frame Relay PVC) for domestic Frame Relay Service.  Customer represents that traffic transmitted between the locations on the network is interstate (10% or more is interstate in nature).</w:t>
      </w:r>
    </w:p>
    <w:p w:rsidR="00A32453" w:rsidRPr="00D25BA5" w:rsidRDefault="00A32453" w:rsidP="00A32453">
      <w:pPr>
        <w:ind w:left="720" w:hanging="720"/>
        <w:rPr>
          <w:rFonts w:ascii="Arial" w:hAnsi="Arial" w:cs="Arial"/>
          <w:sz w:val="16"/>
          <w:szCs w:val="16"/>
          <w:u w:val="single"/>
        </w:rPr>
      </w:pPr>
    </w:p>
    <w:p w:rsidR="00A32453" w:rsidRPr="00D25BA5" w:rsidRDefault="00A32453" w:rsidP="00A32453">
      <w:pPr>
        <w:rPr>
          <w:rFonts w:ascii="Arial" w:hAnsi="Arial" w:cs="Arial"/>
          <w:sz w:val="16"/>
          <w:szCs w:val="16"/>
          <w:u w:val="single"/>
        </w:rPr>
      </w:pPr>
      <w:r w:rsidRPr="00D25BA5">
        <w:rPr>
          <w:rFonts w:ascii="Arial" w:hAnsi="Arial" w:cs="Arial"/>
          <w:sz w:val="16"/>
          <w:szCs w:val="16"/>
          <w:u w:val="single"/>
        </w:rPr>
        <w:t xml:space="preserve">Classifications, Practices and Regulations:  </w:t>
      </w:r>
    </w:p>
    <w:p w:rsidR="00A32453" w:rsidRPr="00D25BA5" w:rsidRDefault="00A32453" w:rsidP="00A32453">
      <w:pPr>
        <w:rPr>
          <w:rFonts w:ascii="Arial" w:hAnsi="Arial" w:cs="Arial"/>
          <w:sz w:val="16"/>
          <w:szCs w:val="16"/>
          <w:u w:val="single"/>
        </w:rPr>
      </w:pPr>
    </w:p>
    <w:p w:rsidR="00A32453" w:rsidRPr="00D25BA5" w:rsidRDefault="00A32453" w:rsidP="00A32453">
      <w:pPr>
        <w:ind w:left="720"/>
        <w:rPr>
          <w:rFonts w:ascii="Arial" w:hAnsi="Arial" w:cs="Arial"/>
          <w:sz w:val="16"/>
          <w:szCs w:val="16"/>
          <w:u w:val="single"/>
        </w:rPr>
      </w:pPr>
      <w:r w:rsidRPr="00D25BA5">
        <w:rPr>
          <w:rFonts w:ascii="Arial" w:hAnsi="Arial" w:cs="Arial"/>
          <w:sz w:val="16"/>
          <w:szCs w:val="16"/>
          <w:u w:val="single"/>
        </w:rPr>
        <w:t>Underutilization and Termination with Liability:</w:t>
      </w:r>
      <w:r w:rsidRPr="00D25BA5">
        <w:rPr>
          <w:rFonts w:ascii="Arial" w:hAnsi="Arial" w:cs="Arial"/>
          <w:sz w:val="16"/>
          <w:szCs w:val="16"/>
        </w:rPr>
        <w:t xml:space="preserve">  N/A </w:t>
      </w:r>
    </w:p>
    <w:p w:rsidR="00A32453" w:rsidRPr="00D25BA5" w:rsidRDefault="00A32453" w:rsidP="00A32453">
      <w:pPr>
        <w:rPr>
          <w:rFonts w:ascii="Arial" w:hAnsi="Arial" w:cs="Arial"/>
          <w:sz w:val="16"/>
          <w:szCs w:val="16"/>
          <w:u w:val="single"/>
        </w:rPr>
      </w:pPr>
    </w:p>
    <w:p w:rsidR="00A32453" w:rsidRPr="00D25BA5" w:rsidRDefault="00A32453" w:rsidP="00A32453">
      <w:pPr>
        <w:rPr>
          <w:rFonts w:ascii="Arial" w:hAnsi="Arial" w:cs="Arial"/>
          <w:sz w:val="16"/>
          <w:szCs w:val="16"/>
        </w:rPr>
      </w:pPr>
      <w:r w:rsidRPr="00D25BA5">
        <w:rPr>
          <w:rFonts w:ascii="Arial" w:hAnsi="Arial" w:cs="Arial"/>
          <w:sz w:val="16"/>
          <w:szCs w:val="16"/>
          <w:u w:val="single"/>
        </w:rPr>
        <w:t>Waiver(s):</w:t>
      </w:r>
    </w:p>
    <w:p w:rsidR="00A32453" w:rsidRPr="00D25BA5" w:rsidRDefault="00A32453" w:rsidP="00A32453">
      <w:pPr>
        <w:rPr>
          <w:rFonts w:ascii="Arial" w:hAnsi="Arial" w:cs="Arial"/>
          <w:sz w:val="16"/>
          <w:szCs w:val="16"/>
        </w:rPr>
      </w:pPr>
    </w:p>
    <w:p w:rsidR="00A32453" w:rsidRPr="00D25BA5" w:rsidRDefault="00A32453" w:rsidP="00A32453">
      <w:pPr>
        <w:rPr>
          <w:rFonts w:ascii="Arial" w:hAnsi="Arial" w:cs="Arial"/>
          <w:sz w:val="16"/>
          <w:szCs w:val="16"/>
        </w:rPr>
      </w:pPr>
      <w:r w:rsidRPr="00D25BA5">
        <w:rPr>
          <w:rFonts w:ascii="Arial" w:hAnsi="Arial" w:cs="Arial"/>
          <w:sz w:val="16"/>
          <w:szCs w:val="16"/>
        </w:rPr>
        <w:tab/>
      </w:r>
      <w:r w:rsidRPr="00D25BA5">
        <w:rPr>
          <w:rFonts w:ascii="Arial" w:hAnsi="Arial" w:cs="Arial"/>
          <w:sz w:val="16"/>
          <w:szCs w:val="16"/>
          <w:u w:val="single"/>
        </w:rPr>
        <w:t>Bill Manager</w:t>
      </w:r>
      <w:r w:rsidRPr="00D25BA5">
        <w:rPr>
          <w:rFonts w:ascii="Arial" w:hAnsi="Arial" w:cs="Arial"/>
          <w:sz w:val="16"/>
          <w:szCs w:val="16"/>
        </w:rPr>
        <w:t>:  The Company will waive the monthly recurring CD charge for Bill Manger.</w:t>
      </w:r>
    </w:p>
    <w:p w:rsidR="00A32453" w:rsidRPr="00D25BA5" w:rsidRDefault="00A32453" w:rsidP="00A32453">
      <w:pPr>
        <w:rPr>
          <w:rFonts w:ascii="Arial" w:hAnsi="Arial" w:cs="Arial"/>
          <w:sz w:val="16"/>
          <w:szCs w:val="16"/>
        </w:rPr>
      </w:pPr>
    </w:p>
    <w:p w:rsidR="00A32453" w:rsidRPr="00D25BA5" w:rsidRDefault="00A32453" w:rsidP="00A32453">
      <w:pPr>
        <w:rPr>
          <w:rFonts w:ascii="Arial" w:hAnsi="Arial" w:cs="Arial"/>
          <w:sz w:val="16"/>
          <w:szCs w:val="16"/>
        </w:rPr>
      </w:pPr>
      <w:r w:rsidRPr="00D25BA5">
        <w:rPr>
          <w:rFonts w:ascii="Arial" w:hAnsi="Arial" w:cs="Arial"/>
          <w:sz w:val="16"/>
          <w:szCs w:val="16"/>
        </w:rPr>
        <w:tab/>
      </w:r>
      <w:r w:rsidRPr="00D25BA5">
        <w:rPr>
          <w:rFonts w:ascii="Arial" w:hAnsi="Arial" w:cs="Arial"/>
          <w:sz w:val="16"/>
          <w:szCs w:val="16"/>
          <w:u w:val="single"/>
        </w:rPr>
        <w:t>Paper Invoice:</w:t>
      </w:r>
      <w:r w:rsidRPr="00D25BA5">
        <w:rPr>
          <w:rFonts w:ascii="Arial" w:hAnsi="Arial" w:cs="Arial"/>
          <w:sz w:val="16"/>
          <w:szCs w:val="16"/>
        </w:rPr>
        <w:t xml:space="preserve">  The Company will waive the monthly recurring charge for Paper Invoice.</w:t>
      </w:r>
    </w:p>
    <w:p w:rsidR="00A32453" w:rsidRPr="00D25BA5" w:rsidRDefault="00A32453" w:rsidP="00A32453">
      <w:pPr>
        <w:rPr>
          <w:rFonts w:ascii="Arial" w:hAnsi="Arial" w:cs="Arial"/>
          <w:sz w:val="16"/>
          <w:szCs w:val="16"/>
        </w:rPr>
      </w:pPr>
      <w:r w:rsidRPr="00D25BA5">
        <w:rPr>
          <w:rFonts w:ascii="Arial" w:hAnsi="Arial" w:cs="Arial"/>
          <w:sz w:val="16"/>
          <w:szCs w:val="16"/>
        </w:rPr>
        <w:br w:type="page"/>
      </w:r>
    </w:p>
    <w:p w:rsidR="002E0FE2" w:rsidRPr="00D25BA5" w:rsidRDefault="002E0FE2">
      <w:pPr>
        <w:rPr>
          <w:rFonts w:ascii="Arial" w:hAnsi="Arial" w:cs="Arial"/>
          <w:sz w:val="16"/>
          <w:szCs w:val="16"/>
          <w:u w:val="single"/>
        </w:rPr>
      </w:pPr>
      <w:r w:rsidRPr="00D25BA5">
        <w:rPr>
          <w:rFonts w:ascii="Arial" w:hAnsi="Arial" w:cs="Arial"/>
          <w:sz w:val="16"/>
          <w:szCs w:val="16"/>
          <w:u w:val="single"/>
        </w:rPr>
        <w:lastRenderedPageBreak/>
        <w:t>Option 329825</w:t>
      </w:r>
    </w:p>
    <w:p w:rsidR="002E0FE2" w:rsidRPr="00D25BA5" w:rsidRDefault="002E0FE2">
      <w:pPr>
        <w:rPr>
          <w:rFonts w:ascii="Arial" w:hAnsi="Arial" w:cs="Arial"/>
          <w:sz w:val="16"/>
          <w:szCs w:val="16"/>
          <w:u w:val="single"/>
        </w:rPr>
      </w:pPr>
    </w:p>
    <w:p w:rsidR="002E0FE2" w:rsidRPr="00D25BA5" w:rsidRDefault="002E0FE2" w:rsidP="002E0FE2">
      <w:pPr>
        <w:rPr>
          <w:rFonts w:ascii="Arial" w:hAnsi="Arial" w:cs="Arial"/>
          <w:sz w:val="16"/>
          <w:szCs w:val="16"/>
        </w:rPr>
      </w:pPr>
      <w:r w:rsidRPr="00D25BA5">
        <w:rPr>
          <w:rFonts w:ascii="Arial" w:hAnsi="Arial" w:cs="Arial"/>
          <w:sz w:val="16"/>
          <w:szCs w:val="16"/>
          <w:u w:val="single"/>
        </w:rPr>
        <w:t>Initial Term:</w:t>
      </w:r>
      <w:r w:rsidRPr="00D25BA5">
        <w:rPr>
          <w:rFonts w:ascii="Arial" w:hAnsi="Arial" w:cs="Arial"/>
          <w:sz w:val="16"/>
          <w:szCs w:val="16"/>
        </w:rPr>
        <w:t xml:space="preserve">  12 months</w:t>
      </w:r>
    </w:p>
    <w:p w:rsidR="002E0FE2" w:rsidRPr="00D25BA5" w:rsidRDefault="002E0FE2" w:rsidP="002E0FE2">
      <w:pPr>
        <w:rPr>
          <w:rFonts w:ascii="Arial" w:hAnsi="Arial" w:cs="Arial"/>
          <w:sz w:val="16"/>
          <w:szCs w:val="16"/>
        </w:rPr>
      </w:pPr>
    </w:p>
    <w:p w:rsidR="002E0FE2" w:rsidRPr="00D25BA5" w:rsidRDefault="002E0FE2" w:rsidP="002E0FE2">
      <w:pPr>
        <w:rPr>
          <w:rFonts w:ascii="Arial" w:hAnsi="Arial" w:cs="Arial"/>
          <w:sz w:val="16"/>
          <w:szCs w:val="16"/>
        </w:rPr>
      </w:pPr>
      <w:r w:rsidRPr="00D25BA5">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2E0FE2" w:rsidRPr="00D25BA5" w:rsidRDefault="002E0FE2" w:rsidP="002E0FE2">
      <w:pPr>
        <w:rPr>
          <w:rFonts w:ascii="Arial" w:hAnsi="Arial" w:cs="Arial"/>
          <w:sz w:val="16"/>
          <w:szCs w:val="16"/>
        </w:rPr>
      </w:pPr>
    </w:p>
    <w:p w:rsidR="002E0FE2" w:rsidRPr="00D25BA5" w:rsidRDefault="002E0FE2" w:rsidP="002E0FE2">
      <w:pPr>
        <w:rPr>
          <w:rFonts w:ascii="Arial" w:hAnsi="Arial" w:cs="Arial"/>
          <w:sz w:val="16"/>
          <w:szCs w:val="16"/>
        </w:rPr>
      </w:pPr>
      <w:r w:rsidRPr="00D25BA5">
        <w:rPr>
          <w:rFonts w:ascii="Arial" w:hAnsi="Arial" w:cs="Arial"/>
          <w:sz w:val="16"/>
          <w:szCs w:val="16"/>
          <w:u w:val="single"/>
        </w:rPr>
        <w:t>Annual Volume Commitment (“AVC”):</w:t>
      </w:r>
      <w:r w:rsidRPr="00D25BA5">
        <w:rPr>
          <w:rFonts w:ascii="Arial" w:hAnsi="Arial" w:cs="Arial"/>
          <w:sz w:val="16"/>
          <w:szCs w:val="16"/>
        </w:rPr>
        <w:t xml:space="preserve">  $0.00 in Total Service Charges (“AVC”) </w:t>
      </w:r>
      <w:r w:rsidRPr="00D25BA5">
        <w:rPr>
          <w:rFonts w:ascii="Arial" w:hAnsi="Arial" w:cs="Arial"/>
          <w:bCs/>
          <w:sz w:val="16"/>
          <w:szCs w:val="16"/>
        </w:rPr>
        <w:t>during each contract year of the Term.</w:t>
      </w:r>
      <w:r w:rsidRPr="00D25BA5">
        <w:rPr>
          <w:rFonts w:ascii="Arial" w:hAnsi="Arial" w:cs="Arial"/>
          <w:sz w:val="16"/>
          <w:szCs w:val="16"/>
        </w:rPr>
        <w:t xml:space="preserve"> </w:t>
      </w:r>
    </w:p>
    <w:p w:rsidR="002E0FE2" w:rsidRPr="00D25BA5" w:rsidRDefault="002E0FE2" w:rsidP="002E0FE2">
      <w:pPr>
        <w:tabs>
          <w:tab w:val="left" w:pos="1080"/>
          <w:tab w:val="left" w:pos="1627"/>
        </w:tabs>
        <w:rPr>
          <w:rFonts w:ascii="Arial" w:hAnsi="Arial" w:cs="Arial"/>
          <w:sz w:val="16"/>
          <w:szCs w:val="16"/>
        </w:rPr>
      </w:pPr>
    </w:p>
    <w:p w:rsidR="002E0FE2" w:rsidRPr="00D25BA5" w:rsidRDefault="002E0FE2" w:rsidP="002E0FE2">
      <w:pPr>
        <w:tabs>
          <w:tab w:val="left" w:pos="1080"/>
          <w:tab w:val="left" w:pos="1627"/>
        </w:tabs>
        <w:rPr>
          <w:rFonts w:ascii="Arial" w:hAnsi="Arial" w:cs="Arial"/>
          <w:sz w:val="16"/>
          <w:szCs w:val="16"/>
        </w:rPr>
      </w:pPr>
      <w:r w:rsidRPr="00D25BA5">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w:t>
      </w:r>
    </w:p>
    <w:p w:rsidR="002E0FE2" w:rsidRPr="00D25BA5" w:rsidRDefault="002E0FE2" w:rsidP="002E0FE2">
      <w:pPr>
        <w:rPr>
          <w:rFonts w:ascii="Arial" w:hAnsi="Arial" w:cs="Arial"/>
          <w:sz w:val="16"/>
          <w:szCs w:val="16"/>
        </w:rPr>
      </w:pPr>
    </w:p>
    <w:p w:rsidR="002E0FE2" w:rsidRPr="00D25BA5" w:rsidRDefault="002E0FE2" w:rsidP="002E0FE2">
      <w:pPr>
        <w:ind w:left="720" w:hanging="720"/>
        <w:rPr>
          <w:rFonts w:ascii="Arial" w:hAnsi="Arial" w:cs="Arial"/>
          <w:sz w:val="16"/>
          <w:szCs w:val="16"/>
        </w:rPr>
      </w:pPr>
      <w:r w:rsidRPr="00D25BA5">
        <w:rPr>
          <w:rFonts w:ascii="Arial" w:hAnsi="Arial" w:cs="Arial"/>
          <w:sz w:val="16"/>
          <w:szCs w:val="16"/>
          <w:u w:val="single"/>
        </w:rPr>
        <w:t>Rates and Charges:</w:t>
      </w:r>
      <w:r w:rsidRPr="00D25BA5">
        <w:rPr>
          <w:rFonts w:ascii="Arial" w:hAnsi="Arial" w:cs="Arial"/>
          <w:sz w:val="16"/>
          <w:szCs w:val="16"/>
        </w:rPr>
        <w:t xml:space="preserve">  </w:t>
      </w:r>
    </w:p>
    <w:p w:rsidR="002E0FE2" w:rsidRPr="00D25BA5" w:rsidRDefault="002E0FE2" w:rsidP="002E0FE2">
      <w:pPr>
        <w:ind w:left="720" w:hanging="720"/>
        <w:rPr>
          <w:rFonts w:ascii="Arial" w:hAnsi="Arial" w:cs="Arial"/>
          <w:sz w:val="16"/>
          <w:szCs w:val="16"/>
        </w:rPr>
      </w:pPr>
    </w:p>
    <w:p w:rsidR="002E0FE2" w:rsidRPr="00D25BA5" w:rsidRDefault="002E0FE2" w:rsidP="002E0FE2">
      <w:pPr>
        <w:ind w:left="720"/>
        <w:rPr>
          <w:rFonts w:ascii="Arial" w:hAnsi="Arial" w:cs="Arial"/>
          <w:sz w:val="16"/>
          <w:szCs w:val="16"/>
        </w:rPr>
      </w:pPr>
      <w:r w:rsidRPr="00D25BA5">
        <w:rPr>
          <w:rFonts w:ascii="Arial" w:hAnsi="Arial" w:cs="Arial"/>
          <w:sz w:val="16"/>
          <w:szCs w:val="16"/>
          <w:u w:val="single"/>
        </w:rPr>
        <w:t>Voice Services:</w:t>
      </w:r>
      <w:r w:rsidRPr="00D25BA5">
        <w:rPr>
          <w:rFonts w:ascii="Arial" w:hAnsi="Arial" w:cs="Arial"/>
          <w:sz w:val="16"/>
          <w:szCs w:val="16"/>
        </w:rPr>
        <w:t xml:space="preserve">  In lieu of any other rates and discounts, Customer will pay fixed per-minute rates ranging from $0.0238 to $0.0371 for the following Voice Services:</w:t>
      </w:r>
    </w:p>
    <w:p w:rsidR="002E0FE2" w:rsidRPr="00D25BA5" w:rsidRDefault="002E0FE2" w:rsidP="002E0FE2">
      <w:pPr>
        <w:ind w:left="720"/>
        <w:rPr>
          <w:rFonts w:ascii="Arial" w:hAnsi="Arial" w:cs="Arial"/>
          <w:sz w:val="16"/>
          <w:szCs w:val="16"/>
        </w:rPr>
      </w:pPr>
    </w:p>
    <w:p w:rsidR="002E0FE2" w:rsidRPr="00D25BA5" w:rsidRDefault="002E0FE2" w:rsidP="002E0FE2">
      <w:pPr>
        <w:ind w:left="1440"/>
        <w:rPr>
          <w:rFonts w:ascii="Arial" w:hAnsi="Arial" w:cs="Arial"/>
          <w:sz w:val="16"/>
          <w:szCs w:val="16"/>
        </w:rPr>
      </w:pPr>
      <w:r w:rsidRPr="00D25BA5">
        <w:rPr>
          <w:rFonts w:ascii="Arial" w:hAnsi="Arial" w:cs="Arial"/>
          <w:sz w:val="16"/>
          <w:szCs w:val="16"/>
          <w:u w:val="single"/>
        </w:rPr>
        <w:t>Domestic Voice Service:</w:t>
      </w:r>
      <w:r w:rsidRPr="00D25BA5">
        <w:rPr>
          <w:rFonts w:ascii="Arial" w:hAnsi="Arial" w:cs="Arial"/>
          <w:sz w:val="16"/>
          <w:szCs w:val="16"/>
        </w:rPr>
        <w:t xml:space="preserve">  Domestic Outbound Voice Service, including Calling Card and Domestic Inbound Voice Service based on origination and termination type. </w:t>
      </w:r>
    </w:p>
    <w:p w:rsidR="002E0FE2" w:rsidRPr="00D25BA5" w:rsidRDefault="002E0FE2" w:rsidP="002E0FE2">
      <w:pPr>
        <w:ind w:left="720"/>
        <w:rPr>
          <w:rFonts w:ascii="Arial" w:hAnsi="Arial" w:cs="Arial"/>
          <w:b/>
          <w:sz w:val="16"/>
          <w:szCs w:val="16"/>
          <w:u w:val="single"/>
        </w:rPr>
      </w:pPr>
      <w:r w:rsidRPr="00D25BA5">
        <w:rPr>
          <w:rFonts w:ascii="Arial" w:hAnsi="Arial" w:cs="Arial"/>
          <w:sz w:val="16"/>
          <w:szCs w:val="16"/>
        </w:rPr>
        <w:t> </w:t>
      </w:r>
    </w:p>
    <w:p w:rsidR="002E0FE2" w:rsidRPr="00D25BA5" w:rsidRDefault="002E0FE2" w:rsidP="002E0FE2">
      <w:pPr>
        <w:ind w:left="720"/>
        <w:rPr>
          <w:rFonts w:ascii="Arial" w:hAnsi="Arial" w:cs="Arial"/>
          <w:sz w:val="16"/>
          <w:szCs w:val="16"/>
        </w:rPr>
      </w:pPr>
      <w:r w:rsidRPr="00D25BA5">
        <w:rPr>
          <w:rFonts w:ascii="Arial" w:hAnsi="Arial" w:cs="Arial"/>
          <w:sz w:val="16"/>
          <w:szCs w:val="16"/>
          <w:u w:val="single"/>
        </w:rPr>
        <w:t>Data Services</w:t>
      </w:r>
      <w:r w:rsidRPr="00D25BA5">
        <w:rPr>
          <w:rFonts w:ascii="Arial" w:hAnsi="Arial" w:cs="Arial"/>
          <w:sz w:val="16"/>
          <w:szCs w:val="16"/>
        </w:rPr>
        <w:t xml:space="preserve">: </w:t>
      </w:r>
    </w:p>
    <w:p w:rsidR="002E0FE2" w:rsidRPr="00D25BA5" w:rsidRDefault="002E0FE2" w:rsidP="002E0FE2">
      <w:pPr>
        <w:ind w:left="720"/>
        <w:rPr>
          <w:rFonts w:ascii="Arial" w:hAnsi="Arial" w:cs="Arial"/>
          <w:sz w:val="16"/>
          <w:szCs w:val="16"/>
        </w:rPr>
      </w:pPr>
    </w:p>
    <w:p w:rsidR="002E0FE2" w:rsidRPr="00D25BA5" w:rsidRDefault="002E0FE2" w:rsidP="002E0FE2">
      <w:pPr>
        <w:ind w:left="1440"/>
        <w:rPr>
          <w:rFonts w:ascii="Arial" w:hAnsi="Arial" w:cs="Arial"/>
          <w:sz w:val="16"/>
          <w:szCs w:val="16"/>
        </w:rPr>
      </w:pPr>
      <w:r w:rsidRPr="00D25BA5">
        <w:rPr>
          <w:rFonts w:ascii="Arial" w:hAnsi="Arial" w:cs="Arial"/>
          <w:sz w:val="16"/>
          <w:szCs w:val="16"/>
          <w:u w:val="single"/>
        </w:rPr>
        <w:t>Access:</w:t>
      </w:r>
    </w:p>
    <w:p w:rsidR="002E0FE2" w:rsidRPr="00D25BA5" w:rsidRDefault="002E0FE2" w:rsidP="002E0FE2">
      <w:pPr>
        <w:ind w:left="1440"/>
        <w:rPr>
          <w:rFonts w:ascii="Arial" w:hAnsi="Arial" w:cs="Arial"/>
          <w:sz w:val="16"/>
          <w:szCs w:val="16"/>
        </w:rPr>
      </w:pPr>
    </w:p>
    <w:p w:rsidR="002E0FE2" w:rsidRPr="00D25BA5" w:rsidRDefault="002E0FE2" w:rsidP="002E0FE2">
      <w:pPr>
        <w:ind w:left="1440"/>
        <w:rPr>
          <w:rFonts w:ascii="Arial" w:hAnsi="Arial" w:cs="Arial"/>
          <w:sz w:val="16"/>
          <w:szCs w:val="16"/>
        </w:rPr>
      </w:pPr>
      <w:r w:rsidRPr="00D25BA5">
        <w:rPr>
          <w:rFonts w:ascii="Arial" w:hAnsi="Arial" w:cs="Arial"/>
          <w:sz w:val="16"/>
          <w:szCs w:val="16"/>
          <w:u w:val="single"/>
        </w:rPr>
        <w:t>ISDN PRI:</w:t>
      </w:r>
      <w:r w:rsidRPr="00D25BA5">
        <w:rPr>
          <w:rFonts w:ascii="Arial" w:hAnsi="Arial" w:cs="Arial"/>
          <w:sz w:val="16"/>
          <w:szCs w:val="16"/>
        </w:rPr>
        <w:t xml:space="preserve">  In lieu of any other rates and discounts, Customer will pay a fixed monthly recurring per-circuit local loop charge equal to $0.00 and a non-recurring charge of $0.00 for T1 ISDN PRI Service.  A 3 year term applies. Early termination liability may apply.  Pricing is for LD rates only any other features for ISDN PRI and/or LD Usage priced separately.   Equipment is not included.</w:t>
      </w:r>
    </w:p>
    <w:p w:rsidR="002E0FE2" w:rsidRPr="00D25BA5" w:rsidRDefault="002E0FE2" w:rsidP="002E0FE2">
      <w:pPr>
        <w:ind w:left="720"/>
        <w:rPr>
          <w:rFonts w:ascii="Arial" w:hAnsi="Arial" w:cs="Arial"/>
          <w:sz w:val="16"/>
          <w:szCs w:val="16"/>
        </w:rPr>
      </w:pPr>
    </w:p>
    <w:p w:rsidR="002E0FE2" w:rsidRPr="00D25BA5" w:rsidRDefault="002E0FE2" w:rsidP="002E0FE2">
      <w:pPr>
        <w:rPr>
          <w:rFonts w:ascii="Arial" w:hAnsi="Arial" w:cs="Arial"/>
          <w:sz w:val="16"/>
          <w:szCs w:val="16"/>
          <w:u w:val="single"/>
        </w:rPr>
      </w:pPr>
      <w:r w:rsidRPr="00D25BA5">
        <w:rPr>
          <w:rFonts w:ascii="Arial" w:hAnsi="Arial" w:cs="Arial"/>
          <w:sz w:val="16"/>
          <w:szCs w:val="16"/>
          <w:u w:val="single"/>
        </w:rPr>
        <w:t xml:space="preserve">Classifications, Practices and Regulations:  </w:t>
      </w:r>
    </w:p>
    <w:p w:rsidR="002E0FE2" w:rsidRPr="00D25BA5" w:rsidRDefault="002E0FE2" w:rsidP="002E0FE2">
      <w:pPr>
        <w:rPr>
          <w:rFonts w:ascii="Arial" w:hAnsi="Arial" w:cs="Arial"/>
          <w:sz w:val="16"/>
          <w:szCs w:val="16"/>
          <w:u w:val="single"/>
        </w:rPr>
      </w:pPr>
    </w:p>
    <w:p w:rsidR="002E0FE2" w:rsidRPr="00D25BA5" w:rsidRDefault="002E0FE2" w:rsidP="002E0FE2">
      <w:pPr>
        <w:ind w:left="720"/>
        <w:rPr>
          <w:rFonts w:ascii="Arial" w:hAnsi="Arial" w:cs="Arial"/>
          <w:sz w:val="16"/>
          <w:szCs w:val="16"/>
        </w:rPr>
      </w:pPr>
      <w:r w:rsidRPr="00D25BA5">
        <w:rPr>
          <w:rFonts w:ascii="Arial" w:hAnsi="Arial" w:cs="Arial"/>
          <w:sz w:val="16"/>
          <w:szCs w:val="16"/>
          <w:u w:val="single"/>
        </w:rPr>
        <w:t>Underutilization and Termination with Liability:</w:t>
      </w:r>
      <w:r w:rsidRPr="00D25BA5">
        <w:rPr>
          <w:rFonts w:ascii="Arial" w:hAnsi="Arial" w:cs="Arial"/>
          <w:sz w:val="16"/>
          <w:szCs w:val="16"/>
        </w:rPr>
        <w:t xml:space="preserve">   If Customer's Total Service Charges do not reach the AVC, in any contract year during the Initial Term; Customer shall pay an “Underutilization Charge” equal to 0% of the unmet AVC.  If: (a) Customer terminates the Agreement before the end of the Term for reasons other than Cause; or (b) Company terminates the Agreement for Cause then Customer will pay within 30 days after such termination an amount equal to 25% of the Term plus a pro rata portion of any credits received by Customer.</w:t>
      </w:r>
    </w:p>
    <w:p w:rsidR="002E0FE2" w:rsidRPr="00D25BA5" w:rsidRDefault="002E0FE2">
      <w:pPr>
        <w:rPr>
          <w:rFonts w:ascii="Arial" w:hAnsi="Arial" w:cs="Arial"/>
          <w:sz w:val="16"/>
          <w:szCs w:val="16"/>
          <w:u w:val="single"/>
        </w:rPr>
      </w:pPr>
    </w:p>
    <w:p w:rsidR="002E0FE2" w:rsidRPr="00D25BA5" w:rsidRDefault="002E0FE2">
      <w:pPr>
        <w:rPr>
          <w:rFonts w:ascii="Arial" w:hAnsi="Arial" w:cs="Arial"/>
          <w:sz w:val="16"/>
          <w:szCs w:val="16"/>
        </w:rPr>
      </w:pPr>
      <w:r w:rsidRPr="00D25BA5">
        <w:rPr>
          <w:rFonts w:ascii="Arial" w:hAnsi="Arial" w:cs="Arial"/>
          <w:sz w:val="16"/>
          <w:szCs w:val="16"/>
        </w:rPr>
        <w:br w:type="page"/>
      </w:r>
    </w:p>
    <w:p w:rsidR="006D3CA9" w:rsidRPr="00D25BA5" w:rsidRDefault="006D3CA9" w:rsidP="00A43931">
      <w:pPr>
        <w:rPr>
          <w:rFonts w:ascii="Arial" w:hAnsi="Arial" w:cs="Arial"/>
          <w:sz w:val="16"/>
          <w:szCs w:val="16"/>
        </w:rPr>
      </w:pPr>
    </w:p>
    <w:p w:rsidR="00921C53" w:rsidRPr="00D25BA5" w:rsidRDefault="00921C53" w:rsidP="00A43931">
      <w:pPr>
        <w:rPr>
          <w:rFonts w:ascii="Arial" w:hAnsi="Arial" w:cs="Arial"/>
          <w:sz w:val="16"/>
          <w:szCs w:val="16"/>
          <w:u w:val="single"/>
        </w:rPr>
      </w:pPr>
      <w:r w:rsidRPr="00D25BA5">
        <w:rPr>
          <w:rFonts w:ascii="Arial" w:hAnsi="Arial" w:cs="Arial"/>
          <w:sz w:val="16"/>
          <w:szCs w:val="16"/>
          <w:u w:val="single"/>
        </w:rPr>
        <w:t xml:space="preserve">Option 66194904 </w:t>
      </w:r>
    </w:p>
    <w:p w:rsidR="00921C53" w:rsidRPr="00D25BA5" w:rsidRDefault="00921C53" w:rsidP="00A43931">
      <w:pPr>
        <w:rPr>
          <w:rFonts w:ascii="Arial" w:hAnsi="Arial" w:cs="Arial"/>
          <w:sz w:val="16"/>
          <w:szCs w:val="16"/>
          <w:u w:val="single"/>
        </w:rPr>
      </w:pPr>
    </w:p>
    <w:p w:rsidR="00921C53" w:rsidRPr="00D25BA5" w:rsidRDefault="00921C53" w:rsidP="00921C53">
      <w:pPr>
        <w:tabs>
          <w:tab w:val="left" w:pos="5220"/>
        </w:tabs>
        <w:rPr>
          <w:rFonts w:ascii="Arial" w:hAnsi="Arial" w:cs="Arial"/>
          <w:sz w:val="16"/>
          <w:szCs w:val="16"/>
        </w:rPr>
      </w:pPr>
      <w:r w:rsidRPr="00D25BA5">
        <w:rPr>
          <w:rFonts w:ascii="Arial" w:hAnsi="Arial" w:cs="Arial"/>
          <w:sz w:val="16"/>
          <w:szCs w:val="16"/>
          <w:u w:val="single"/>
        </w:rPr>
        <w:t>Initial Term</w:t>
      </w:r>
      <w:r w:rsidRPr="00D25BA5">
        <w:rPr>
          <w:rFonts w:ascii="Arial" w:hAnsi="Arial" w:cs="Arial"/>
          <w:sz w:val="16"/>
          <w:szCs w:val="16"/>
        </w:rPr>
        <w:t>:  36 months</w:t>
      </w:r>
    </w:p>
    <w:p w:rsidR="00921C53" w:rsidRPr="00D25BA5" w:rsidRDefault="00921C53" w:rsidP="00921C53">
      <w:pPr>
        <w:pStyle w:val="PlainText"/>
        <w:tabs>
          <w:tab w:val="left" w:pos="1080"/>
        </w:tabs>
        <w:spacing w:before="40" w:after="40"/>
        <w:ind w:left="0"/>
        <w:rPr>
          <w:rFonts w:ascii="Arial" w:hAnsi="Arial"/>
          <w:spacing w:val="0"/>
          <w:sz w:val="16"/>
          <w:szCs w:val="16"/>
        </w:rPr>
      </w:pPr>
    </w:p>
    <w:p w:rsidR="00921C53" w:rsidRPr="00D25BA5" w:rsidRDefault="00921C53" w:rsidP="00921C53">
      <w:pPr>
        <w:rPr>
          <w:rFonts w:ascii="Arial" w:hAnsi="Arial" w:cs="Arial"/>
          <w:sz w:val="16"/>
          <w:szCs w:val="16"/>
        </w:rPr>
      </w:pPr>
      <w:r w:rsidRPr="00D25BA5">
        <w:rPr>
          <w:rFonts w:ascii="Arial" w:hAnsi="Arial" w:cs="Arial"/>
          <w:sz w:val="16"/>
          <w:szCs w:val="16"/>
          <w:u w:val="single"/>
        </w:rPr>
        <w:t>Extended Term:</w:t>
      </w:r>
      <w:r w:rsidRPr="00D25BA5">
        <w:rPr>
          <w:rFonts w:ascii="Arial" w:hAnsi="Arial" w:cs="Arial"/>
          <w:sz w:val="16"/>
          <w:szCs w:val="16"/>
        </w:rPr>
        <w:t xml:space="preserve">  Upon expiration of the Initial Term, the Agreement is automatically extended (“Extended Term”) on a month-to-month basis until either party terminates it upon 60 days prior written notice.  </w:t>
      </w:r>
    </w:p>
    <w:p w:rsidR="00921C53" w:rsidRPr="00D25BA5" w:rsidRDefault="00921C53" w:rsidP="00921C53">
      <w:pPr>
        <w:tabs>
          <w:tab w:val="left" w:pos="5220"/>
        </w:tabs>
        <w:rPr>
          <w:rFonts w:ascii="Arial" w:hAnsi="Arial" w:cs="Arial"/>
          <w:sz w:val="16"/>
          <w:szCs w:val="16"/>
        </w:rPr>
      </w:pPr>
    </w:p>
    <w:p w:rsidR="00921C53" w:rsidRPr="00D25BA5" w:rsidRDefault="00921C53" w:rsidP="00921C53">
      <w:pPr>
        <w:tabs>
          <w:tab w:val="left" w:pos="5220"/>
        </w:tabs>
        <w:rPr>
          <w:rFonts w:ascii="Arial" w:hAnsi="Arial" w:cs="Arial"/>
          <w:sz w:val="16"/>
          <w:szCs w:val="16"/>
        </w:rPr>
      </w:pPr>
      <w:r w:rsidRPr="00D25BA5">
        <w:rPr>
          <w:rFonts w:ascii="Arial" w:hAnsi="Arial" w:cs="Arial"/>
          <w:sz w:val="16"/>
          <w:szCs w:val="16"/>
          <w:u w:val="single"/>
        </w:rPr>
        <w:t>Minimum Annual Volume Commitment:</w:t>
      </w:r>
      <w:r w:rsidRPr="00D25BA5">
        <w:rPr>
          <w:rFonts w:ascii="Arial" w:hAnsi="Arial" w:cs="Arial"/>
          <w:sz w:val="16"/>
          <w:szCs w:val="16"/>
        </w:rPr>
        <w:t xml:space="preserve">  The Customer agrees to pay the Company no less than $225,000 in Total Service Charges in each twelve-month period during the Initial Term. </w:t>
      </w:r>
    </w:p>
    <w:p w:rsidR="00921C53" w:rsidRPr="00D25BA5" w:rsidRDefault="00921C53" w:rsidP="00921C53">
      <w:pPr>
        <w:rPr>
          <w:rFonts w:ascii="Arial" w:hAnsi="Arial" w:cs="Arial"/>
          <w:sz w:val="16"/>
          <w:szCs w:val="16"/>
        </w:rPr>
      </w:pPr>
    </w:p>
    <w:p w:rsidR="00921C53" w:rsidRPr="00D25BA5" w:rsidRDefault="00921C53" w:rsidP="00921C53">
      <w:pPr>
        <w:rPr>
          <w:rFonts w:ascii="Arial" w:hAnsi="Arial" w:cs="Arial"/>
          <w:sz w:val="16"/>
          <w:szCs w:val="16"/>
        </w:rPr>
      </w:pPr>
      <w:r w:rsidRPr="00D25BA5">
        <w:rPr>
          <w:rFonts w:ascii="Arial" w:hAnsi="Arial" w:cs="Arial"/>
          <w:sz w:val="16"/>
          <w:szCs w:val="16"/>
        </w:rPr>
        <w:t xml:space="preserve"> “Total Service Charges” means all charges, after application of all discounts and credits, incurred by Customer for Services provided under this Agreement,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  </w:t>
      </w:r>
    </w:p>
    <w:p w:rsidR="00921C53" w:rsidRPr="00D25BA5" w:rsidRDefault="00921C53" w:rsidP="00921C53">
      <w:pPr>
        <w:rPr>
          <w:rFonts w:ascii="Arial" w:hAnsi="Arial" w:cs="Arial"/>
          <w:sz w:val="16"/>
          <w:szCs w:val="16"/>
        </w:rPr>
      </w:pPr>
    </w:p>
    <w:p w:rsidR="00921C53" w:rsidRPr="00D25BA5" w:rsidRDefault="00921C53" w:rsidP="00921C53">
      <w:pPr>
        <w:tabs>
          <w:tab w:val="left" w:pos="5220"/>
        </w:tabs>
        <w:ind w:left="720" w:hanging="720"/>
        <w:rPr>
          <w:rFonts w:ascii="Arial" w:hAnsi="Arial" w:cs="Arial"/>
          <w:sz w:val="16"/>
          <w:szCs w:val="16"/>
        </w:rPr>
      </w:pPr>
      <w:r w:rsidRPr="00D25BA5">
        <w:rPr>
          <w:rFonts w:ascii="Arial" w:hAnsi="Arial" w:cs="Arial"/>
          <w:sz w:val="16"/>
          <w:szCs w:val="16"/>
          <w:u w:val="single"/>
        </w:rPr>
        <w:t>Rates and Charges</w:t>
      </w:r>
      <w:r w:rsidRPr="00D25BA5">
        <w:rPr>
          <w:rFonts w:ascii="Arial" w:hAnsi="Arial" w:cs="Arial"/>
          <w:sz w:val="16"/>
          <w:szCs w:val="16"/>
        </w:rPr>
        <w:t xml:space="preserve">:  </w:t>
      </w:r>
    </w:p>
    <w:p w:rsidR="00921C53" w:rsidRPr="00D25BA5" w:rsidRDefault="00921C53" w:rsidP="00921C53">
      <w:pPr>
        <w:tabs>
          <w:tab w:val="left" w:pos="5220"/>
        </w:tabs>
        <w:rPr>
          <w:rFonts w:ascii="Arial" w:hAnsi="Arial" w:cs="Arial"/>
          <w:sz w:val="16"/>
          <w:szCs w:val="16"/>
        </w:rPr>
      </w:pPr>
    </w:p>
    <w:p w:rsidR="00921C53" w:rsidRPr="00D25BA5" w:rsidRDefault="00921C53" w:rsidP="00921C53">
      <w:pPr>
        <w:ind w:left="720"/>
        <w:rPr>
          <w:rFonts w:ascii="Arial" w:hAnsi="Arial" w:cs="Arial"/>
          <w:sz w:val="16"/>
          <w:szCs w:val="16"/>
        </w:rPr>
      </w:pPr>
      <w:r w:rsidRPr="00D25BA5">
        <w:rPr>
          <w:rFonts w:ascii="Arial" w:hAnsi="Arial" w:cs="Arial"/>
          <w:sz w:val="16"/>
          <w:szCs w:val="16"/>
          <w:u w:val="single"/>
        </w:rPr>
        <w:t>Voice Services:</w:t>
      </w:r>
      <w:r w:rsidRPr="00D25BA5">
        <w:rPr>
          <w:rFonts w:ascii="Arial" w:hAnsi="Arial" w:cs="Arial"/>
          <w:sz w:val="16"/>
          <w:szCs w:val="16"/>
        </w:rPr>
        <w:t xml:space="preserve">  In lieu of any other rates and discounts, Customer will pay fixed per-minute rates ranging from $0.1100 to $0.1137 for the following Voice Services: </w:t>
      </w:r>
    </w:p>
    <w:p w:rsidR="00921C53" w:rsidRPr="00D25BA5" w:rsidRDefault="00921C53" w:rsidP="00921C53">
      <w:pPr>
        <w:ind w:left="1440"/>
        <w:rPr>
          <w:rFonts w:ascii="Arial" w:hAnsi="Arial" w:cs="Arial"/>
          <w:sz w:val="16"/>
          <w:szCs w:val="16"/>
          <w:u w:val="single"/>
        </w:rPr>
      </w:pPr>
    </w:p>
    <w:p w:rsidR="00921C53" w:rsidRPr="00D25BA5" w:rsidRDefault="00921C53" w:rsidP="00921C53">
      <w:pPr>
        <w:tabs>
          <w:tab w:val="left" w:pos="5220"/>
        </w:tabs>
        <w:ind w:left="1440"/>
        <w:rPr>
          <w:rFonts w:ascii="Arial" w:hAnsi="Arial" w:cs="Arial"/>
          <w:sz w:val="16"/>
          <w:szCs w:val="16"/>
        </w:rPr>
      </w:pPr>
      <w:r w:rsidRPr="00D25BA5">
        <w:rPr>
          <w:rFonts w:ascii="Arial" w:hAnsi="Arial" w:cs="Arial"/>
          <w:sz w:val="16"/>
          <w:szCs w:val="16"/>
          <w:u w:val="single"/>
        </w:rPr>
        <w:t>International Outbound Voice Service</w:t>
      </w:r>
      <w:r w:rsidRPr="00D25BA5">
        <w:rPr>
          <w:rFonts w:ascii="Arial" w:hAnsi="Arial" w:cs="Arial"/>
          <w:sz w:val="16"/>
          <w:szCs w:val="16"/>
        </w:rPr>
        <w:t>:  International Outbound Voice Service terminating in the following locations:  Switzerland.</w:t>
      </w:r>
    </w:p>
    <w:p w:rsidR="00921C53" w:rsidRPr="00D25BA5" w:rsidRDefault="00921C53" w:rsidP="00921C53">
      <w:pPr>
        <w:tabs>
          <w:tab w:val="left" w:pos="5220"/>
        </w:tabs>
        <w:rPr>
          <w:rFonts w:ascii="Arial" w:hAnsi="Arial" w:cs="Arial"/>
          <w:sz w:val="16"/>
          <w:szCs w:val="16"/>
        </w:rPr>
      </w:pPr>
    </w:p>
    <w:p w:rsidR="00921C53" w:rsidRPr="00D25BA5" w:rsidRDefault="00921C53" w:rsidP="00921C53">
      <w:pPr>
        <w:tabs>
          <w:tab w:val="left" w:pos="5220"/>
        </w:tabs>
        <w:ind w:left="720"/>
        <w:rPr>
          <w:rFonts w:ascii="Arial" w:hAnsi="Arial" w:cs="Arial"/>
          <w:sz w:val="16"/>
          <w:szCs w:val="16"/>
        </w:rPr>
      </w:pPr>
      <w:r w:rsidRPr="00D25BA5">
        <w:rPr>
          <w:rFonts w:ascii="Arial" w:hAnsi="Arial" w:cs="Arial"/>
          <w:sz w:val="16"/>
          <w:szCs w:val="16"/>
          <w:u w:val="single"/>
        </w:rPr>
        <w:t>Data Services</w:t>
      </w:r>
      <w:r w:rsidRPr="00D25BA5">
        <w:rPr>
          <w:rFonts w:ascii="Arial" w:hAnsi="Arial" w:cs="Arial"/>
          <w:sz w:val="16"/>
          <w:szCs w:val="16"/>
        </w:rPr>
        <w:t xml:space="preserve">: </w:t>
      </w:r>
    </w:p>
    <w:p w:rsidR="00921C53" w:rsidRPr="00D25BA5" w:rsidRDefault="00921C53" w:rsidP="00921C53">
      <w:pPr>
        <w:tabs>
          <w:tab w:val="left" w:pos="5220"/>
        </w:tabs>
        <w:ind w:left="720"/>
        <w:rPr>
          <w:rFonts w:ascii="Arial" w:hAnsi="Arial" w:cs="Arial"/>
          <w:sz w:val="16"/>
          <w:szCs w:val="16"/>
        </w:rPr>
      </w:pPr>
    </w:p>
    <w:p w:rsidR="00921C53" w:rsidRPr="00D25BA5" w:rsidRDefault="00921C53" w:rsidP="00921C53">
      <w:pPr>
        <w:tabs>
          <w:tab w:val="left" w:pos="5220"/>
        </w:tabs>
        <w:ind w:left="1440"/>
        <w:rPr>
          <w:rFonts w:ascii="Arial" w:hAnsi="Arial" w:cs="Arial"/>
          <w:sz w:val="16"/>
          <w:szCs w:val="16"/>
        </w:rPr>
      </w:pPr>
      <w:r w:rsidRPr="00D25BA5">
        <w:rPr>
          <w:rFonts w:ascii="Arial" w:hAnsi="Arial" w:cs="Arial"/>
          <w:sz w:val="16"/>
          <w:szCs w:val="16"/>
          <w:u w:val="single"/>
        </w:rPr>
        <w:t>Access</w:t>
      </w:r>
      <w:r w:rsidRPr="00D25BA5">
        <w:rPr>
          <w:rFonts w:ascii="Arial" w:hAnsi="Arial" w:cs="Arial"/>
          <w:sz w:val="16"/>
          <w:szCs w:val="16"/>
        </w:rPr>
        <w:t xml:space="preserve">: </w:t>
      </w:r>
    </w:p>
    <w:p w:rsidR="00921C53" w:rsidRPr="00D25BA5" w:rsidRDefault="00921C53" w:rsidP="00921C53">
      <w:pPr>
        <w:tabs>
          <w:tab w:val="left" w:pos="5220"/>
        </w:tabs>
        <w:ind w:left="1440"/>
        <w:rPr>
          <w:rFonts w:ascii="Arial" w:hAnsi="Arial" w:cs="Arial"/>
          <w:sz w:val="16"/>
          <w:szCs w:val="16"/>
        </w:rPr>
      </w:pPr>
    </w:p>
    <w:p w:rsidR="00921C53" w:rsidRPr="00D25BA5" w:rsidRDefault="00921C53" w:rsidP="00921C53">
      <w:pPr>
        <w:tabs>
          <w:tab w:val="left" w:pos="5220"/>
        </w:tabs>
        <w:ind w:left="1440"/>
        <w:rPr>
          <w:rFonts w:ascii="Arial" w:hAnsi="Arial" w:cs="Arial"/>
          <w:sz w:val="16"/>
          <w:szCs w:val="16"/>
        </w:rPr>
      </w:pPr>
      <w:r w:rsidRPr="00D25BA5">
        <w:rPr>
          <w:rFonts w:ascii="Arial" w:hAnsi="Arial" w:cs="Arial"/>
          <w:sz w:val="16"/>
          <w:szCs w:val="16"/>
          <w:u w:val="single"/>
        </w:rPr>
        <w:t>Network Services Local Access Services:</w:t>
      </w:r>
      <w:r w:rsidRPr="00D25BA5">
        <w:rPr>
          <w:rFonts w:ascii="Arial" w:hAnsi="Arial" w:cs="Arial"/>
          <w:sz w:val="16"/>
          <w:szCs w:val="16"/>
        </w:rPr>
        <w:t xml:space="preserve">  In lieu of any other rates and discounts, Customer will pay a fixed monthly recurring charge of $1,600 for TDM-based DS-3 Network Services Local Access Services at 1 CLLI code mutually agreed upon by Customer and Company.</w:t>
      </w:r>
    </w:p>
    <w:p w:rsidR="00921C53" w:rsidRPr="00D25BA5" w:rsidRDefault="00921C53" w:rsidP="00921C53">
      <w:pPr>
        <w:tabs>
          <w:tab w:val="left" w:pos="5220"/>
        </w:tabs>
        <w:ind w:left="1440"/>
        <w:rPr>
          <w:rFonts w:ascii="Arial" w:hAnsi="Arial" w:cs="Arial"/>
          <w:sz w:val="16"/>
          <w:szCs w:val="16"/>
        </w:rPr>
      </w:pPr>
    </w:p>
    <w:p w:rsidR="00921C53" w:rsidRPr="00D25BA5" w:rsidRDefault="00921C53" w:rsidP="00921C53">
      <w:pPr>
        <w:tabs>
          <w:tab w:val="left" w:pos="5220"/>
        </w:tabs>
        <w:ind w:left="1440"/>
        <w:rPr>
          <w:rFonts w:ascii="Arial" w:hAnsi="Arial" w:cs="Arial"/>
          <w:sz w:val="16"/>
          <w:szCs w:val="16"/>
        </w:rPr>
      </w:pPr>
      <w:r w:rsidRPr="00D25BA5">
        <w:rPr>
          <w:rFonts w:ascii="Arial" w:hAnsi="Arial" w:cs="Arial"/>
          <w:sz w:val="16"/>
          <w:szCs w:val="16"/>
          <w:u w:val="single"/>
        </w:rPr>
        <w:t>Interstate Private Line Service:</w:t>
      </w:r>
      <w:r w:rsidRPr="00D25BA5">
        <w:rPr>
          <w:rFonts w:ascii="Arial" w:hAnsi="Arial" w:cs="Arial"/>
          <w:sz w:val="16"/>
          <w:szCs w:val="16"/>
        </w:rPr>
        <w:t xml:space="preserve">  In lieu of any other rates and discounts, Customer will pay monthly recurring charges ranging from $0.00 to $1,500.00 and per mile charges ranging from $0.00 to $4.00 with mileage ranging from 0 – 500+ miles for DS-3 Interstate Private Line Service.  A minimum charge of $1,500.00 applies.  Customer certifies that any private line circuit will carry more than 10% interstate traffic.</w:t>
      </w:r>
    </w:p>
    <w:p w:rsidR="00921C53" w:rsidRPr="00D25BA5" w:rsidRDefault="00921C53" w:rsidP="00921C53">
      <w:pPr>
        <w:tabs>
          <w:tab w:val="left" w:pos="5220"/>
        </w:tabs>
        <w:rPr>
          <w:rFonts w:ascii="Arial" w:hAnsi="Arial" w:cs="Arial"/>
          <w:sz w:val="16"/>
          <w:szCs w:val="16"/>
          <w:u w:val="single"/>
        </w:rPr>
      </w:pPr>
    </w:p>
    <w:p w:rsidR="00921C53" w:rsidRPr="00D25BA5" w:rsidRDefault="00921C53" w:rsidP="00921C53">
      <w:pPr>
        <w:tabs>
          <w:tab w:val="left" w:pos="5220"/>
        </w:tabs>
        <w:ind w:left="720" w:hanging="720"/>
        <w:rPr>
          <w:rFonts w:ascii="Arial" w:hAnsi="Arial" w:cs="Arial"/>
          <w:sz w:val="16"/>
          <w:szCs w:val="16"/>
        </w:rPr>
      </w:pPr>
      <w:r w:rsidRPr="00D25BA5">
        <w:rPr>
          <w:rFonts w:ascii="Arial" w:hAnsi="Arial" w:cs="Arial"/>
          <w:sz w:val="16"/>
          <w:szCs w:val="16"/>
          <w:u w:val="single"/>
        </w:rPr>
        <w:t>Classifications, Practices and Regulations</w:t>
      </w:r>
      <w:r w:rsidRPr="00D25BA5">
        <w:rPr>
          <w:rFonts w:ascii="Arial" w:hAnsi="Arial" w:cs="Arial"/>
          <w:sz w:val="16"/>
          <w:szCs w:val="16"/>
        </w:rPr>
        <w:t>:</w:t>
      </w:r>
    </w:p>
    <w:p w:rsidR="00921C53" w:rsidRPr="00D25BA5" w:rsidRDefault="00921C53" w:rsidP="00921C53">
      <w:pPr>
        <w:tabs>
          <w:tab w:val="left" w:pos="5220"/>
        </w:tabs>
        <w:rPr>
          <w:rFonts w:ascii="Arial" w:hAnsi="Arial" w:cs="Arial"/>
          <w:sz w:val="16"/>
          <w:szCs w:val="16"/>
        </w:rPr>
      </w:pPr>
    </w:p>
    <w:p w:rsidR="00921C53" w:rsidRPr="00D25BA5" w:rsidRDefault="00921C53" w:rsidP="00921C53">
      <w:pPr>
        <w:tabs>
          <w:tab w:val="left" w:pos="5220"/>
        </w:tabs>
        <w:ind w:left="720"/>
        <w:rPr>
          <w:rFonts w:ascii="Arial" w:hAnsi="Arial" w:cs="Arial"/>
          <w:sz w:val="16"/>
          <w:szCs w:val="16"/>
        </w:rPr>
      </w:pPr>
      <w:r w:rsidRPr="00D25BA5">
        <w:rPr>
          <w:rFonts w:ascii="Arial" w:hAnsi="Arial" w:cs="Arial"/>
          <w:sz w:val="16"/>
          <w:szCs w:val="16"/>
          <w:u w:val="single"/>
        </w:rPr>
        <w:t>Underutilization and Early Termination Charges</w:t>
      </w:r>
      <w:r w:rsidRPr="00D25BA5">
        <w:rPr>
          <w:rFonts w:ascii="Arial" w:hAnsi="Arial" w:cs="Arial"/>
          <w:sz w:val="16"/>
          <w:szCs w:val="16"/>
        </w:rPr>
        <w:t xml:space="preserve">:  If Customer’s Total Service Charges do not reach the AVC in any contract year during the Initial </w:t>
      </w:r>
      <w:r w:rsidR="00D25BA5" w:rsidRPr="00D25BA5">
        <w:rPr>
          <w:rFonts w:ascii="Arial" w:hAnsi="Arial" w:cs="Arial"/>
          <w:sz w:val="16"/>
          <w:szCs w:val="16"/>
        </w:rPr>
        <w:t>Term;</w:t>
      </w:r>
      <w:r w:rsidRPr="00D25BA5">
        <w:rPr>
          <w:rFonts w:ascii="Arial" w:hAnsi="Arial" w:cs="Arial"/>
          <w:sz w:val="16"/>
          <w:szCs w:val="16"/>
        </w:rPr>
        <w:t xml:space="preserve"> Customer shall pay an “Underutilization Charge” equal to 75% of the unmet AVC.  If: (a) Customer terminates the Agreement before the end of the Term for reasons other than Cause; or (b) Company terminates the Agreement for Cause, then Customer will pay, within thirty (30) days after such termination: (i) an amount equal to 75% of the unsatisfied AVC remaining during the year of termination, and for each subsequent contract year remaining in the Term, plus a pro rata portion of any and all credits received by Customer.</w:t>
      </w:r>
    </w:p>
    <w:p w:rsidR="00921C53" w:rsidRPr="00D25BA5" w:rsidRDefault="00921C53" w:rsidP="00921C53">
      <w:pPr>
        <w:tabs>
          <w:tab w:val="left" w:pos="5220"/>
        </w:tabs>
        <w:ind w:left="1440"/>
        <w:rPr>
          <w:rFonts w:ascii="Arial" w:hAnsi="Arial" w:cs="Arial"/>
          <w:sz w:val="16"/>
          <w:szCs w:val="16"/>
        </w:rPr>
      </w:pPr>
    </w:p>
    <w:p w:rsidR="00921C53" w:rsidRPr="00D25BA5" w:rsidRDefault="00921C53" w:rsidP="00921C53">
      <w:pPr>
        <w:rPr>
          <w:rFonts w:ascii="Arial" w:hAnsi="Arial" w:cs="Arial"/>
          <w:sz w:val="16"/>
          <w:szCs w:val="16"/>
        </w:rPr>
      </w:pPr>
      <w:r w:rsidRPr="00D25BA5">
        <w:rPr>
          <w:rFonts w:ascii="Arial" w:hAnsi="Arial" w:cs="Arial"/>
          <w:sz w:val="16"/>
          <w:szCs w:val="16"/>
          <w:u w:val="single"/>
        </w:rPr>
        <w:t>Payment Arrangements:</w:t>
      </w:r>
      <w:r w:rsidRPr="00D25BA5">
        <w:rPr>
          <w:rFonts w:ascii="Arial" w:hAnsi="Arial" w:cs="Arial"/>
          <w:sz w:val="16"/>
          <w:szCs w:val="16"/>
        </w:rPr>
        <w:t xml:space="preserve">  Customer agrees to pay all the Company charges (except disputed amounts, as defined below) within thirty (30) days of Customer’s receipt of the invoice.  </w:t>
      </w:r>
    </w:p>
    <w:p w:rsidR="00921C53" w:rsidRPr="00D25BA5" w:rsidRDefault="00921C53" w:rsidP="00921C53">
      <w:pPr>
        <w:rPr>
          <w:rFonts w:ascii="Arial" w:hAnsi="Arial" w:cs="Arial"/>
          <w:sz w:val="16"/>
          <w:szCs w:val="16"/>
        </w:rPr>
      </w:pPr>
    </w:p>
    <w:p w:rsidR="00921C53" w:rsidRPr="00D25BA5" w:rsidRDefault="00921C53" w:rsidP="00921C53">
      <w:pPr>
        <w:tabs>
          <w:tab w:val="left" w:pos="1440"/>
          <w:tab w:val="left" w:pos="5220"/>
        </w:tabs>
        <w:rPr>
          <w:rFonts w:ascii="Arial" w:hAnsi="Arial" w:cs="Arial"/>
          <w:sz w:val="16"/>
          <w:szCs w:val="16"/>
        </w:rPr>
      </w:pPr>
      <w:r w:rsidRPr="00D25BA5">
        <w:rPr>
          <w:rFonts w:ascii="Arial" w:hAnsi="Arial" w:cs="Arial"/>
          <w:sz w:val="16"/>
          <w:szCs w:val="16"/>
          <w:u w:val="single"/>
        </w:rPr>
        <w:t>Promotions</w:t>
      </w:r>
      <w:r w:rsidRPr="00D25BA5">
        <w:rPr>
          <w:rFonts w:ascii="Arial" w:hAnsi="Arial" w:cs="Arial"/>
          <w:sz w:val="16"/>
          <w:szCs w:val="16"/>
        </w:rPr>
        <w:t>:  The Customer is eligible for the following promotion as set forth in the Guide:</w:t>
      </w:r>
    </w:p>
    <w:p w:rsidR="00921C53" w:rsidRPr="00D25BA5" w:rsidRDefault="00921C53" w:rsidP="00921C53">
      <w:pPr>
        <w:tabs>
          <w:tab w:val="left" w:pos="5220"/>
        </w:tabs>
        <w:rPr>
          <w:rFonts w:ascii="Arial" w:hAnsi="Arial" w:cs="Arial"/>
          <w:sz w:val="16"/>
          <w:szCs w:val="16"/>
          <w:u w:val="single"/>
        </w:rPr>
      </w:pPr>
    </w:p>
    <w:p w:rsidR="00921C53" w:rsidRPr="00D25BA5" w:rsidRDefault="00921C53" w:rsidP="00921C53">
      <w:pPr>
        <w:tabs>
          <w:tab w:val="left" w:pos="90"/>
          <w:tab w:val="left" w:pos="5220"/>
        </w:tabs>
        <w:ind w:left="720"/>
        <w:rPr>
          <w:rFonts w:ascii="Arial" w:hAnsi="Arial" w:cs="Arial"/>
          <w:sz w:val="16"/>
          <w:szCs w:val="16"/>
        </w:rPr>
      </w:pPr>
      <w:r w:rsidRPr="00D25BA5">
        <w:rPr>
          <w:rFonts w:ascii="Arial" w:hAnsi="Arial" w:cs="Arial"/>
          <w:sz w:val="16"/>
          <w:szCs w:val="16"/>
        </w:rPr>
        <w:t>Checkbook – Single Credit Option</w:t>
      </w:r>
    </w:p>
    <w:p w:rsidR="00921C53" w:rsidRPr="00D25BA5" w:rsidRDefault="00921C53" w:rsidP="00921C53">
      <w:pPr>
        <w:tabs>
          <w:tab w:val="left" w:pos="90"/>
          <w:tab w:val="left" w:pos="5220"/>
        </w:tabs>
        <w:ind w:left="720"/>
        <w:rPr>
          <w:rFonts w:ascii="Arial" w:hAnsi="Arial" w:cs="Arial"/>
          <w:sz w:val="16"/>
          <w:szCs w:val="16"/>
        </w:rPr>
      </w:pPr>
      <w:r w:rsidRPr="00D25BA5">
        <w:rPr>
          <w:rFonts w:ascii="Arial" w:hAnsi="Arial" w:cs="Arial"/>
          <w:sz w:val="16"/>
          <w:szCs w:val="16"/>
        </w:rPr>
        <w:t>General Installation Waiver Promotion – v5.0</w:t>
      </w:r>
    </w:p>
    <w:p w:rsidR="00921C53" w:rsidRPr="00D25BA5" w:rsidRDefault="00921C53" w:rsidP="00921C53">
      <w:pPr>
        <w:tabs>
          <w:tab w:val="left" w:pos="90"/>
          <w:tab w:val="left" w:pos="5220"/>
        </w:tabs>
        <w:ind w:left="720"/>
        <w:rPr>
          <w:rFonts w:ascii="Arial" w:hAnsi="Arial" w:cs="Arial"/>
          <w:sz w:val="16"/>
          <w:szCs w:val="16"/>
        </w:rPr>
      </w:pPr>
    </w:p>
    <w:p w:rsidR="00921C53" w:rsidRPr="00D25BA5" w:rsidRDefault="00921C53" w:rsidP="00921C53">
      <w:pPr>
        <w:tabs>
          <w:tab w:val="left" w:pos="5220"/>
        </w:tabs>
        <w:ind w:left="1440" w:hanging="720"/>
        <w:rPr>
          <w:rFonts w:ascii="Arial" w:hAnsi="Arial" w:cs="Arial"/>
          <w:sz w:val="16"/>
          <w:szCs w:val="16"/>
        </w:rPr>
      </w:pPr>
    </w:p>
    <w:p w:rsidR="00921C53" w:rsidRPr="00D25BA5" w:rsidRDefault="00921C53">
      <w:pPr>
        <w:rPr>
          <w:rFonts w:ascii="Arial" w:hAnsi="Arial" w:cs="Arial"/>
          <w:sz w:val="16"/>
          <w:szCs w:val="16"/>
          <w:u w:val="single"/>
        </w:rPr>
      </w:pPr>
      <w:r w:rsidRPr="00D25BA5">
        <w:rPr>
          <w:rFonts w:ascii="Arial" w:hAnsi="Arial" w:cs="Arial"/>
          <w:sz w:val="16"/>
          <w:szCs w:val="16"/>
          <w:u w:val="single"/>
        </w:rPr>
        <w:br w:type="page"/>
      </w:r>
    </w:p>
    <w:p w:rsidR="007236B2" w:rsidRPr="00D25BA5" w:rsidRDefault="007236B2" w:rsidP="007236B2">
      <w:pPr>
        <w:rPr>
          <w:rFonts w:ascii="Arial" w:hAnsi="Arial" w:cs="Arial"/>
          <w:sz w:val="16"/>
          <w:szCs w:val="16"/>
          <w:u w:val="single"/>
        </w:rPr>
      </w:pPr>
      <w:r w:rsidRPr="00D25BA5">
        <w:rPr>
          <w:rFonts w:ascii="Arial" w:hAnsi="Arial" w:cs="Arial"/>
          <w:sz w:val="16"/>
          <w:szCs w:val="16"/>
          <w:u w:val="single"/>
        </w:rPr>
        <w:lastRenderedPageBreak/>
        <w:t>Option 66556504</w:t>
      </w:r>
      <w:r w:rsidR="006D1281" w:rsidRPr="00D25BA5">
        <w:rPr>
          <w:rFonts w:ascii="Arial" w:hAnsi="Arial" w:cs="Arial"/>
          <w:sz w:val="16"/>
          <w:szCs w:val="16"/>
          <w:u w:val="single"/>
        </w:rPr>
        <w:t xml:space="preserve">, </w:t>
      </w:r>
      <w:r w:rsidR="00967309">
        <w:rPr>
          <w:rFonts w:ascii="Arial" w:hAnsi="Arial" w:cs="Arial"/>
          <w:sz w:val="16"/>
          <w:szCs w:val="16"/>
          <w:u w:val="single"/>
        </w:rPr>
        <w:t>Apr 17</w:t>
      </w:r>
      <w:r w:rsidR="006D1281" w:rsidRPr="00D25BA5">
        <w:rPr>
          <w:rFonts w:ascii="Arial" w:hAnsi="Arial" w:cs="Arial"/>
          <w:sz w:val="16"/>
          <w:szCs w:val="16"/>
          <w:u w:val="single"/>
        </w:rPr>
        <w:t xml:space="preserve"> (Amendment </w:t>
      </w:r>
      <w:r w:rsidR="00967309">
        <w:rPr>
          <w:rFonts w:ascii="Arial" w:hAnsi="Arial" w:cs="Arial"/>
          <w:sz w:val="16"/>
          <w:szCs w:val="16"/>
          <w:u w:val="single"/>
        </w:rPr>
        <w:t>6</w:t>
      </w:r>
      <w:r w:rsidR="006D1281" w:rsidRPr="00D25BA5">
        <w:rPr>
          <w:rFonts w:ascii="Arial" w:hAnsi="Arial" w:cs="Arial"/>
          <w:sz w:val="16"/>
          <w:szCs w:val="16"/>
          <w:u w:val="single"/>
        </w:rPr>
        <w:t>)</w:t>
      </w:r>
    </w:p>
    <w:p w:rsidR="00A747EA" w:rsidRDefault="00A747EA" w:rsidP="00A747EA">
      <w:pPr>
        <w:rPr>
          <w:rFonts w:ascii="Arial" w:hAnsi="Arial" w:cs="Arial"/>
          <w:sz w:val="16"/>
          <w:szCs w:val="16"/>
        </w:rPr>
      </w:pPr>
    </w:p>
    <w:p w:rsidR="00967309" w:rsidRPr="00653053" w:rsidRDefault="00967309" w:rsidP="00967309">
      <w:pPr>
        <w:rPr>
          <w:rFonts w:ascii="Arial" w:hAnsi="Arial" w:cs="Arial"/>
          <w:sz w:val="16"/>
          <w:szCs w:val="16"/>
        </w:rPr>
      </w:pPr>
      <w:bookmarkStart w:id="2" w:name="_GoBack"/>
      <w:bookmarkEnd w:id="2"/>
    </w:p>
    <w:p w:rsidR="00967309" w:rsidRPr="00653053" w:rsidRDefault="00967309" w:rsidP="00967309">
      <w:pPr>
        <w:rPr>
          <w:rFonts w:ascii="Arial" w:hAnsi="Arial" w:cs="Arial"/>
          <w:sz w:val="16"/>
          <w:szCs w:val="16"/>
        </w:rPr>
      </w:pPr>
      <w:r w:rsidRPr="00653053">
        <w:rPr>
          <w:rFonts w:ascii="Arial" w:hAnsi="Arial" w:cs="Arial"/>
          <w:sz w:val="16"/>
          <w:szCs w:val="16"/>
          <w:u w:val="single"/>
        </w:rPr>
        <w:t>Initial Term:</w:t>
      </w:r>
      <w:r w:rsidRPr="00653053">
        <w:rPr>
          <w:rFonts w:ascii="Arial" w:hAnsi="Arial" w:cs="Arial"/>
          <w:sz w:val="16"/>
          <w:szCs w:val="16"/>
        </w:rPr>
        <w:t xml:space="preserve">  48 months following the expiration of the Ramp Period. </w:t>
      </w:r>
    </w:p>
    <w:p w:rsidR="00967309" w:rsidRPr="00653053" w:rsidRDefault="00967309" w:rsidP="00967309">
      <w:pPr>
        <w:rPr>
          <w:rFonts w:ascii="Arial" w:hAnsi="Arial" w:cs="Arial"/>
          <w:sz w:val="16"/>
          <w:szCs w:val="16"/>
        </w:rPr>
      </w:pPr>
    </w:p>
    <w:p w:rsidR="00967309" w:rsidRPr="00653053" w:rsidRDefault="00967309" w:rsidP="00967309">
      <w:pPr>
        <w:rPr>
          <w:rFonts w:ascii="Arial" w:hAnsi="Arial" w:cs="Arial"/>
          <w:sz w:val="16"/>
          <w:szCs w:val="16"/>
        </w:rPr>
      </w:pPr>
      <w:r w:rsidRPr="00653053">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967309" w:rsidRPr="00653053" w:rsidRDefault="00967309" w:rsidP="00967309">
      <w:pPr>
        <w:rPr>
          <w:rFonts w:ascii="Arial" w:hAnsi="Arial" w:cs="Arial"/>
          <w:sz w:val="16"/>
          <w:szCs w:val="16"/>
        </w:rPr>
      </w:pPr>
    </w:p>
    <w:p w:rsidR="00967309" w:rsidRPr="00653053" w:rsidRDefault="00967309" w:rsidP="00967309">
      <w:pPr>
        <w:rPr>
          <w:rFonts w:ascii="Arial" w:hAnsi="Arial" w:cs="Arial"/>
          <w:sz w:val="16"/>
          <w:szCs w:val="16"/>
        </w:rPr>
      </w:pPr>
      <w:r w:rsidRPr="00653053">
        <w:rPr>
          <w:rFonts w:ascii="Arial" w:hAnsi="Arial" w:cs="Arial"/>
          <w:sz w:val="16"/>
          <w:szCs w:val="16"/>
        </w:rPr>
        <w:t>Commencing on the 5</w:t>
      </w:r>
      <w:r w:rsidRPr="00653053">
        <w:rPr>
          <w:rFonts w:ascii="Arial" w:hAnsi="Arial" w:cs="Arial"/>
          <w:sz w:val="16"/>
          <w:szCs w:val="16"/>
          <w:vertAlign w:val="superscript"/>
        </w:rPr>
        <w:t>th</w:t>
      </w:r>
      <w:r w:rsidRPr="00653053">
        <w:rPr>
          <w:rFonts w:ascii="Arial" w:hAnsi="Arial" w:cs="Arial"/>
          <w:sz w:val="16"/>
          <w:szCs w:val="16"/>
        </w:rPr>
        <w:t xml:space="preserve"> Amendment Effective Date, the Term will start anew and continue for a period of 48 months.</w:t>
      </w:r>
    </w:p>
    <w:p w:rsidR="00967309" w:rsidRPr="00653053" w:rsidRDefault="00967309" w:rsidP="00967309">
      <w:pPr>
        <w:rPr>
          <w:rFonts w:ascii="Arial" w:hAnsi="Arial" w:cs="Arial"/>
          <w:sz w:val="16"/>
          <w:szCs w:val="16"/>
        </w:rPr>
      </w:pPr>
    </w:p>
    <w:p w:rsidR="00967309" w:rsidRPr="00653053" w:rsidRDefault="00967309" w:rsidP="00967309">
      <w:pPr>
        <w:rPr>
          <w:rFonts w:ascii="Arial" w:hAnsi="Arial" w:cs="Arial"/>
          <w:sz w:val="16"/>
          <w:szCs w:val="16"/>
        </w:rPr>
      </w:pPr>
      <w:r w:rsidRPr="00653053">
        <w:rPr>
          <w:rFonts w:ascii="Arial" w:hAnsi="Arial" w:cs="Arial"/>
          <w:sz w:val="16"/>
          <w:szCs w:val="16"/>
        </w:rPr>
        <w:t>Commencing on the 6</w:t>
      </w:r>
      <w:r w:rsidRPr="00653053">
        <w:rPr>
          <w:rFonts w:ascii="Arial" w:hAnsi="Arial" w:cs="Arial"/>
          <w:sz w:val="16"/>
          <w:szCs w:val="16"/>
          <w:vertAlign w:val="superscript"/>
        </w:rPr>
        <w:t>th</w:t>
      </w:r>
      <w:r w:rsidRPr="00653053">
        <w:rPr>
          <w:rFonts w:ascii="Arial" w:hAnsi="Arial" w:cs="Arial"/>
          <w:sz w:val="16"/>
          <w:szCs w:val="16"/>
        </w:rPr>
        <w:t xml:space="preserve"> Amendment Effective Date, the Term will start anew and continue for a period of 12 months.</w:t>
      </w:r>
    </w:p>
    <w:p w:rsidR="00967309" w:rsidRPr="00653053" w:rsidRDefault="00967309" w:rsidP="00967309">
      <w:pPr>
        <w:rPr>
          <w:rFonts w:ascii="Arial" w:hAnsi="Arial" w:cs="Arial"/>
          <w:sz w:val="16"/>
          <w:szCs w:val="16"/>
        </w:rPr>
      </w:pPr>
    </w:p>
    <w:p w:rsidR="00967309" w:rsidRPr="00653053" w:rsidRDefault="00967309" w:rsidP="00967309">
      <w:pPr>
        <w:rPr>
          <w:rFonts w:ascii="Arial" w:hAnsi="Arial" w:cs="Arial"/>
          <w:sz w:val="16"/>
          <w:szCs w:val="16"/>
        </w:rPr>
      </w:pPr>
      <w:r w:rsidRPr="00653053">
        <w:rPr>
          <w:rFonts w:ascii="Arial" w:hAnsi="Arial" w:cs="Arial"/>
          <w:sz w:val="16"/>
          <w:szCs w:val="16"/>
          <w:u w:val="single"/>
        </w:rPr>
        <w:t>Ramp Down Period:</w:t>
      </w:r>
      <w:r w:rsidRPr="00653053">
        <w:rPr>
          <w:rFonts w:ascii="Arial" w:hAnsi="Arial" w:cs="Arial"/>
          <w:sz w:val="16"/>
          <w:szCs w:val="16"/>
        </w:rPr>
        <w:t xml:space="preserve">  The Ramp Period shall begin on the Effective Date and continue for a period of 6 months following the Effective Date.  Commencing with the Effective Date and at all times during the Ramp Period thereafter, Customer will receive the rates, discounts, charges and credits set forth herein and will not be subject to the TVC.  </w:t>
      </w:r>
    </w:p>
    <w:p w:rsidR="00967309" w:rsidRPr="00653053" w:rsidRDefault="00967309" w:rsidP="00967309">
      <w:pPr>
        <w:rPr>
          <w:rFonts w:ascii="Arial" w:hAnsi="Arial" w:cs="Arial"/>
          <w:sz w:val="16"/>
          <w:szCs w:val="16"/>
        </w:rPr>
      </w:pPr>
    </w:p>
    <w:p w:rsidR="00967309" w:rsidRPr="00653053" w:rsidRDefault="00967309" w:rsidP="00967309">
      <w:pPr>
        <w:rPr>
          <w:rFonts w:ascii="Arial" w:hAnsi="Arial" w:cs="Arial"/>
          <w:sz w:val="16"/>
          <w:szCs w:val="16"/>
        </w:rPr>
      </w:pPr>
      <w:r w:rsidRPr="00653053">
        <w:rPr>
          <w:rFonts w:ascii="Arial" w:hAnsi="Arial" w:cs="Arial"/>
          <w:sz w:val="16"/>
          <w:szCs w:val="16"/>
          <w:u w:val="single"/>
        </w:rPr>
        <w:t>Total Volume Commitment (“TVC”):</w:t>
      </w:r>
      <w:r w:rsidRPr="00653053">
        <w:rPr>
          <w:rFonts w:ascii="Arial" w:hAnsi="Arial" w:cs="Arial"/>
          <w:sz w:val="16"/>
          <w:szCs w:val="16"/>
        </w:rPr>
        <w:t xml:space="preserve">  Customer agrees to pay Company no less than $10,100,000 (“TVC”) in Total Service Charges </w:t>
      </w:r>
      <w:r w:rsidRPr="00653053">
        <w:rPr>
          <w:rFonts w:ascii="Arial" w:hAnsi="Arial" w:cs="Arial"/>
          <w:bCs/>
          <w:sz w:val="16"/>
          <w:szCs w:val="16"/>
        </w:rPr>
        <w:t xml:space="preserve">during the Initial Term </w:t>
      </w:r>
      <w:r w:rsidRPr="00653053">
        <w:rPr>
          <w:rFonts w:ascii="Arial" w:hAnsi="Arial" w:cs="Arial"/>
          <w:sz w:val="16"/>
          <w:szCs w:val="16"/>
        </w:rPr>
        <w:t>(following the expiration of the Ramp Period).</w:t>
      </w:r>
    </w:p>
    <w:p w:rsidR="00967309" w:rsidRPr="00653053" w:rsidRDefault="00967309" w:rsidP="00967309">
      <w:pPr>
        <w:rPr>
          <w:rFonts w:ascii="Arial" w:hAnsi="Arial" w:cs="Arial"/>
          <w:sz w:val="16"/>
          <w:szCs w:val="16"/>
        </w:rPr>
      </w:pPr>
    </w:p>
    <w:p w:rsidR="00967309" w:rsidRPr="00653053" w:rsidRDefault="00967309" w:rsidP="00967309">
      <w:pPr>
        <w:rPr>
          <w:rFonts w:ascii="Arial" w:hAnsi="Arial" w:cs="Arial"/>
          <w:sz w:val="16"/>
          <w:szCs w:val="16"/>
        </w:rPr>
      </w:pPr>
      <w:r w:rsidRPr="00653053">
        <w:rPr>
          <w:rFonts w:ascii="Arial" w:hAnsi="Arial" w:cs="Arial"/>
          <w:sz w:val="16"/>
          <w:szCs w:val="16"/>
        </w:rPr>
        <w:t>Commencing on the 4</w:t>
      </w:r>
      <w:r w:rsidRPr="00653053">
        <w:rPr>
          <w:rFonts w:ascii="Arial" w:hAnsi="Arial" w:cs="Arial"/>
          <w:sz w:val="16"/>
          <w:szCs w:val="16"/>
          <w:vertAlign w:val="superscript"/>
        </w:rPr>
        <w:t>th</w:t>
      </w:r>
      <w:r w:rsidRPr="00653053">
        <w:rPr>
          <w:rFonts w:ascii="Arial" w:hAnsi="Arial" w:cs="Arial"/>
          <w:sz w:val="16"/>
          <w:szCs w:val="16"/>
        </w:rPr>
        <w:t xml:space="preserve"> Amendment Effective Date, Customer’s TVC requirement (set forth above) is replaced with an </w:t>
      </w:r>
      <w:r w:rsidRPr="00653053">
        <w:rPr>
          <w:rFonts w:ascii="Arial" w:hAnsi="Arial" w:cs="Arial"/>
          <w:bCs/>
          <w:sz w:val="16"/>
          <w:szCs w:val="16"/>
        </w:rPr>
        <w:t xml:space="preserve">AVC </w:t>
      </w:r>
      <w:r w:rsidRPr="00653053">
        <w:rPr>
          <w:rFonts w:ascii="Arial" w:hAnsi="Arial" w:cs="Arial"/>
          <w:sz w:val="16"/>
          <w:szCs w:val="16"/>
        </w:rPr>
        <w:t>requirement (set forth below):   </w:t>
      </w:r>
    </w:p>
    <w:p w:rsidR="00967309" w:rsidRPr="00653053" w:rsidRDefault="00967309" w:rsidP="00967309">
      <w:pPr>
        <w:rPr>
          <w:rFonts w:ascii="Arial" w:hAnsi="Arial" w:cs="Arial"/>
          <w:sz w:val="16"/>
          <w:szCs w:val="16"/>
        </w:rPr>
      </w:pPr>
      <w:r w:rsidRPr="00653053">
        <w:rPr>
          <w:rFonts w:ascii="Arial" w:hAnsi="Arial" w:cs="Arial"/>
          <w:sz w:val="16"/>
          <w:szCs w:val="16"/>
        </w:rPr>
        <w:t> </w:t>
      </w:r>
    </w:p>
    <w:p w:rsidR="00967309" w:rsidRPr="00653053" w:rsidRDefault="00967309" w:rsidP="00967309">
      <w:pPr>
        <w:rPr>
          <w:rFonts w:ascii="Arial" w:hAnsi="Arial" w:cs="Arial"/>
          <w:sz w:val="16"/>
          <w:szCs w:val="16"/>
        </w:rPr>
      </w:pPr>
      <w:r w:rsidRPr="00653053">
        <w:rPr>
          <w:rFonts w:ascii="Arial" w:hAnsi="Arial" w:cs="Arial"/>
          <w:sz w:val="16"/>
          <w:szCs w:val="16"/>
          <w:u w:val="single"/>
        </w:rPr>
        <w:t>AVC Commitment</w:t>
      </w:r>
      <w:r w:rsidRPr="00653053">
        <w:rPr>
          <w:rFonts w:ascii="Arial" w:hAnsi="Arial" w:cs="Arial"/>
          <w:sz w:val="16"/>
          <w:szCs w:val="16"/>
        </w:rPr>
        <w:t>. Commencing on the 6</w:t>
      </w:r>
      <w:r w:rsidRPr="00653053">
        <w:rPr>
          <w:rFonts w:ascii="Arial" w:hAnsi="Arial" w:cs="Arial"/>
          <w:sz w:val="16"/>
          <w:szCs w:val="16"/>
          <w:vertAlign w:val="superscript"/>
        </w:rPr>
        <w:t>th</w:t>
      </w:r>
      <w:r w:rsidRPr="00653053">
        <w:rPr>
          <w:rFonts w:ascii="Arial" w:hAnsi="Arial" w:cs="Arial"/>
          <w:sz w:val="16"/>
          <w:szCs w:val="16"/>
        </w:rPr>
        <w:t xml:space="preserve"> Amendment Effective Date and in lieu of the TVC commitment, Customer agrees to pay Company </w:t>
      </w:r>
      <w:r w:rsidRPr="00653053">
        <w:rPr>
          <w:rFonts w:ascii="Arial" w:hAnsi="Arial" w:cs="Arial"/>
          <w:bCs/>
          <w:sz w:val="16"/>
          <w:szCs w:val="16"/>
        </w:rPr>
        <w:t>$3,200,000</w:t>
      </w:r>
      <w:r w:rsidRPr="00653053">
        <w:rPr>
          <w:rFonts w:ascii="Arial" w:hAnsi="Arial" w:cs="Arial"/>
          <w:sz w:val="16"/>
          <w:szCs w:val="16"/>
        </w:rPr>
        <w:t xml:space="preserve"> in Total Service Charges (“AVC”) during each Contract Year of the Term.  Contract Year is defined  as a consecutive twelve month period of the Initial Term starting on the 6</w:t>
      </w:r>
      <w:r w:rsidRPr="00653053">
        <w:rPr>
          <w:rFonts w:ascii="Arial" w:hAnsi="Arial" w:cs="Arial"/>
          <w:sz w:val="16"/>
          <w:szCs w:val="16"/>
          <w:vertAlign w:val="superscript"/>
        </w:rPr>
        <w:t>th</w:t>
      </w:r>
      <w:r w:rsidRPr="00653053">
        <w:rPr>
          <w:rFonts w:ascii="Arial" w:hAnsi="Arial" w:cs="Arial"/>
          <w:sz w:val="16"/>
          <w:szCs w:val="16"/>
        </w:rPr>
        <w:t xml:space="preserve"> Amendment Date.</w:t>
      </w:r>
    </w:p>
    <w:p w:rsidR="00967309" w:rsidRPr="00653053" w:rsidRDefault="00967309" w:rsidP="00967309">
      <w:pPr>
        <w:rPr>
          <w:rFonts w:ascii="Arial" w:hAnsi="Arial" w:cs="Arial"/>
          <w:sz w:val="16"/>
          <w:szCs w:val="16"/>
        </w:rPr>
      </w:pPr>
    </w:p>
    <w:p w:rsidR="00967309" w:rsidRPr="00653053" w:rsidRDefault="00967309" w:rsidP="00967309">
      <w:pPr>
        <w:rPr>
          <w:rFonts w:ascii="Arial" w:hAnsi="Arial" w:cs="Arial"/>
          <w:sz w:val="16"/>
          <w:szCs w:val="16"/>
        </w:rPr>
      </w:pPr>
      <w:r w:rsidRPr="00653053">
        <w:rPr>
          <w:rFonts w:ascii="Arial" w:hAnsi="Arial" w:cs="Arial"/>
          <w:sz w:val="16"/>
          <w:szCs w:val="16"/>
        </w:rPr>
        <w:t xml:space="preserve">“Total Service Charges” means all charges, after application of all discounts and credits, incurred by Customer and Authorized Users for Services provided under this Agreement, excluding Taxes, Governmental Charges, equipment, Company ILEC, Company Wireless, FiOS Internet, FiOS TV,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 </w:t>
      </w:r>
    </w:p>
    <w:p w:rsidR="00967309" w:rsidRPr="00653053" w:rsidRDefault="00967309" w:rsidP="00967309">
      <w:pPr>
        <w:ind w:left="720" w:hanging="720"/>
        <w:rPr>
          <w:rFonts w:ascii="Arial" w:hAnsi="Arial" w:cs="Arial"/>
          <w:sz w:val="16"/>
          <w:szCs w:val="16"/>
          <w:u w:val="single"/>
        </w:rPr>
      </w:pPr>
    </w:p>
    <w:p w:rsidR="00967309" w:rsidRPr="00653053" w:rsidRDefault="00967309" w:rsidP="00967309">
      <w:pPr>
        <w:ind w:left="720" w:hanging="720"/>
        <w:rPr>
          <w:rFonts w:ascii="Arial" w:hAnsi="Arial" w:cs="Arial"/>
          <w:color w:val="3366FF"/>
          <w:sz w:val="16"/>
          <w:szCs w:val="16"/>
        </w:rPr>
      </w:pPr>
      <w:r w:rsidRPr="00653053">
        <w:rPr>
          <w:rFonts w:ascii="Arial" w:hAnsi="Arial" w:cs="Arial"/>
          <w:sz w:val="16"/>
          <w:szCs w:val="16"/>
          <w:u w:val="single"/>
        </w:rPr>
        <w:t>Rates and Charges:</w:t>
      </w:r>
    </w:p>
    <w:p w:rsidR="00967309" w:rsidRPr="00653053" w:rsidRDefault="00967309" w:rsidP="00967309">
      <w:pPr>
        <w:ind w:left="1440"/>
        <w:rPr>
          <w:rFonts w:ascii="Arial" w:hAnsi="Arial" w:cs="Arial"/>
          <w:sz w:val="16"/>
          <w:szCs w:val="16"/>
        </w:rPr>
      </w:pPr>
    </w:p>
    <w:p w:rsidR="00967309" w:rsidRPr="00653053" w:rsidRDefault="00967309" w:rsidP="00967309">
      <w:pPr>
        <w:ind w:left="720"/>
        <w:rPr>
          <w:rFonts w:ascii="Arial" w:hAnsi="Arial" w:cs="Arial"/>
          <w:sz w:val="16"/>
          <w:szCs w:val="16"/>
        </w:rPr>
      </w:pPr>
      <w:r w:rsidRPr="00653053">
        <w:rPr>
          <w:rFonts w:ascii="Arial" w:hAnsi="Arial" w:cs="Arial"/>
          <w:sz w:val="16"/>
          <w:szCs w:val="16"/>
          <w:u w:val="single"/>
        </w:rPr>
        <w:t>Data Services</w:t>
      </w:r>
      <w:r w:rsidRPr="00653053">
        <w:rPr>
          <w:rFonts w:ascii="Arial" w:hAnsi="Arial" w:cs="Arial"/>
          <w:sz w:val="16"/>
          <w:szCs w:val="16"/>
        </w:rPr>
        <w:t xml:space="preserve">: </w:t>
      </w:r>
    </w:p>
    <w:p w:rsidR="00967309" w:rsidRPr="00653053" w:rsidRDefault="00967309" w:rsidP="00967309">
      <w:pPr>
        <w:ind w:left="720"/>
        <w:rPr>
          <w:rFonts w:ascii="Arial" w:hAnsi="Arial" w:cs="Arial"/>
          <w:sz w:val="16"/>
          <w:szCs w:val="16"/>
        </w:rPr>
      </w:pPr>
    </w:p>
    <w:p w:rsidR="00967309" w:rsidRPr="00653053" w:rsidRDefault="00967309" w:rsidP="00967309">
      <w:pPr>
        <w:ind w:left="720"/>
        <w:rPr>
          <w:rFonts w:ascii="Arial" w:hAnsi="Arial" w:cs="Arial"/>
          <w:sz w:val="16"/>
          <w:szCs w:val="16"/>
        </w:rPr>
      </w:pPr>
      <w:r w:rsidRPr="00653053">
        <w:rPr>
          <w:rFonts w:ascii="Arial" w:hAnsi="Arial" w:cs="Arial"/>
          <w:sz w:val="16"/>
          <w:szCs w:val="16"/>
          <w:u w:val="single"/>
        </w:rPr>
        <w:t>Voice Services:</w:t>
      </w:r>
      <w:r w:rsidRPr="00653053">
        <w:rPr>
          <w:rFonts w:ascii="Arial" w:hAnsi="Arial" w:cs="Arial"/>
          <w:sz w:val="16"/>
          <w:szCs w:val="16"/>
        </w:rPr>
        <w:t xml:space="preserve">  In lieu of any other rates and discounts, Customer will pay fixed per-minute rates ranging from $0.0120 to $0.0230 for the following Voice Services:</w:t>
      </w:r>
    </w:p>
    <w:p w:rsidR="00967309" w:rsidRPr="00653053" w:rsidRDefault="00967309" w:rsidP="00967309">
      <w:pPr>
        <w:ind w:left="720"/>
        <w:rPr>
          <w:rFonts w:ascii="Arial" w:hAnsi="Arial" w:cs="Arial"/>
          <w:sz w:val="16"/>
          <w:szCs w:val="16"/>
        </w:rPr>
      </w:pPr>
      <w:r w:rsidRPr="00653053">
        <w:rPr>
          <w:rFonts w:ascii="Arial" w:hAnsi="Arial" w:cs="Arial"/>
          <w:sz w:val="16"/>
          <w:szCs w:val="16"/>
        </w:rPr>
        <w:t> </w:t>
      </w:r>
    </w:p>
    <w:p w:rsidR="00967309" w:rsidRPr="00653053" w:rsidRDefault="00967309" w:rsidP="00967309">
      <w:pPr>
        <w:ind w:left="1440"/>
        <w:rPr>
          <w:rFonts w:ascii="Arial" w:hAnsi="Arial" w:cs="Arial"/>
          <w:sz w:val="16"/>
          <w:szCs w:val="16"/>
        </w:rPr>
      </w:pPr>
      <w:r w:rsidRPr="00653053">
        <w:rPr>
          <w:rFonts w:ascii="Arial" w:hAnsi="Arial" w:cs="Arial"/>
          <w:sz w:val="16"/>
          <w:szCs w:val="16"/>
          <w:u w:val="single"/>
        </w:rPr>
        <w:t>Domestic Voice Service:</w:t>
      </w:r>
      <w:r w:rsidRPr="00653053">
        <w:rPr>
          <w:rFonts w:ascii="Arial" w:hAnsi="Arial" w:cs="Arial"/>
          <w:sz w:val="16"/>
          <w:szCs w:val="16"/>
        </w:rPr>
        <w:t xml:space="preserve">  Domestic Outbound Voice Service, including Calling Card and Domestic Inbound Voice Service based on origination and termination type. </w:t>
      </w:r>
    </w:p>
    <w:p w:rsidR="00967309" w:rsidRPr="00653053" w:rsidRDefault="00967309" w:rsidP="00967309">
      <w:pPr>
        <w:ind w:left="720"/>
        <w:rPr>
          <w:rFonts w:ascii="Arial" w:hAnsi="Arial" w:cs="Arial"/>
          <w:sz w:val="16"/>
          <w:szCs w:val="16"/>
        </w:rPr>
      </w:pPr>
    </w:p>
    <w:p w:rsidR="00967309" w:rsidRPr="00653053" w:rsidRDefault="00967309" w:rsidP="00967309">
      <w:pPr>
        <w:ind w:left="1440"/>
        <w:rPr>
          <w:rFonts w:ascii="Arial" w:hAnsi="Arial" w:cs="Arial"/>
          <w:sz w:val="16"/>
          <w:szCs w:val="16"/>
        </w:rPr>
      </w:pPr>
      <w:r w:rsidRPr="00653053">
        <w:rPr>
          <w:rFonts w:ascii="Arial" w:hAnsi="Arial" w:cs="Arial"/>
          <w:sz w:val="16"/>
          <w:szCs w:val="16"/>
          <w:u w:val="single"/>
        </w:rPr>
        <w:t>Access:</w:t>
      </w:r>
    </w:p>
    <w:p w:rsidR="00967309" w:rsidRPr="00653053" w:rsidRDefault="00967309" w:rsidP="00967309">
      <w:pPr>
        <w:ind w:left="1440"/>
        <w:rPr>
          <w:rFonts w:ascii="Arial" w:hAnsi="Arial" w:cs="Arial"/>
          <w:sz w:val="16"/>
          <w:szCs w:val="16"/>
        </w:rPr>
      </w:pPr>
    </w:p>
    <w:p w:rsidR="00967309" w:rsidRPr="00653053" w:rsidRDefault="00967309" w:rsidP="00967309">
      <w:pPr>
        <w:ind w:left="1440"/>
        <w:rPr>
          <w:rFonts w:ascii="Arial" w:hAnsi="Arial" w:cs="Arial"/>
          <w:sz w:val="16"/>
          <w:szCs w:val="16"/>
        </w:rPr>
      </w:pPr>
      <w:r w:rsidRPr="00653053">
        <w:rPr>
          <w:rFonts w:ascii="Arial" w:hAnsi="Arial" w:cs="Arial"/>
          <w:sz w:val="16"/>
          <w:szCs w:val="16"/>
          <w:u w:val="single"/>
        </w:rPr>
        <w:t>Network Services Local Access Services:</w:t>
      </w:r>
      <w:r w:rsidRPr="00653053">
        <w:rPr>
          <w:rFonts w:ascii="Arial" w:hAnsi="Arial" w:cs="Arial"/>
          <w:sz w:val="16"/>
          <w:szCs w:val="16"/>
        </w:rPr>
        <w:t xml:space="preserve">  In lieu of any other rates and discounts, Customer will pay a fixed monthly recurring per-circuit local loop charge of $275 for DS-1 Access Service.</w:t>
      </w:r>
    </w:p>
    <w:p w:rsidR="00967309" w:rsidRPr="00653053" w:rsidRDefault="00967309" w:rsidP="00967309">
      <w:pPr>
        <w:ind w:left="1440"/>
        <w:rPr>
          <w:rFonts w:ascii="Arial" w:hAnsi="Arial" w:cs="Arial"/>
          <w:sz w:val="16"/>
          <w:szCs w:val="16"/>
          <w:u w:val="single"/>
        </w:rPr>
      </w:pPr>
    </w:p>
    <w:p w:rsidR="00967309" w:rsidRPr="00653053" w:rsidRDefault="00967309" w:rsidP="00967309">
      <w:pPr>
        <w:ind w:left="1440"/>
        <w:rPr>
          <w:rFonts w:ascii="Arial" w:hAnsi="Arial" w:cs="Arial"/>
          <w:sz w:val="16"/>
          <w:szCs w:val="16"/>
        </w:rPr>
      </w:pPr>
      <w:r w:rsidRPr="00653053">
        <w:rPr>
          <w:rFonts w:ascii="Arial" w:hAnsi="Arial" w:cs="Arial"/>
          <w:sz w:val="16"/>
          <w:szCs w:val="16"/>
          <w:u w:val="single"/>
        </w:rPr>
        <w:t>Network Services Local Access Services:</w:t>
      </w:r>
      <w:r w:rsidRPr="00653053">
        <w:rPr>
          <w:rFonts w:ascii="Arial" w:hAnsi="Arial" w:cs="Arial"/>
          <w:sz w:val="16"/>
          <w:szCs w:val="16"/>
        </w:rPr>
        <w:t xml:space="preserve">  In lieu of any other rates and discounts, Customer will pay a fixed monthly recurring per-circuit local loop charge of $275 for Type 3 DS-1 Access Service.</w:t>
      </w:r>
    </w:p>
    <w:p w:rsidR="00967309" w:rsidRPr="00653053" w:rsidRDefault="00967309" w:rsidP="00967309">
      <w:pPr>
        <w:ind w:left="1440"/>
        <w:rPr>
          <w:rFonts w:ascii="Arial" w:hAnsi="Arial" w:cs="Arial"/>
          <w:sz w:val="16"/>
          <w:szCs w:val="16"/>
          <w:u w:val="single"/>
        </w:rPr>
      </w:pPr>
    </w:p>
    <w:p w:rsidR="00967309" w:rsidRPr="00653053" w:rsidRDefault="00967309" w:rsidP="00967309">
      <w:pPr>
        <w:ind w:left="1440"/>
        <w:rPr>
          <w:rFonts w:ascii="Arial" w:hAnsi="Arial" w:cs="Arial"/>
          <w:sz w:val="16"/>
          <w:szCs w:val="16"/>
          <w:u w:val="single"/>
        </w:rPr>
      </w:pPr>
      <w:r w:rsidRPr="00653053">
        <w:rPr>
          <w:rFonts w:ascii="Arial" w:hAnsi="Arial" w:cs="Arial"/>
          <w:sz w:val="16"/>
          <w:szCs w:val="16"/>
          <w:u w:val="single"/>
        </w:rPr>
        <w:t>Network Services Local Access Services:</w:t>
      </w:r>
      <w:r w:rsidRPr="00653053">
        <w:rPr>
          <w:rFonts w:ascii="Arial" w:hAnsi="Arial" w:cs="Arial"/>
          <w:sz w:val="16"/>
          <w:szCs w:val="16"/>
        </w:rPr>
        <w:t xml:space="preserve">  In lieu of any other rates and discounts, Customer will pay fixed monthly recurring per-circuit local loop charges ranging from $1,120 to $6,834 for DS-3 and OC-3 Access Service at 6 CLLI codes mutually agreed upon by the Customer and the Company.  A 3 year term applies for OC-3 Access circuits.  If Customer fails to satisfy this requirement Company reserves the right to charge Customer an Early Termination charge equal to the monthly recurring charge multiplied by the number of months remaining in the minimum circuit term as of the date of termination </w:t>
      </w:r>
    </w:p>
    <w:p w:rsidR="00967309" w:rsidRPr="00653053" w:rsidRDefault="00967309" w:rsidP="00967309">
      <w:pPr>
        <w:ind w:left="1440"/>
        <w:rPr>
          <w:rFonts w:ascii="Arial" w:hAnsi="Arial" w:cs="Arial"/>
          <w:sz w:val="16"/>
          <w:szCs w:val="16"/>
          <w:u w:val="single"/>
        </w:rPr>
      </w:pPr>
    </w:p>
    <w:p w:rsidR="00967309" w:rsidRPr="00653053" w:rsidRDefault="00967309" w:rsidP="00967309">
      <w:pPr>
        <w:rPr>
          <w:rFonts w:ascii="Arial" w:hAnsi="Arial" w:cs="Arial"/>
          <w:sz w:val="16"/>
          <w:szCs w:val="16"/>
          <w:u w:val="single"/>
        </w:rPr>
      </w:pPr>
      <w:r w:rsidRPr="00653053">
        <w:rPr>
          <w:rFonts w:ascii="Arial" w:hAnsi="Arial" w:cs="Arial"/>
          <w:sz w:val="16"/>
          <w:szCs w:val="16"/>
          <w:u w:val="single"/>
        </w:rPr>
        <w:t xml:space="preserve">Classifications, Practices and Regulations:  </w:t>
      </w:r>
    </w:p>
    <w:p w:rsidR="00967309" w:rsidRPr="00653053" w:rsidRDefault="00967309" w:rsidP="00967309">
      <w:pPr>
        <w:rPr>
          <w:rFonts w:ascii="Arial" w:hAnsi="Arial" w:cs="Arial"/>
          <w:sz w:val="16"/>
          <w:szCs w:val="16"/>
          <w:u w:val="single"/>
        </w:rPr>
      </w:pPr>
    </w:p>
    <w:p w:rsidR="00967309" w:rsidRPr="00653053" w:rsidRDefault="00967309" w:rsidP="00967309">
      <w:pPr>
        <w:ind w:left="720"/>
        <w:rPr>
          <w:rFonts w:ascii="Arial" w:hAnsi="Arial" w:cs="Arial"/>
          <w:sz w:val="16"/>
          <w:szCs w:val="16"/>
        </w:rPr>
      </w:pPr>
      <w:r w:rsidRPr="00653053">
        <w:rPr>
          <w:rFonts w:ascii="Arial" w:hAnsi="Arial" w:cs="Arial"/>
          <w:sz w:val="16"/>
          <w:szCs w:val="16"/>
          <w:u w:val="single"/>
        </w:rPr>
        <w:t>Underutilization and Termination with Liability:</w:t>
      </w:r>
      <w:r w:rsidRPr="00653053">
        <w:rPr>
          <w:rFonts w:ascii="Arial" w:hAnsi="Arial" w:cs="Arial"/>
          <w:sz w:val="16"/>
          <w:szCs w:val="16"/>
        </w:rPr>
        <w:t xml:space="preserve">   If Customer's Total Service Charges do not reach the AVC, in any contract year during the Initial Term; Customer shall pay an “Underutilization Charge” equal to 75% of the unmet AVC.  If Customer’s Total Service Charges do not reach the AVC in any contract year because the Agreement is terminated early by Customer without Cause or by the Company with Cause, Customer shall pay an “Early Termination Charge” equal to 75% of the unmet AVC plus a pro rata portion of any credits received by Customer.</w:t>
      </w:r>
    </w:p>
    <w:p w:rsidR="00967309" w:rsidRPr="00653053" w:rsidRDefault="00967309" w:rsidP="00967309">
      <w:pPr>
        <w:rPr>
          <w:rFonts w:ascii="Arial" w:hAnsi="Arial" w:cs="Arial"/>
          <w:sz w:val="16"/>
          <w:szCs w:val="16"/>
          <w:u w:val="single"/>
        </w:rPr>
      </w:pPr>
    </w:p>
    <w:p w:rsidR="00967309" w:rsidRPr="00653053" w:rsidRDefault="00967309" w:rsidP="00967309">
      <w:pPr>
        <w:rPr>
          <w:rFonts w:ascii="Arial" w:hAnsi="Arial" w:cs="Arial"/>
          <w:sz w:val="16"/>
          <w:szCs w:val="16"/>
        </w:rPr>
      </w:pPr>
      <w:r w:rsidRPr="00653053">
        <w:rPr>
          <w:rFonts w:ascii="Arial" w:hAnsi="Arial" w:cs="Arial"/>
          <w:sz w:val="16"/>
          <w:szCs w:val="16"/>
          <w:u w:val="single"/>
        </w:rPr>
        <w:t>Credits:</w:t>
      </w:r>
      <w:r w:rsidRPr="00653053">
        <w:rPr>
          <w:rFonts w:ascii="Arial" w:hAnsi="Arial" w:cs="Arial"/>
          <w:sz w:val="16"/>
          <w:szCs w:val="16"/>
        </w:rPr>
        <w:t xml:space="preserve"> </w:t>
      </w:r>
    </w:p>
    <w:p w:rsidR="00967309" w:rsidRPr="00653053" w:rsidRDefault="00967309" w:rsidP="00967309">
      <w:pPr>
        <w:rPr>
          <w:rFonts w:ascii="Arial" w:hAnsi="Arial" w:cs="Arial"/>
          <w:sz w:val="16"/>
          <w:szCs w:val="16"/>
        </w:rPr>
      </w:pPr>
    </w:p>
    <w:p w:rsidR="00967309" w:rsidRPr="00653053" w:rsidRDefault="00967309" w:rsidP="00967309">
      <w:pPr>
        <w:ind w:left="720"/>
        <w:rPr>
          <w:rFonts w:ascii="Arial" w:hAnsi="Arial" w:cs="Arial"/>
          <w:sz w:val="16"/>
          <w:szCs w:val="16"/>
          <w:u w:val="single"/>
        </w:rPr>
      </w:pPr>
      <w:r w:rsidRPr="00653053">
        <w:rPr>
          <w:rFonts w:ascii="Arial" w:hAnsi="Arial" w:cs="Arial"/>
          <w:sz w:val="16"/>
          <w:szCs w:val="16"/>
          <w:u w:val="single"/>
        </w:rPr>
        <w:t>Billing Adjustment Credit</w:t>
      </w:r>
      <w:r w:rsidRPr="00653053">
        <w:rPr>
          <w:rFonts w:ascii="Arial" w:hAnsi="Arial" w:cs="Arial"/>
          <w:sz w:val="16"/>
          <w:szCs w:val="16"/>
        </w:rPr>
        <w:t xml:space="preserve">:  To provide Customer the benefit of the rates and discounts in the Amendment as of the Effective Date and until such rates and discounts are implemented, the Company shall provide Customer with a one-time </w:t>
      </w:r>
      <w:r w:rsidRPr="00653053">
        <w:rPr>
          <w:rFonts w:ascii="Arial" w:hAnsi="Arial" w:cs="Arial"/>
          <w:sz w:val="16"/>
          <w:szCs w:val="16"/>
        </w:rPr>
        <w:lastRenderedPageBreak/>
        <w:t xml:space="preserve">billing adjustment credit equal to </w:t>
      </w:r>
      <w:r w:rsidRPr="00653053">
        <w:rPr>
          <w:rFonts w:ascii="Arial" w:hAnsi="Arial" w:cs="Arial"/>
          <w:snapToGrid w:val="0"/>
          <w:sz w:val="16"/>
          <w:szCs w:val="16"/>
        </w:rPr>
        <w:t>$43,000</w:t>
      </w:r>
      <w:r w:rsidRPr="00653053">
        <w:rPr>
          <w:rFonts w:ascii="Arial" w:hAnsi="Arial" w:cs="Arial"/>
          <w:sz w:val="16"/>
          <w:szCs w:val="16"/>
        </w:rPr>
        <w:t>, plus applicable taxes and surcharges. This credit shall compensate Customer for the difference between the Tariff/Guide/list rates invoiced during the 1st full billing cycle following Customer's signature date above and the rates and discounts in this Agreement.</w:t>
      </w:r>
    </w:p>
    <w:p w:rsidR="00967309" w:rsidRPr="00653053" w:rsidRDefault="00967309" w:rsidP="00967309">
      <w:pPr>
        <w:ind w:left="720"/>
        <w:rPr>
          <w:rFonts w:ascii="Arial" w:hAnsi="Arial" w:cs="Arial"/>
          <w:sz w:val="16"/>
          <w:szCs w:val="16"/>
        </w:rPr>
      </w:pPr>
    </w:p>
    <w:p w:rsidR="00967309" w:rsidRPr="00653053" w:rsidRDefault="00967309" w:rsidP="00967309">
      <w:pPr>
        <w:tabs>
          <w:tab w:val="left" w:pos="1440"/>
        </w:tabs>
        <w:ind w:left="720"/>
        <w:rPr>
          <w:rFonts w:ascii="Arial" w:hAnsi="Arial" w:cs="Arial"/>
          <w:sz w:val="16"/>
          <w:szCs w:val="16"/>
        </w:rPr>
      </w:pPr>
      <w:r w:rsidRPr="00653053">
        <w:rPr>
          <w:rFonts w:ascii="Arial" w:hAnsi="Arial" w:cs="Arial"/>
          <w:sz w:val="16"/>
          <w:szCs w:val="16"/>
          <w:u w:val="single"/>
        </w:rPr>
        <w:t>One Time Credit</w:t>
      </w:r>
      <w:r w:rsidRPr="00653053">
        <w:rPr>
          <w:rFonts w:ascii="Arial" w:hAnsi="Arial" w:cs="Arial"/>
          <w:sz w:val="16"/>
          <w:szCs w:val="16"/>
        </w:rPr>
        <w:t xml:space="preserve">: </w:t>
      </w:r>
    </w:p>
    <w:p w:rsidR="00967309" w:rsidRPr="00653053" w:rsidRDefault="00967309" w:rsidP="00967309">
      <w:pPr>
        <w:ind w:left="720"/>
        <w:rPr>
          <w:rFonts w:ascii="Arial" w:hAnsi="Arial" w:cs="Arial"/>
          <w:sz w:val="16"/>
          <w:szCs w:val="16"/>
          <w:u w:val="single"/>
        </w:rPr>
      </w:pPr>
    </w:p>
    <w:p w:rsidR="00967309" w:rsidRPr="00653053" w:rsidRDefault="00967309" w:rsidP="00967309">
      <w:pPr>
        <w:ind w:left="1440"/>
        <w:rPr>
          <w:rFonts w:ascii="Arial" w:hAnsi="Arial" w:cs="Arial"/>
          <w:sz w:val="16"/>
          <w:szCs w:val="16"/>
        </w:rPr>
      </w:pPr>
      <w:r w:rsidRPr="00653053">
        <w:rPr>
          <w:rFonts w:ascii="Arial" w:hAnsi="Arial" w:cs="Arial"/>
          <w:sz w:val="16"/>
          <w:szCs w:val="16"/>
          <w:u w:val="single"/>
        </w:rPr>
        <w:t>Migration Credit:</w:t>
      </w:r>
      <w:r w:rsidRPr="00653053">
        <w:rPr>
          <w:rFonts w:ascii="Arial" w:hAnsi="Arial" w:cs="Arial"/>
          <w:sz w:val="16"/>
          <w:szCs w:val="16"/>
        </w:rPr>
        <w:t xml:space="preserve">  Customer will receive a credit of $250,000 to reimburse Customer for costs and expenses incurred by Customer to migrate its Private IP, Internet and related Access services provided by another supplier to Company Private IP Service, Internet Dedicated Service and related access services.  Credit will be applied against Customer’s Total Service Charges incurred for interstate and international services.</w:t>
      </w:r>
    </w:p>
    <w:p w:rsidR="00967309" w:rsidRPr="00653053" w:rsidRDefault="00967309" w:rsidP="00967309">
      <w:pPr>
        <w:rPr>
          <w:rFonts w:ascii="Arial" w:hAnsi="Arial" w:cs="Arial"/>
          <w:sz w:val="16"/>
          <w:szCs w:val="16"/>
        </w:rPr>
      </w:pPr>
    </w:p>
    <w:p w:rsidR="00967309" w:rsidRPr="00653053" w:rsidRDefault="00967309" w:rsidP="00967309">
      <w:pPr>
        <w:rPr>
          <w:rFonts w:ascii="Arial" w:hAnsi="Arial" w:cs="Arial"/>
          <w:sz w:val="16"/>
          <w:szCs w:val="16"/>
        </w:rPr>
      </w:pPr>
      <w:r w:rsidRPr="00653053">
        <w:rPr>
          <w:rFonts w:ascii="Arial" w:hAnsi="Arial" w:cs="Arial"/>
          <w:sz w:val="16"/>
          <w:szCs w:val="16"/>
          <w:u w:val="single"/>
        </w:rPr>
        <w:t>Monitoring Conditions:</w:t>
      </w:r>
      <w:r w:rsidRPr="00653053">
        <w:rPr>
          <w:rFonts w:ascii="Arial" w:hAnsi="Arial" w:cs="Arial"/>
          <w:sz w:val="16"/>
          <w:szCs w:val="16"/>
        </w:rPr>
        <w:t xml:space="preserve"> In order to be eligible to receive the Company service under this option, the Customer must satisfy the following conditions throughout the Initial Term of the Agreement:</w:t>
      </w:r>
    </w:p>
    <w:p w:rsidR="00967309" w:rsidRPr="00653053" w:rsidRDefault="00967309" w:rsidP="00967309">
      <w:pPr>
        <w:rPr>
          <w:rFonts w:ascii="Arial" w:hAnsi="Arial" w:cs="Arial"/>
          <w:sz w:val="16"/>
          <w:szCs w:val="16"/>
        </w:rPr>
      </w:pPr>
    </w:p>
    <w:p w:rsidR="00967309" w:rsidRPr="00653053" w:rsidRDefault="00967309" w:rsidP="00967309">
      <w:pPr>
        <w:numPr>
          <w:ilvl w:val="1"/>
          <w:numId w:val="4"/>
        </w:numPr>
        <w:rPr>
          <w:rFonts w:ascii="Arial" w:hAnsi="Arial" w:cs="Arial"/>
          <w:sz w:val="16"/>
          <w:szCs w:val="16"/>
        </w:rPr>
      </w:pPr>
      <w:r w:rsidRPr="00653053">
        <w:rPr>
          <w:rFonts w:ascii="Arial" w:hAnsi="Arial" w:cs="Arial"/>
          <w:sz w:val="16"/>
          <w:szCs w:val="16"/>
        </w:rPr>
        <w:t xml:space="preserve">Customer must install and maintain DS-1 Access Service at a minimum of 400 sites throughout the Initial Term of the Agreement.  In the event the Customer’s number of sites falls below this requirement for 3 consecutive months, Company reserves the right to monitor Customer’s network for compliance with the foregoing requirement.  </w:t>
      </w:r>
    </w:p>
    <w:p w:rsidR="00967309" w:rsidRPr="00653053" w:rsidRDefault="00967309" w:rsidP="00967309">
      <w:pPr>
        <w:rPr>
          <w:rFonts w:ascii="Arial" w:hAnsi="Arial" w:cs="Arial"/>
          <w:sz w:val="16"/>
          <w:szCs w:val="16"/>
        </w:rPr>
      </w:pPr>
    </w:p>
    <w:p w:rsidR="00967309" w:rsidRPr="00653053" w:rsidRDefault="00967309" w:rsidP="00967309">
      <w:pPr>
        <w:numPr>
          <w:ilvl w:val="1"/>
          <w:numId w:val="4"/>
        </w:numPr>
        <w:rPr>
          <w:rFonts w:ascii="Arial" w:hAnsi="Arial" w:cs="Arial"/>
          <w:sz w:val="16"/>
          <w:szCs w:val="16"/>
        </w:rPr>
      </w:pPr>
      <w:r w:rsidRPr="00653053">
        <w:rPr>
          <w:rFonts w:ascii="Arial" w:hAnsi="Arial" w:cs="Arial"/>
          <w:sz w:val="16"/>
          <w:szCs w:val="16"/>
        </w:rPr>
        <w:t>Customer may not order more than 1 DS-1 at 26 CLLI codes mutually agreed upon by the Customer and the Company during the Initial Term.  Customer may not order more than 2 DS-1s at 3 CLLI codes mutually agreed upon by the Customer and the Company during the Initial Term.  Company reserves the right to review and raise the access pricing for the sites if more that the allowed quantity is required.  Company reserves the right to monitor the network for compliance with stated condition and the Customer agrees to allow Company to monitor network for compliance with state requirement.</w:t>
      </w:r>
    </w:p>
    <w:p w:rsidR="00967309" w:rsidRPr="00653053" w:rsidRDefault="00967309" w:rsidP="00967309">
      <w:pPr>
        <w:rPr>
          <w:rFonts w:ascii="Arial" w:hAnsi="Arial" w:cs="Arial"/>
          <w:sz w:val="16"/>
          <w:szCs w:val="16"/>
        </w:rPr>
      </w:pPr>
    </w:p>
    <w:p w:rsidR="00967309" w:rsidRPr="00653053" w:rsidRDefault="00967309" w:rsidP="00967309">
      <w:pPr>
        <w:numPr>
          <w:ilvl w:val="1"/>
          <w:numId w:val="4"/>
        </w:numPr>
        <w:rPr>
          <w:rFonts w:ascii="Arial" w:hAnsi="Arial" w:cs="Arial"/>
          <w:sz w:val="16"/>
          <w:szCs w:val="16"/>
        </w:rPr>
      </w:pPr>
      <w:r w:rsidRPr="00653053">
        <w:rPr>
          <w:rFonts w:ascii="Arial" w:hAnsi="Arial" w:cs="Arial"/>
          <w:sz w:val="16"/>
          <w:szCs w:val="16"/>
        </w:rPr>
        <w:t>Customer must order and maintain 20 DS-1s for 14 CLLI codes mutually agreed upon by the Customer and the Company during the Initial Term of the Agreement.  Company reserves the right to monitor network for compliance with stated condition and Customer agrees to allow Company to monitor for compliance with stated requirement.</w:t>
      </w:r>
    </w:p>
    <w:p w:rsidR="00967309" w:rsidRPr="00653053" w:rsidRDefault="00967309" w:rsidP="00967309">
      <w:pPr>
        <w:ind w:left="720"/>
        <w:rPr>
          <w:rFonts w:ascii="Arial" w:hAnsi="Arial" w:cs="Arial"/>
          <w:sz w:val="16"/>
          <w:szCs w:val="16"/>
        </w:rPr>
      </w:pPr>
    </w:p>
    <w:p w:rsidR="00967309" w:rsidRPr="00653053" w:rsidRDefault="00967309" w:rsidP="00967309">
      <w:pPr>
        <w:tabs>
          <w:tab w:val="left" w:pos="1440"/>
        </w:tabs>
        <w:rPr>
          <w:rFonts w:ascii="Arial" w:hAnsi="Arial" w:cs="Arial"/>
          <w:sz w:val="16"/>
          <w:szCs w:val="16"/>
        </w:rPr>
      </w:pPr>
      <w:r w:rsidRPr="00653053">
        <w:rPr>
          <w:rFonts w:ascii="Arial" w:hAnsi="Arial" w:cs="Arial"/>
          <w:sz w:val="16"/>
          <w:szCs w:val="16"/>
          <w:u w:val="single"/>
        </w:rPr>
        <w:t>Promotions</w:t>
      </w:r>
      <w:r w:rsidRPr="00653053">
        <w:rPr>
          <w:rFonts w:ascii="Arial" w:hAnsi="Arial" w:cs="Arial"/>
          <w:sz w:val="16"/>
          <w:szCs w:val="16"/>
        </w:rPr>
        <w:t>:  The Customer is eligible for the following promotions as set forth in the Guide:</w:t>
      </w:r>
    </w:p>
    <w:p w:rsidR="00967309" w:rsidRPr="00653053" w:rsidRDefault="00967309" w:rsidP="00967309">
      <w:pPr>
        <w:ind w:left="1440" w:hanging="720"/>
        <w:rPr>
          <w:rFonts w:ascii="Arial" w:hAnsi="Arial" w:cs="Arial"/>
          <w:sz w:val="16"/>
          <w:szCs w:val="16"/>
          <w:u w:val="single"/>
        </w:rPr>
      </w:pPr>
    </w:p>
    <w:p w:rsidR="00967309" w:rsidRPr="00653053" w:rsidRDefault="00967309" w:rsidP="00967309">
      <w:pPr>
        <w:ind w:left="1440" w:hanging="720"/>
        <w:rPr>
          <w:rFonts w:ascii="Arial" w:hAnsi="Arial" w:cs="Arial"/>
          <w:sz w:val="16"/>
          <w:szCs w:val="16"/>
        </w:rPr>
      </w:pPr>
      <w:r w:rsidRPr="00653053">
        <w:rPr>
          <w:rFonts w:ascii="Arial" w:hAnsi="Arial" w:cs="Arial"/>
          <w:sz w:val="16"/>
          <w:szCs w:val="16"/>
        </w:rPr>
        <w:t>General Installation Waiver Promotion – V5.0</w:t>
      </w:r>
    </w:p>
    <w:p w:rsidR="007236B2" w:rsidRPr="00D25BA5" w:rsidRDefault="007236B2">
      <w:pPr>
        <w:rPr>
          <w:rFonts w:ascii="Arial" w:hAnsi="Arial" w:cs="Arial"/>
          <w:sz w:val="16"/>
          <w:szCs w:val="16"/>
        </w:rPr>
      </w:pPr>
      <w:r w:rsidRPr="00D25BA5">
        <w:rPr>
          <w:rFonts w:ascii="Arial" w:hAnsi="Arial" w:cs="Arial"/>
          <w:sz w:val="16"/>
          <w:szCs w:val="16"/>
        </w:rPr>
        <w:br w:type="page"/>
      </w:r>
    </w:p>
    <w:p w:rsidR="007236B2" w:rsidRPr="00D25BA5" w:rsidRDefault="007236B2" w:rsidP="007236B2">
      <w:pPr>
        <w:ind w:left="1440" w:hanging="720"/>
        <w:rPr>
          <w:rFonts w:ascii="Arial" w:hAnsi="Arial" w:cs="Arial"/>
          <w:sz w:val="16"/>
          <w:szCs w:val="16"/>
        </w:rPr>
      </w:pPr>
    </w:p>
    <w:p w:rsidR="007236B2" w:rsidRPr="00D25BA5" w:rsidRDefault="007236B2">
      <w:pPr>
        <w:rPr>
          <w:rFonts w:ascii="Arial" w:hAnsi="Arial" w:cs="Arial"/>
          <w:sz w:val="16"/>
          <w:szCs w:val="16"/>
          <w:u w:val="single"/>
        </w:rPr>
      </w:pPr>
    </w:p>
    <w:p w:rsidR="00567C75" w:rsidRPr="00D25BA5" w:rsidRDefault="00567C75" w:rsidP="00567C75">
      <w:pPr>
        <w:rPr>
          <w:rFonts w:ascii="Arial" w:hAnsi="Arial" w:cs="Arial"/>
          <w:sz w:val="16"/>
          <w:szCs w:val="16"/>
        </w:rPr>
      </w:pPr>
      <w:r w:rsidRPr="00D25BA5">
        <w:rPr>
          <w:rFonts w:ascii="Arial" w:hAnsi="Arial" w:cs="Arial"/>
          <w:sz w:val="16"/>
          <w:szCs w:val="16"/>
        </w:rPr>
        <w:t>Option 324788</w:t>
      </w:r>
    </w:p>
    <w:p w:rsidR="00567C75" w:rsidRPr="00D25BA5" w:rsidRDefault="00567C75" w:rsidP="00567C75">
      <w:pPr>
        <w:rPr>
          <w:rFonts w:ascii="Arial" w:hAnsi="Arial" w:cs="Arial"/>
          <w:sz w:val="16"/>
          <w:szCs w:val="16"/>
        </w:rPr>
      </w:pPr>
    </w:p>
    <w:p w:rsidR="00567C75" w:rsidRPr="00D25BA5" w:rsidRDefault="00567C75" w:rsidP="00567C75">
      <w:pPr>
        <w:rPr>
          <w:rFonts w:ascii="Arial" w:hAnsi="Arial" w:cs="Arial"/>
          <w:sz w:val="16"/>
          <w:szCs w:val="16"/>
        </w:rPr>
      </w:pPr>
      <w:r w:rsidRPr="00D25BA5">
        <w:rPr>
          <w:rFonts w:ascii="Arial" w:hAnsi="Arial" w:cs="Arial"/>
          <w:sz w:val="16"/>
          <w:szCs w:val="16"/>
          <w:u w:val="single"/>
        </w:rPr>
        <w:t>Initial Term:</w:t>
      </w:r>
      <w:r w:rsidRPr="00D25BA5">
        <w:rPr>
          <w:rFonts w:ascii="Arial" w:hAnsi="Arial" w:cs="Arial"/>
          <w:sz w:val="16"/>
          <w:szCs w:val="16"/>
        </w:rPr>
        <w:t xml:space="preserve">  12 months</w:t>
      </w:r>
    </w:p>
    <w:p w:rsidR="00567C75" w:rsidRPr="00D25BA5" w:rsidRDefault="00567C75" w:rsidP="00567C75">
      <w:pPr>
        <w:rPr>
          <w:rFonts w:ascii="Arial" w:hAnsi="Arial" w:cs="Arial"/>
          <w:sz w:val="16"/>
          <w:szCs w:val="16"/>
        </w:rPr>
      </w:pPr>
    </w:p>
    <w:p w:rsidR="00567C75" w:rsidRPr="00D25BA5" w:rsidRDefault="00567C75" w:rsidP="00567C75">
      <w:pPr>
        <w:rPr>
          <w:rFonts w:ascii="Arial" w:hAnsi="Arial" w:cs="Arial"/>
          <w:sz w:val="16"/>
          <w:szCs w:val="16"/>
        </w:rPr>
      </w:pPr>
      <w:r w:rsidRPr="00D25BA5">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567C75" w:rsidRPr="00D25BA5" w:rsidRDefault="00567C75" w:rsidP="00567C75">
      <w:pPr>
        <w:rPr>
          <w:rFonts w:ascii="Arial" w:hAnsi="Arial" w:cs="Arial"/>
          <w:sz w:val="16"/>
          <w:szCs w:val="16"/>
        </w:rPr>
      </w:pPr>
    </w:p>
    <w:p w:rsidR="00567C75" w:rsidRPr="00D25BA5" w:rsidRDefault="00567C75" w:rsidP="00567C75">
      <w:pPr>
        <w:rPr>
          <w:rFonts w:ascii="Arial" w:hAnsi="Arial" w:cs="Arial"/>
          <w:sz w:val="16"/>
          <w:szCs w:val="16"/>
        </w:rPr>
      </w:pPr>
      <w:r w:rsidRPr="00D25BA5">
        <w:rPr>
          <w:rFonts w:ascii="Arial" w:hAnsi="Arial" w:cs="Arial"/>
          <w:sz w:val="16"/>
          <w:szCs w:val="16"/>
          <w:u w:val="single"/>
        </w:rPr>
        <w:t>Annual Volume Commitment (“AVC”):</w:t>
      </w:r>
      <w:r w:rsidRPr="00D25BA5">
        <w:rPr>
          <w:rFonts w:ascii="Arial" w:hAnsi="Arial" w:cs="Arial"/>
          <w:sz w:val="16"/>
          <w:szCs w:val="16"/>
        </w:rPr>
        <w:t xml:space="preserve">  $0.00 in Total Service Charges (“AVC”) </w:t>
      </w:r>
      <w:r w:rsidRPr="00D25BA5">
        <w:rPr>
          <w:rFonts w:ascii="Arial" w:hAnsi="Arial" w:cs="Arial"/>
          <w:bCs/>
          <w:sz w:val="16"/>
          <w:szCs w:val="16"/>
        </w:rPr>
        <w:t>during each contract year of the Term.</w:t>
      </w:r>
      <w:r w:rsidRPr="00D25BA5">
        <w:rPr>
          <w:rFonts w:ascii="Arial" w:hAnsi="Arial" w:cs="Arial"/>
          <w:sz w:val="16"/>
          <w:szCs w:val="16"/>
        </w:rPr>
        <w:t xml:space="preserve"> </w:t>
      </w:r>
    </w:p>
    <w:p w:rsidR="00567C75" w:rsidRPr="00D25BA5" w:rsidRDefault="00567C75" w:rsidP="00567C75">
      <w:pPr>
        <w:tabs>
          <w:tab w:val="left" w:pos="1080"/>
          <w:tab w:val="left" w:pos="1627"/>
        </w:tabs>
        <w:rPr>
          <w:rFonts w:ascii="Arial" w:hAnsi="Arial" w:cs="Arial"/>
          <w:sz w:val="16"/>
          <w:szCs w:val="16"/>
        </w:rPr>
      </w:pPr>
    </w:p>
    <w:p w:rsidR="00567C75" w:rsidRPr="00D25BA5" w:rsidRDefault="00567C75" w:rsidP="00567C75">
      <w:pPr>
        <w:tabs>
          <w:tab w:val="left" w:pos="1080"/>
          <w:tab w:val="left" w:pos="1627"/>
        </w:tabs>
        <w:rPr>
          <w:rFonts w:ascii="Arial" w:hAnsi="Arial" w:cs="Arial"/>
          <w:sz w:val="16"/>
          <w:szCs w:val="16"/>
        </w:rPr>
      </w:pPr>
      <w:r w:rsidRPr="00D25BA5">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w:t>
      </w:r>
    </w:p>
    <w:p w:rsidR="00567C75" w:rsidRPr="00D25BA5" w:rsidRDefault="00567C75" w:rsidP="00567C75">
      <w:pPr>
        <w:ind w:left="720" w:hanging="720"/>
        <w:rPr>
          <w:rFonts w:ascii="Arial" w:hAnsi="Arial" w:cs="Arial"/>
          <w:sz w:val="16"/>
          <w:szCs w:val="16"/>
          <w:u w:val="single"/>
        </w:rPr>
      </w:pPr>
    </w:p>
    <w:p w:rsidR="00567C75" w:rsidRPr="00D25BA5" w:rsidRDefault="00567C75" w:rsidP="00567C75">
      <w:pPr>
        <w:ind w:left="720" w:hanging="720"/>
        <w:rPr>
          <w:rFonts w:ascii="Arial" w:hAnsi="Arial" w:cs="Arial"/>
          <w:color w:val="3366FF"/>
          <w:sz w:val="16"/>
          <w:szCs w:val="16"/>
        </w:rPr>
      </w:pPr>
      <w:r w:rsidRPr="00D25BA5">
        <w:rPr>
          <w:rFonts w:ascii="Arial" w:hAnsi="Arial" w:cs="Arial"/>
          <w:sz w:val="16"/>
          <w:szCs w:val="16"/>
          <w:u w:val="single"/>
        </w:rPr>
        <w:t>Rates and Charges</w:t>
      </w:r>
    </w:p>
    <w:p w:rsidR="00567C75" w:rsidRPr="00D25BA5" w:rsidRDefault="00567C75" w:rsidP="00567C75">
      <w:pPr>
        <w:ind w:left="1440"/>
        <w:rPr>
          <w:rFonts w:ascii="Arial" w:hAnsi="Arial" w:cs="Arial"/>
          <w:sz w:val="16"/>
          <w:szCs w:val="16"/>
        </w:rPr>
      </w:pPr>
    </w:p>
    <w:p w:rsidR="00567C75" w:rsidRPr="00D25BA5" w:rsidRDefault="00567C75" w:rsidP="00567C75">
      <w:pPr>
        <w:ind w:left="720"/>
        <w:rPr>
          <w:rFonts w:ascii="Arial" w:hAnsi="Arial" w:cs="Arial"/>
          <w:sz w:val="16"/>
          <w:szCs w:val="16"/>
        </w:rPr>
      </w:pPr>
      <w:r w:rsidRPr="00D25BA5">
        <w:rPr>
          <w:rFonts w:ascii="Arial" w:hAnsi="Arial" w:cs="Arial"/>
          <w:sz w:val="16"/>
          <w:szCs w:val="16"/>
          <w:u w:val="single"/>
        </w:rPr>
        <w:t>Data Services</w:t>
      </w:r>
      <w:r w:rsidRPr="00D25BA5">
        <w:rPr>
          <w:rFonts w:ascii="Arial" w:hAnsi="Arial" w:cs="Arial"/>
          <w:sz w:val="16"/>
          <w:szCs w:val="16"/>
        </w:rPr>
        <w:t xml:space="preserve">: </w:t>
      </w:r>
    </w:p>
    <w:p w:rsidR="00567C75" w:rsidRPr="00D25BA5" w:rsidRDefault="00567C75" w:rsidP="00567C75">
      <w:pPr>
        <w:ind w:left="720"/>
        <w:rPr>
          <w:rFonts w:ascii="Arial" w:hAnsi="Arial" w:cs="Arial"/>
          <w:sz w:val="16"/>
          <w:szCs w:val="16"/>
        </w:rPr>
      </w:pPr>
    </w:p>
    <w:p w:rsidR="00567C75" w:rsidRPr="00D25BA5" w:rsidRDefault="00567C75" w:rsidP="00567C75">
      <w:pPr>
        <w:ind w:left="1440"/>
        <w:rPr>
          <w:rFonts w:ascii="Arial" w:hAnsi="Arial" w:cs="Arial"/>
          <w:sz w:val="16"/>
          <w:szCs w:val="16"/>
        </w:rPr>
      </w:pPr>
      <w:r w:rsidRPr="00D25BA5">
        <w:rPr>
          <w:rFonts w:ascii="Arial" w:hAnsi="Arial" w:cs="Arial"/>
          <w:sz w:val="16"/>
          <w:szCs w:val="16"/>
          <w:u w:val="single"/>
        </w:rPr>
        <w:t>Access:</w:t>
      </w:r>
    </w:p>
    <w:p w:rsidR="00567C75" w:rsidRPr="00D25BA5" w:rsidRDefault="00567C75" w:rsidP="00567C75">
      <w:pPr>
        <w:ind w:left="1440"/>
        <w:rPr>
          <w:rFonts w:ascii="Arial" w:hAnsi="Arial" w:cs="Arial"/>
          <w:sz w:val="16"/>
          <w:szCs w:val="16"/>
        </w:rPr>
      </w:pPr>
    </w:p>
    <w:p w:rsidR="00567C75" w:rsidRPr="00D25BA5" w:rsidRDefault="00567C75" w:rsidP="00567C75">
      <w:pPr>
        <w:ind w:left="1440"/>
        <w:rPr>
          <w:rFonts w:ascii="Arial" w:hAnsi="Arial" w:cs="Arial"/>
          <w:sz w:val="16"/>
          <w:szCs w:val="16"/>
        </w:rPr>
      </w:pPr>
      <w:r w:rsidRPr="00D25BA5">
        <w:rPr>
          <w:rFonts w:ascii="Arial" w:hAnsi="Arial" w:cs="Arial"/>
          <w:sz w:val="16"/>
          <w:szCs w:val="16"/>
          <w:u w:val="single"/>
        </w:rPr>
        <w:t>Interstate Private Line Service:</w:t>
      </w:r>
      <w:r w:rsidRPr="00D25BA5">
        <w:rPr>
          <w:rFonts w:ascii="Arial" w:hAnsi="Arial" w:cs="Arial"/>
          <w:sz w:val="16"/>
          <w:szCs w:val="16"/>
        </w:rPr>
        <w:t xml:space="preserve">  In lieu of any other rates and discounts, Customer will pay a fixed monthly recurring charge equal to $7,531.30 and a non-recurring charge of $0.00 for DS-3 Interstate Private Line Service between 1 CLLI code pair mutually agreed upon by the Customer and the Company.  A 1 year term applies.  </w:t>
      </w:r>
    </w:p>
    <w:p w:rsidR="00567C75" w:rsidRPr="00D25BA5" w:rsidRDefault="00567C75" w:rsidP="00567C75">
      <w:pPr>
        <w:rPr>
          <w:rFonts w:ascii="Arial" w:hAnsi="Arial" w:cs="Arial"/>
          <w:sz w:val="16"/>
          <w:szCs w:val="16"/>
        </w:rPr>
      </w:pPr>
    </w:p>
    <w:p w:rsidR="00567C75" w:rsidRPr="00D25BA5" w:rsidRDefault="00567C75" w:rsidP="00567C75">
      <w:pPr>
        <w:rPr>
          <w:rFonts w:ascii="Arial" w:hAnsi="Arial" w:cs="Arial"/>
          <w:sz w:val="16"/>
          <w:szCs w:val="16"/>
          <w:u w:val="single"/>
        </w:rPr>
      </w:pPr>
      <w:r w:rsidRPr="00D25BA5">
        <w:rPr>
          <w:rFonts w:ascii="Arial" w:hAnsi="Arial" w:cs="Arial"/>
          <w:sz w:val="16"/>
          <w:szCs w:val="16"/>
          <w:u w:val="single"/>
        </w:rPr>
        <w:t xml:space="preserve">Classifications, Practices and Regulations:  </w:t>
      </w:r>
    </w:p>
    <w:p w:rsidR="00567C75" w:rsidRPr="00D25BA5" w:rsidRDefault="00567C75" w:rsidP="00567C75">
      <w:pPr>
        <w:rPr>
          <w:rFonts w:ascii="Arial" w:hAnsi="Arial" w:cs="Arial"/>
          <w:sz w:val="16"/>
          <w:szCs w:val="16"/>
          <w:u w:val="single"/>
        </w:rPr>
      </w:pPr>
    </w:p>
    <w:p w:rsidR="00567C75" w:rsidRPr="00D25BA5" w:rsidRDefault="00567C75" w:rsidP="00567C75">
      <w:pPr>
        <w:ind w:left="720"/>
        <w:rPr>
          <w:rFonts w:ascii="Arial" w:hAnsi="Arial" w:cs="Arial"/>
          <w:sz w:val="16"/>
          <w:szCs w:val="16"/>
        </w:rPr>
      </w:pPr>
      <w:r w:rsidRPr="00D25BA5">
        <w:rPr>
          <w:rFonts w:ascii="Arial" w:hAnsi="Arial" w:cs="Arial"/>
          <w:sz w:val="16"/>
          <w:szCs w:val="16"/>
          <w:u w:val="single"/>
        </w:rPr>
        <w:t>Underutilization and Termination with Liability:</w:t>
      </w:r>
      <w:r w:rsidRPr="00D25BA5">
        <w:rPr>
          <w:rFonts w:ascii="Arial" w:hAnsi="Arial" w:cs="Arial"/>
          <w:sz w:val="16"/>
          <w:szCs w:val="16"/>
        </w:rPr>
        <w:t xml:space="preserve">   If Customer's Total Service Charges do not reach the AVC, in any contract year during the Initial </w:t>
      </w:r>
      <w:r w:rsidR="00D25BA5" w:rsidRPr="00D25BA5">
        <w:rPr>
          <w:rFonts w:ascii="Arial" w:hAnsi="Arial" w:cs="Arial"/>
          <w:sz w:val="16"/>
          <w:szCs w:val="16"/>
        </w:rPr>
        <w:t>Term;</w:t>
      </w:r>
      <w:r w:rsidRPr="00D25BA5">
        <w:rPr>
          <w:rFonts w:ascii="Arial" w:hAnsi="Arial" w:cs="Arial"/>
          <w:sz w:val="16"/>
          <w:szCs w:val="16"/>
        </w:rPr>
        <w:t xml:space="preserve"> Customer shall pay an “Underutilization Charge” equal to 0% of the unmet AVC.  If: (a) Customer terminates the Agreement before the end of the Term for reasons other than Cause; or (b) Company terminates the Agreement for Cause then Customer will pay within 30 days after such termination an amount equal to 25% of the Term plus a pro rata portion of any credits received by Customer.</w:t>
      </w:r>
    </w:p>
    <w:p w:rsidR="00921C53" w:rsidRPr="00D25BA5" w:rsidRDefault="00921C53" w:rsidP="00A43931">
      <w:pPr>
        <w:rPr>
          <w:rFonts w:ascii="Arial" w:hAnsi="Arial" w:cs="Arial"/>
          <w:sz w:val="16"/>
          <w:szCs w:val="16"/>
          <w:u w:val="single"/>
        </w:rPr>
      </w:pPr>
    </w:p>
    <w:p w:rsidR="00567C75" w:rsidRPr="00D25BA5" w:rsidRDefault="00567C75">
      <w:pPr>
        <w:rPr>
          <w:rFonts w:ascii="Arial" w:hAnsi="Arial" w:cs="Arial"/>
          <w:sz w:val="16"/>
          <w:szCs w:val="16"/>
        </w:rPr>
      </w:pPr>
      <w:r w:rsidRPr="00D25BA5">
        <w:rPr>
          <w:rFonts w:ascii="Arial" w:hAnsi="Arial" w:cs="Arial"/>
          <w:sz w:val="16"/>
          <w:szCs w:val="16"/>
        </w:rPr>
        <w:br w:type="page"/>
      </w:r>
    </w:p>
    <w:p w:rsidR="00E56866" w:rsidRPr="00D25BA5" w:rsidRDefault="00D25BA5" w:rsidP="00E56866">
      <w:pPr>
        <w:rPr>
          <w:rFonts w:ascii="Arial" w:hAnsi="Arial" w:cs="Arial"/>
          <w:sz w:val="16"/>
          <w:szCs w:val="16"/>
          <w:u w:val="single"/>
        </w:rPr>
      </w:pPr>
      <w:r w:rsidRPr="00D25BA5">
        <w:rPr>
          <w:rFonts w:ascii="Arial" w:hAnsi="Arial" w:cs="Arial"/>
          <w:sz w:val="16"/>
          <w:szCs w:val="16"/>
          <w:u w:val="single"/>
        </w:rPr>
        <w:lastRenderedPageBreak/>
        <w:t>Option 67051402</w:t>
      </w:r>
      <w:r w:rsidR="00E56866" w:rsidRPr="00D25BA5">
        <w:rPr>
          <w:rFonts w:ascii="Arial" w:hAnsi="Arial" w:cs="Arial"/>
          <w:sz w:val="16"/>
          <w:szCs w:val="16"/>
          <w:u w:val="single"/>
        </w:rPr>
        <w:t xml:space="preserve"> </w:t>
      </w:r>
    </w:p>
    <w:p w:rsidR="00E56866" w:rsidRPr="00D25BA5" w:rsidRDefault="00E56866" w:rsidP="00E56866">
      <w:pPr>
        <w:rPr>
          <w:rFonts w:ascii="Arial" w:hAnsi="Arial" w:cs="Arial"/>
          <w:sz w:val="16"/>
          <w:szCs w:val="16"/>
          <w:u w:val="single"/>
        </w:rPr>
      </w:pPr>
    </w:p>
    <w:p w:rsidR="00E56866" w:rsidRPr="00D25BA5" w:rsidRDefault="00E56866" w:rsidP="00E56866">
      <w:pPr>
        <w:rPr>
          <w:rFonts w:ascii="Arial" w:hAnsi="Arial" w:cs="Arial"/>
          <w:sz w:val="16"/>
          <w:szCs w:val="16"/>
        </w:rPr>
      </w:pPr>
      <w:r w:rsidRPr="00D25BA5">
        <w:rPr>
          <w:rFonts w:ascii="Arial" w:hAnsi="Arial" w:cs="Arial"/>
          <w:sz w:val="16"/>
          <w:szCs w:val="16"/>
          <w:u w:val="single"/>
        </w:rPr>
        <w:t>Initial Term:</w:t>
      </w:r>
      <w:r w:rsidRPr="00D25BA5">
        <w:rPr>
          <w:rFonts w:ascii="Arial" w:hAnsi="Arial" w:cs="Arial"/>
          <w:sz w:val="16"/>
          <w:szCs w:val="16"/>
        </w:rPr>
        <w:t xml:space="preserve">  12 months</w:t>
      </w:r>
    </w:p>
    <w:p w:rsidR="00E56866" w:rsidRPr="00D25BA5" w:rsidRDefault="00E56866" w:rsidP="00E56866">
      <w:pPr>
        <w:rPr>
          <w:rFonts w:ascii="Arial" w:hAnsi="Arial" w:cs="Arial"/>
          <w:sz w:val="16"/>
          <w:szCs w:val="16"/>
        </w:rPr>
      </w:pPr>
    </w:p>
    <w:p w:rsidR="00E56866" w:rsidRPr="00D25BA5" w:rsidRDefault="00E56866" w:rsidP="00E56866">
      <w:pPr>
        <w:rPr>
          <w:rFonts w:ascii="Arial" w:hAnsi="Arial" w:cs="Arial"/>
          <w:sz w:val="16"/>
          <w:szCs w:val="16"/>
        </w:rPr>
      </w:pPr>
      <w:r w:rsidRPr="00D25BA5">
        <w:rPr>
          <w:rFonts w:ascii="Arial" w:hAnsi="Arial" w:cs="Arial"/>
          <w:sz w:val="16"/>
          <w:szCs w:val="16"/>
        </w:rPr>
        <w:t>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w:t>
      </w:r>
    </w:p>
    <w:p w:rsidR="00E56866" w:rsidRPr="00D25BA5" w:rsidRDefault="00E56866" w:rsidP="00E56866">
      <w:pPr>
        <w:rPr>
          <w:rFonts w:ascii="Arial" w:hAnsi="Arial" w:cs="Arial"/>
          <w:sz w:val="16"/>
          <w:szCs w:val="16"/>
        </w:rPr>
      </w:pPr>
    </w:p>
    <w:p w:rsidR="00E56866" w:rsidRPr="00D25BA5" w:rsidRDefault="00E56866" w:rsidP="00E56866">
      <w:pPr>
        <w:rPr>
          <w:rFonts w:ascii="Arial" w:hAnsi="Arial" w:cs="Arial"/>
          <w:bCs/>
          <w:sz w:val="16"/>
          <w:szCs w:val="16"/>
        </w:rPr>
      </w:pPr>
      <w:r w:rsidRPr="00D25BA5">
        <w:rPr>
          <w:rFonts w:ascii="Arial" w:hAnsi="Arial" w:cs="Arial"/>
          <w:sz w:val="16"/>
          <w:szCs w:val="16"/>
          <w:u w:val="single"/>
        </w:rPr>
        <w:t>Minimum Annual Volume Commitment (“AVC”):</w:t>
      </w:r>
      <w:r w:rsidRPr="00D25BA5">
        <w:rPr>
          <w:rFonts w:ascii="Arial" w:hAnsi="Arial" w:cs="Arial"/>
          <w:sz w:val="16"/>
          <w:szCs w:val="16"/>
        </w:rPr>
        <w:t xml:space="preserve">  Customer agrees to pay Company no less than $600.00 in Total Service Charges </w:t>
      </w:r>
      <w:bookmarkStart w:id="3" w:name="OLE_LINK7"/>
      <w:bookmarkStart w:id="4" w:name="OLE_LINK8"/>
      <w:r w:rsidRPr="00D25BA5">
        <w:rPr>
          <w:rFonts w:ascii="Arial" w:hAnsi="Arial" w:cs="Arial"/>
          <w:sz w:val="16"/>
          <w:szCs w:val="16"/>
        </w:rPr>
        <w:t xml:space="preserve">(“AVC”) </w:t>
      </w:r>
      <w:r w:rsidRPr="00D25BA5">
        <w:rPr>
          <w:rFonts w:ascii="Arial" w:hAnsi="Arial" w:cs="Arial"/>
          <w:bCs/>
          <w:sz w:val="16"/>
          <w:szCs w:val="16"/>
        </w:rPr>
        <w:t xml:space="preserve">in each </w:t>
      </w:r>
      <w:bookmarkEnd w:id="3"/>
      <w:bookmarkEnd w:id="4"/>
      <w:r w:rsidRPr="00D25BA5">
        <w:rPr>
          <w:rFonts w:ascii="Arial" w:hAnsi="Arial" w:cs="Arial"/>
          <w:bCs/>
          <w:sz w:val="16"/>
          <w:szCs w:val="16"/>
        </w:rPr>
        <w:t>twelve month period during the Initial Term.  .</w:t>
      </w:r>
    </w:p>
    <w:p w:rsidR="00E56866" w:rsidRPr="00D25BA5" w:rsidRDefault="00E56866" w:rsidP="00E56866">
      <w:pPr>
        <w:rPr>
          <w:rFonts w:ascii="Arial" w:hAnsi="Arial" w:cs="Arial"/>
          <w:sz w:val="16"/>
          <w:szCs w:val="16"/>
        </w:rPr>
      </w:pPr>
    </w:p>
    <w:p w:rsidR="00E56866" w:rsidRPr="00D25BA5" w:rsidRDefault="00E56866" w:rsidP="00E56866">
      <w:pPr>
        <w:rPr>
          <w:rFonts w:ascii="Arial" w:hAnsi="Arial" w:cs="Arial"/>
          <w:sz w:val="16"/>
          <w:szCs w:val="16"/>
        </w:rPr>
      </w:pPr>
      <w:r w:rsidRPr="00D25BA5">
        <w:rPr>
          <w:rFonts w:ascii="Arial" w:hAnsi="Arial" w:cs="Arial"/>
          <w:sz w:val="16"/>
          <w:szCs w:val="16"/>
        </w:rPr>
        <w:t xml:space="preserve"> “Total Service Charges” means all charges, after application of all discounts and credits, for the Services, excluding Taxes, Governmental Charges, equipment, Company ILEC, Company Wireless, Document Delivery Fax, non-recurring charges, goods and services acquired by Company as Customer’s agent, international pass-through access (Type 3/PTT) and charges for international access provided by Company (Type 1), charges for Security Services provided by Cybertrust, Inc. or, affiliates </w:t>
      </w:r>
      <w:r w:rsidR="003F5A11" w:rsidRPr="00D25BA5">
        <w:rPr>
          <w:rFonts w:ascii="Arial" w:hAnsi="Arial" w:cs="Arial"/>
          <w:sz w:val="16"/>
          <w:szCs w:val="16"/>
        </w:rPr>
        <w:t>set</w:t>
      </w:r>
      <w:r w:rsidRPr="00D25BA5">
        <w:rPr>
          <w:rFonts w:ascii="Arial" w:hAnsi="Arial" w:cs="Arial"/>
          <w:sz w:val="16"/>
          <w:szCs w:val="16"/>
        </w:rPr>
        <w:t xml:space="preserve"> forth in the Guide as providers of Cybertrust Security Services, and other charges expressly excluded by this Agreement. </w:t>
      </w:r>
    </w:p>
    <w:p w:rsidR="00E56866" w:rsidRPr="00D25BA5" w:rsidRDefault="00E56866" w:rsidP="00E56866">
      <w:pPr>
        <w:rPr>
          <w:rFonts w:ascii="Arial" w:hAnsi="Arial" w:cs="Arial"/>
          <w:spacing w:val="-5"/>
          <w:sz w:val="16"/>
          <w:szCs w:val="16"/>
        </w:rPr>
      </w:pPr>
    </w:p>
    <w:p w:rsidR="00E56866" w:rsidRPr="00D25BA5" w:rsidRDefault="00E56866" w:rsidP="00E56866">
      <w:pPr>
        <w:rPr>
          <w:rFonts w:ascii="Arial" w:hAnsi="Arial" w:cs="Arial"/>
          <w:sz w:val="16"/>
          <w:szCs w:val="16"/>
          <w:u w:val="single"/>
        </w:rPr>
      </w:pPr>
      <w:r w:rsidRPr="00D25BA5">
        <w:rPr>
          <w:rFonts w:ascii="Arial" w:hAnsi="Arial" w:cs="Arial"/>
          <w:sz w:val="16"/>
          <w:szCs w:val="16"/>
          <w:u w:val="single"/>
        </w:rPr>
        <w:t>Discounts:</w:t>
      </w:r>
    </w:p>
    <w:p w:rsidR="00E56866" w:rsidRPr="00D25BA5" w:rsidRDefault="00E56866" w:rsidP="00E56866">
      <w:pPr>
        <w:rPr>
          <w:rFonts w:ascii="Arial" w:hAnsi="Arial" w:cs="Arial"/>
          <w:sz w:val="16"/>
          <w:szCs w:val="16"/>
          <w:u w:val="single"/>
        </w:rPr>
      </w:pPr>
    </w:p>
    <w:p w:rsidR="00E56866" w:rsidRPr="00D25BA5" w:rsidRDefault="00E56866" w:rsidP="00E56866">
      <w:pPr>
        <w:ind w:left="720"/>
        <w:rPr>
          <w:rFonts w:ascii="Arial" w:hAnsi="Arial" w:cs="Arial"/>
          <w:sz w:val="16"/>
          <w:szCs w:val="16"/>
        </w:rPr>
      </w:pPr>
      <w:r w:rsidRPr="00D25BA5">
        <w:rPr>
          <w:rFonts w:ascii="Arial" w:hAnsi="Arial" w:cs="Arial"/>
          <w:sz w:val="16"/>
          <w:szCs w:val="16"/>
          <w:u w:val="single"/>
        </w:rPr>
        <w:t>Data Services</w:t>
      </w:r>
      <w:r w:rsidRPr="00D25BA5">
        <w:rPr>
          <w:rFonts w:ascii="Arial" w:hAnsi="Arial" w:cs="Arial"/>
          <w:sz w:val="16"/>
          <w:szCs w:val="16"/>
        </w:rPr>
        <w:t>:  In lieu of any other rates or discounts, the Customer will receive a discount equal to 20% for the following Data Services:</w:t>
      </w:r>
    </w:p>
    <w:p w:rsidR="00E56866" w:rsidRPr="00D25BA5" w:rsidRDefault="00E56866" w:rsidP="00E56866">
      <w:pPr>
        <w:rPr>
          <w:rFonts w:ascii="Arial" w:hAnsi="Arial" w:cs="Arial"/>
          <w:sz w:val="16"/>
          <w:szCs w:val="16"/>
          <w:u w:val="single"/>
        </w:rPr>
      </w:pPr>
    </w:p>
    <w:p w:rsidR="00E56866" w:rsidRPr="00D25BA5" w:rsidRDefault="00E56866" w:rsidP="00E56866">
      <w:pPr>
        <w:ind w:left="1440"/>
        <w:rPr>
          <w:rFonts w:ascii="Arial" w:hAnsi="Arial" w:cs="Arial"/>
          <w:sz w:val="16"/>
          <w:szCs w:val="16"/>
        </w:rPr>
      </w:pPr>
      <w:r w:rsidRPr="00D25BA5">
        <w:rPr>
          <w:rFonts w:ascii="Arial" w:hAnsi="Arial" w:cs="Arial"/>
          <w:sz w:val="16"/>
          <w:szCs w:val="16"/>
          <w:u w:val="single"/>
        </w:rPr>
        <w:t>Access:</w:t>
      </w:r>
      <w:r w:rsidRPr="00D25BA5">
        <w:rPr>
          <w:rFonts w:ascii="Arial" w:hAnsi="Arial" w:cs="Arial"/>
          <w:sz w:val="16"/>
          <w:szCs w:val="16"/>
        </w:rPr>
        <w:t xml:space="preserve">  Standard VBSIII Guide local loop charges for DS-1 Network Services Local Access Services.</w:t>
      </w:r>
    </w:p>
    <w:p w:rsidR="00E56866" w:rsidRPr="00D25BA5" w:rsidRDefault="00E56866" w:rsidP="00E56866">
      <w:pPr>
        <w:ind w:left="1440"/>
        <w:rPr>
          <w:rFonts w:ascii="Arial" w:hAnsi="Arial" w:cs="Arial"/>
          <w:sz w:val="16"/>
          <w:szCs w:val="16"/>
        </w:rPr>
      </w:pPr>
    </w:p>
    <w:p w:rsidR="00E56866" w:rsidRPr="00D25BA5" w:rsidRDefault="00E56866" w:rsidP="00E56866">
      <w:pPr>
        <w:ind w:left="720" w:hanging="720"/>
        <w:rPr>
          <w:rFonts w:ascii="Arial" w:hAnsi="Arial" w:cs="Arial"/>
          <w:sz w:val="16"/>
          <w:szCs w:val="16"/>
          <w:u w:val="single"/>
        </w:rPr>
      </w:pPr>
      <w:r w:rsidRPr="00D25BA5">
        <w:rPr>
          <w:rFonts w:ascii="Arial" w:hAnsi="Arial" w:cs="Arial"/>
          <w:sz w:val="16"/>
          <w:szCs w:val="16"/>
          <w:u w:val="single"/>
        </w:rPr>
        <w:t>Classifications, Practices and Regulations:</w:t>
      </w:r>
    </w:p>
    <w:p w:rsidR="00E56866" w:rsidRPr="00D25BA5" w:rsidRDefault="00E56866" w:rsidP="00E56866">
      <w:pPr>
        <w:ind w:left="720" w:hanging="720"/>
        <w:rPr>
          <w:rFonts w:ascii="Arial" w:hAnsi="Arial" w:cs="Arial"/>
          <w:sz w:val="16"/>
          <w:szCs w:val="16"/>
          <w:u w:val="single"/>
        </w:rPr>
      </w:pPr>
    </w:p>
    <w:p w:rsidR="00E56866" w:rsidRPr="00D25BA5" w:rsidRDefault="00E56866" w:rsidP="00E56866">
      <w:pPr>
        <w:ind w:left="720"/>
        <w:rPr>
          <w:rFonts w:ascii="Arial" w:hAnsi="Arial" w:cs="Arial"/>
          <w:sz w:val="16"/>
          <w:szCs w:val="16"/>
        </w:rPr>
      </w:pPr>
      <w:r w:rsidRPr="00D25BA5">
        <w:rPr>
          <w:rFonts w:ascii="Arial" w:hAnsi="Arial" w:cs="Arial"/>
          <w:sz w:val="16"/>
          <w:szCs w:val="16"/>
          <w:u w:val="single"/>
        </w:rPr>
        <w:t>Underutilization and Termination with Liability:</w:t>
      </w:r>
      <w:r w:rsidRPr="00D25BA5">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(i) an amount equal to 75% of the unsatisfied AVC remaining during the year of termination, and for each subsequent contract year remaining in the Term, plus a pro rata portion of any and all credits received by Customer.</w:t>
      </w:r>
    </w:p>
    <w:p w:rsidR="00E56866" w:rsidRPr="00D25BA5" w:rsidRDefault="00E56866" w:rsidP="00E56866">
      <w:pPr>
        <w:ind w:left="720"/>
        <w:rPr>
          <w:rFonts w:ascii="Arial" w:hAnsi="Arial" w:cs="Arial"/>
          <w:sz w:val="16"/>
          <w:szCs w:val="16"/>
        </w:rPr>
      </w:pPr>
    </w:p>
    <w:p w:rsidR="00E56866" w:rsidRPr="00D25BA5" w:rsidRDefault="00E56866" w:rsidP="00E56866">
      <w:pPr>
        <w:tabs>
          <w:tab w:val="left" w:pos="1440"/>
        </w:tabs>
        <w:rPr>
          <w:rFonts w:ascii="Arial" w:hAnsi="Arial" w:cs="Arial"/>
          <w:sz w:val="16"/>
          <w:szCs w:val="16"/>
        </w:rPr>
      </w:pPr>
      <w:r w:rsidRPr="00D25BA5">
        <w:rPr>
          <w:rFonts w:ascii="Arial" w:hAnsi="Arial" w:cs="Arial"/>
          <w:sz w:val="16"/>
          <w:szCs w:val="16"/>
          <w:u w:val="single"/>
        </w:rPr>
        <w:t>Payment Arrangements:</w:t>
      </w:r>
      <w:r w:rsidRPr="00D25BA5">
        <w:rPr>
          <w:rFonts w:ascii="Arial" w:hAnsi="Arial" w:cs="Arial"/>
          <w:sz w:val="16"/>
          <w:szCs w:val="16"/>
        </w:rPr>
        <w:t xml:space="preserve">  Customer will pay all Company charges (except disputed amounts) within 30 days of invoice date.</w:t>
      </w:r>
    </w:p>
    <w:p w:rsidR="00E56866" w:rsidRPr="00D25BA5" w:rsidRDefault="00E56866">
      <w:pPr>
        <w:rPr>
          <w:rFonts w:ascii="Arial" w:hAnsi="Arial" w:cs="Arial"/>
          <w:sz w:val="16"/>
          <w:szCs w:val="16"/>
        </w:rPr>
      </w:pPr>
    </w:p>
    <w:p w:rsidR="00C22D9F" w:rsidRPr="00D25BA5" w:rsidRDefault="00C22D9F">
      <w:pPr>
        <w:rPr>
          <w:rFonts w:ascii="Arial" w:hAnsi="Arial" w:cs="Arial"/>
          <w:sz w:val="16"/>
          <w:szCs w:val="16"/>
        </w:rPr>
      </w:pPr>
      <w:r w:rsidRPr="00D25BA5">
        <w:rPr>
          <w:rFonts w:ascii="Arial" w:hAnsi="Arial" w:cs="Arial"/>
          <w:sz w:val="16"/>
          <w:szCs w:val="16"/>
        </w:rPr>
        <w:br w:type="page"/>
      </w:r>
    </w:p>
    <w:p w:rsidR="00C22D9F" w:rsidRPr="00D25BA5" w:rsidRDefault="00C22D9F" w:rsidP="00C22D9F">
      <w:pPr>
        <w:rPr>
          <w:rFonts w:ascii="Arial" w:hAnsi="Arial" w:cs="Arial"/>
          <w:sz w:val="16"/>
          <w:szCs w:val="16"/>
          <w:u w:val="single"/>
        </w:rPr>
      </w:pPr>
      <w:r w:rsidRPr="00D25BA5">
        <w:rPr>
          <w:rFonts w:ascii="Arial" w:hAnsi="Arial" w:cs="Arial"/>
          <w:sz w:val="16"/>
          <w:szCs w:val="16"/>
          <w:u w:val="single"/>
        </w:rPr>
        <w:lastRenderedPageBreak/>
        <w:t>Option 330651</w:t>
      </w:r>
    </w:p>
    <w:p w:rsidR="00C22D9F" w:rsidRPr="00D25BA5" w:rsidRDefault="00C22D9F" w:rsidP="00C22D9F">
      <w:pPr>
        <w:rPr>
          <w:rFonts w:ascii="Arial" w:hAnsi="Arial" w:cs="Arial"/>
          <w:sz w:val="16"/>
          <w:szCs w:val="16"/>
        </w:rPr>
      </w:pPr>
    </w:p>
    <w:p w:rsidR="00C22D9F" w:rsidRPr="00D25BA5" w:rsidRDefault="00C22D9F" w:rsidP="00C22D9F">
      <w:pPr>
        <w:rPr>
          <w:rFonts w:ascii="Arial" w:hAnsi="Arial" w:cs="Arial"/>
          <w:sz w:val="16"/>
          <w:szCs w:val="16"/>
        </w:rPr>
      </w:pPr>
      <w:r w:rsidRPr="00D25BA5">
        <w:rPr>
          <w:rFonts w:ascii="Arial" w:hAnsi="Arial" w:cs="Arial"/>
          <w:sz w:val="16"/>
          <w:szCs w:val="16"/>
          <w:u w:val="single"/>
        </w:rPr>
        <w:t>Initial Term:</w:t>
      </w:r>
      <w:r w:rsidRPr="00D25BA5">
        <w:rPr>
          <w:rFonts w:ascii="Arial" w:hAnsi="Arial" w:cs="Arial"/>
          <w:sz w:val="16"/>
          <w:szCs w:val="16"/>
        </w:rPr>
        <w:t xml:space="preserve">  12 months</w:t>
      </w:r>
    </w:p>
    <w:p w:rsidR="00C22D9F" w:rsidRPr="00D25BA5" w:rsidRDefault="00C22D9F" w:rsidP="00C22D9F">
      <w:pPr>
        <w:rPr>
          <w:rFonts w:ascii="Arial" w:hAnsi="Arial" w:cs="Arial"/>
          <w:sz w:val="16"/>
          <w:szCs w:val="16"/>
        </w:rPr>
      </w:pPr>
    </w:p>
    <w:p w:rsidR="00C22D9F" w:rsidRPr="00D25BA5" w:rsidRDefault="00C22D9F" w:rsidP="00C22D9F">
      <w:pPr>
        <w:rPr>
          <w:rFonts w:ascii="Arial" w:hAnsi="Arial" w:cs="Arial"/>
          <w:sz w:val="16"/>
          <w:szCs w:val="16"/>
        </w:rPr>
      </w:pPr>
      <w:r w:rsidRPr="00D25BA5">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C22D9F" w:rsidRPr="00D25BA5" w:rsidRDefault="00C22D9F" w:rsidP="00C22D9F">
      <w:pPr>
        <w:rPr>
          <w:rFonts w:ascii="Arial" w:hAnsi="Arial" w:cs="Arial"/>
          <w:sz w:val="16"/>
          <w:szCs w:val="16"/>
        </w:rPr>
      </w:pPr>
    </w:p>
    <w:p w:rsidR="00C22D9F" w:rsidRPr="00D25BA5" w:rsidRDefault="00C22D9F" w:rsidP="00C22D9F">
      <w:pPr>
        <w:rPr>
          <w:rFonts w:ascii="Arial" w:hAnsi="Arial" w:cs="Arial"/>
          <w:sz w:val="16"/>
          <w:szCs w:val="16"/>
        </w:rPr>
      </w:pPr>
      <w:r w:rsidRPr="00D25BA5">
        <w:rPr>
          <w:rFonts w:ascii="Arial" w:hAnsi="Arial" w:cs="Arial"/>
          <w:sz w:val="16"/>
          <w:szCs w:val="16"/>
          <w:u w:val="single"/>
        </w:rPr>
        <w:t>Annual Volume Commitment (“AVC”):</w:t>
      </w:r>
      <w:r w:rsidRPr="00D25BA5">
        <w:rPr>
          <w:rFonts w:ascii="Arial" w:hAnsi="Arial" w:cs="Arial"/>
          <w:sz w:val="16"/>
          <w:szCs w:val="16"/>
        </w:rPr>
        <w:t xml:space="preserve">  $0.00 in Total Service Charges (“AVC”) </w:t>
      </w:r>
      <w:r w:rsidRPr="00D25BA5">
        <w:rPr>
          <w:rFonts w:ascii="Arial" w:hAnsi="Arial" w:cs="Arial"/>
          <w:bCs/>
          <w:sz w:val="16"/>
          <w:szCs w:val="16"/>
        </w:rPr>
        <w:t>during each contract year of the Term.</w:t>
      </w:r>
      <w:r w:rsidRPr="00D25BA5">
        <w:rPr>
          <w:rFonts w:ascii="Arial" w:hAnsi="Arial" w:cs="Arial"/>
          <w:sz w:val="16"/>
          <w:szCs w:val="16"/>
        </w:rPr>
        <w:t xml:space="preserve"> </w:t>
      </w:r>
    </w:p>
    <w:p w:rsidR="00C22D9F" w:rsidRPr="00D25BA5" w:rsidRDefault="00C22D9F" w:rsidP="00C22D9F">
      <w:pPr>
        <w:tabs>
          <w:tab w:val="left" w:pos="1080"/>
          <w:tab w:val="left" w:pos="1627"/>
        </w:tabs>
        <w:rPr>
          <w:rFonts w:ascii="Arial" w:hAnsi="Arial" w:cs="Arial"/>
          <w:sz w:val="16"/>
          <w:szCs w:val="16"/>
        </w:rPr>
      </w:pPr>
    </w:p>
    <w:p w:rsidR="00C22D9F" w:rsidRPr="00D25BA5" w:rsidRDefault="00C22D9F" w:rsidP="00C22D9F">
      <w:pPr>
        <w:tabs>
          <w:tab w:val="left" w:pos="1080"/>
          <w:tab w:val="left" w:pos="1627"/>
        </w:tabs>
        <w:rPr>
          <w:rFonts w:ascii="Arial" w:hAnsi="Arial" w:cs="Arial"/>
          <w:sz w:val="16"/>
          <w:szCs w:val="16"/>
        </w:rPr>
      </w:pPr>
      <w:r w:rsidRPr="00D25BA5">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w:t>
      </w:r>
    </w:p>
    <w:p w:rsidR="00C22D9F" w:rsidRPr="00D25BA5" w:rsidRDefault="00C22D9F" w:rsidP="00C22D9F">
      <w:pPr>
        <w:rPr>
          <w:rFonts w:ascii="Arial" w:hAnsi="Arial" w:cs="Arial"/>
          <w:sz w:val="16"/>
          <w:szCs w:val="16"/>
        </w:rPr>
      </w:pPr>
    </w:p>
    <w:p w:rsidR="00C22D9F" w:rsidRPr="00D25BA5" w:rsidRDefault="00C22D9F" w:rsidP="00C22D9F">
      <w:pPr>
        <w:ind w:left="720" w:hanging="720"/>
        <w:rPr>
          <w:rFonts w:ascii="Arial" w:hAnsi="Arial" w:cs="Arial"/>
          <w:sz w:val="16"/>
          <w:szCs w:val="16"/>
        </w:rPr>
      </w:pPr>
      <w:r w:rsidRPr="00D25BA5">
        <w:rPr>
          <w:rFonts w:ascii="Arial" w:hAnsi="Arial" w:cs="Arial"/>
          <w:sz w:val="16"/>
          <w:szCs w:val="16"/>
          <w:u w:val="single"/>
        </w:rPr>
        <w:t>Rates and Charges:</w:t>
      </w:r>
      <w:r w:rsidRPr="00D25BA5">
        <w:rPr>
          <w:rFonts w:ascii="Arial" w:hAnsi="Arial" w:cs="Arial"/>
          <w:sz w:val="16"/>
          <w:szCs w:val="16"/>
        </w:rPr>
        <w:t xml:space="preserve">  </w:t>
      </w:r>
    </w:p>
    <w:p w:rsidR="00C22D9F" w:rsidRPr="00D25BA5" w:rsidRDefault="00C22D9F" w:rsidP="00C22D9F">
      <w:pPr>
        <w:ind w:left="720" w:hanging="720"/>
        <w:rPr>
          <w:rFonts w:ascii="Arial" w:hAnsi="Arial" w:cs="Arial"/>
          <w:sz w:val="16"/>
          <w:szCs w:val="16"/>
        </w:rPr>
      </w:pPr>
    </w:p>
    <w:p w:rsidR="00C22D9F" w:rsidRPr="00D25BA5" w:rsidRDefault="00C22D9F" w:rsidP="00C22D9F">
      <w:pPr>
        <w:ind w:left="720"/>
        <w:rPr>
          <w:rFonts w:ascii="Arial" w:hAnsi="Arial" w:cs="Arial"/>
          <w:sz w:val="16"/>
          <w:szCs w:val="16"/>
        </w:rPr>
      </w:pPr>
      <w:r w:rsidRPr="00D25BA5">
        <w:rPr>
          <w:rFonts w:ascii="Arial" w:hAnsi="Arial" w:cs="Arial"/>
          <w:sz w:val="16"/>
          <w:szCs w:val="16"/>
          <w:u w:val="single"/>
        </w:rPr>
        <w:t>Data Services</w:t>
      </w:r>
      <w:r w:rsidRPr="00D25BA5">
        <w:rPr>
          <w:rFonts w:ascii="Arial" w:hAnsi="Arial" w:cs="Arial"/>
          <w:sz w:val="16"/>
          <w:szCs w:val="16"/>
        </w:rPr>
        <w:t xml:space="preserve">: </w:t>
      </w:r>
    </w:p>
    <w:p w:rsidR="00C22D9F" w:rsidRPr="00D25BA5" w:rsidRDefault="00C22D9F" w:rsidP="00C22D9F">
      <w:pPr>
        <w:ind w:left="720"/>
        <w:rPr>
          <w:rFonts w:ascii="Arial" w:hAnsi="Arial" w:cs="Arial"/>
          <w:sz w:val="16"/>
          <w:szCs w:val="16"/>
        </w:rPr>
      </w:pPr>
    </w:p>
    <w:p w:rsidR="00C22D9F" w:rsidRPr="00D25BA5" w:rsidRDefault="00C22D9F" w:rsidP="00C22D9F">
      <w:pPr>
        <w:ind w:left="1440"/>
        <w:rPr>
          <w:rFonts w:ascii="Arial" w:hAnsi="Arial" w:cs="Arial"/>
          <w:sz w:val="16"/>
          <w:szCs w:val="16"/>
        </w:rPr>
      </w:pPr>
      <w:r w:rsidRPr="00D25BA5">
        <w:rPr>
          <w:rFonts w:ascii="Arial" w:hAnsi="Arial" w:cs="Arial"/>
          <w:sz w:val="16"/>
          <w:szCs w:val="16"/>
          <w:u w:val="single"/>
        </w:rPr>
        <w:t>Access:</w:t>
      </w:r>
    </w:p>
    <w:p w:rsidR="00C22D9F" w:rsidRPr="00D25BA5" w:rsidRDefault="00C22D9F" w:rsidP="00C22D9F">
      <w:pPr>
        <w:ind w:left="1440"/>
        <w:rPr>
          <w:rFonts w:ascii="Arial" w:hAnsi="Arial" w:cs="Arial"/>
          <w:sz w:val="16"/>
          <w:szCs w:val="16"/>
        </w:rPr>
      </w:pPr>
    </w:p>
    <w:p w:rsidR="00C22D9F" w:rsidRPr="00D25BA5" w:rsidRDefault="00C22D9F" w:rsidP="00C22D9F">
      <w:pPr>
        <w:ind w:left="1440"/>
        <w:rPr>
          <w:rFonts w:ascii="Arial" w:hAnsi="Arial" w:cs="Arial"/>
          <w:sz w:val="16"/>
          <w:szCs w:val="16"/>
        </w:rPr>
      </w:pPr>
      <w:r w:rsidRPr="00D25BA5">
        <w:rPr>
          <w:rFonts w:ascii="Arial" w:hAnsi="Arial" w:cs="Arial"/>
          <w:sz w:val="16"/>
          <w:szCs w:val="16"/>
          <w:u w:val="single"/>
        </w:rPr>
        <w:t>Network Services Local Access Service:</w:t>
      </w:r>
      <w:r w:rsidRPr="00D25BA5">
        <w:rPr>
          <w:rFonts w:ascii="Arial" w:hAnsi="Arial" w:cs="Arial"/>
          <w:sz w:val="16"/>
          <w:szCs w:val="16"/>
        </w:rPr>
        <w:t xml:space="preserve">  In lieu of any other rates and discounts, Customer will pay a fixed monthly recurring per-circuit local loop charge equal to $280 and a non-recurring charge of $200 for DS-1 Access Service at 1 CLLI code mutually agreed upon by the Customer and the Company.</w:t>
      </w:r>
    </w:p>
    <w:p w:rsidR="00C22D9F" w:rsidRPr="00D25BA5" w:rsidRDefault="00C22D9F" w:rsidP="00C22D9F">
      <w:pPr>
        <w:ind w:left="720"/>
        <w:rPr>
          <w:rFonts w:ascii="Arial" w:hAnsi="Arial" w:cs="Arial"/>
          <w:sz w:val="16"/>
          <w:szCs w:val="16"/>
        </w:rPr>
      </w:pPr>
    </w:p>
    <w:p w:rsidR="00C22D9F" w:rsidRPr="00D25BA5" w:rsidRDefault="00C22D9F" w:rsidP="00C22D9F">
      <w:pPr>
        <w:rPr>
          <w:rFonts w:ascii="Arial" w:hAnsi="Arial" w:cs="Arial"/>
          <w:sz w:val="16"/>
          <w:szCs w:val="16"/>
          <w:u w:val="single"/>
        </w:rPr>
      </w:pPr>
      <w:r w:rsidRPr="00D25BA5">
        <w:rPr>
          <w:rFonts w:ascii="Arial" w:hAnsi="Arial" w:cs="Arial"/>
          <w:sz w:val="16"/>
          <w:szCs w:val="16"/>
          <w:u w:val="single"/>
        </w:rPr>
        <w:t xml:space="preserve">Classifications, Practices and Regulations:  </w:t>
      </w:r>
    </w:p>
    <w:p w:rsidR="00C22D9F" w:rsidRPr="00D25BA5" w:rsidRDefault="00C22D9F" w:rsidP="00C22D9F">
      <w:pPr>
        <w:rPr>
          <w:rFonts w:ascii="Arial" w:hAnsi="Arial" w:cs="Arial"/>
          <w:sz w:val="16"/>
          <w:szCs w:val="16"/>
          <w:u w:val="single"/>
        </w:rPr>
      </w:pPr>
    </w:p>
    <w:p w:rsidR="00C22D9F" w:rsidRPr="00D25BA5" w:rsidRDefault="00C22D9F" w:rsidP="00C22D9F">
      <w:pPr>
        <w:ind w:left="720"/>
        <w:rPr>
          <w:rFonts w:ascii="Arial" w:hAnsi="Arial" w:cs="Arial"/>
          <w:sz w:val="16"/>
          <w:szCs w:val="16"/>
        </w:rPr>
      </w:pPr>
      <w:r w:rsidRPr="00D25BA5">
        <w:rPr>
          <w:rFonts w:ascii="Arial" w:hAnsi="Arial" w:cs="Arial"/>
          <w:sz w:val="16"/>
          <w:szCs w:val="16"/>
          <w:u w:val="single"/>
        </w:rPr>
        <w:t>Underutilization and Termination with Liability:</w:t>
      </w:r>
      <w:r w:rsidRPr="00D25BA5">
        <w:rPr>
          <w:rFonts w:ascii="Arial" w:hAnsi="Arial" w:cs="Arial"/>
          <w:sz w:val="16"/>
          <w:szCs w:val="16"/>
        </w:rPr>
        <w:t xml:space="preserve">   If Customer's Total Service Charges do not reach the AVC, in any contract year during the Initial Term; Customer shall pay an “Underutilization Charge” equal to 0% of the unmet AVC.  If: (a) Customer terminates the Agreement before the end of the Term for reasons other than Cause; or (b) Company terminates the Agreement for Cause then Customer will pay within 30 days after such termination an amount equal to 25% of the Term plus a pro rata portion of any credits received by Customer.</w:t>
      </w:r>
    </w:p>
    <w:p w:rsidR="003E163E" w:rsidRPr="00D25BA5" w:rsidRDefault="003E163E">
      <w:pPr>
        <w:rPr>
          <w:rFonts w:ascii="Arial" w:hAnsi="Arial" w:cs="Arial"/>
          <w:sz w:val="16"/>
          <w:szCs w:val="16"/>
        </w:rPr>
      </w:pPr>
      <w:r w:rsidRPr="00D25BA5">
        <w:rPr>
          <w:rFonts w:ascii="Arial" w:hAnsi="Arial" w:cs="Arial"/>
          <w:sz w:val="16"/>
          <w:szCs w:val="16"/>
        </w:rPr>
        <w:br w:type="page"/>
      </w:r>
    </w:p>
    <w:p w:rsidR="003E163E" w:rsidRPr="00D25BA5" w:rsidRDefault="003E163E" w:rsidP="003E163E">
      <w:pPr>
        <w:rPr>
          <w:rFonts w:ascii="Arial" w:hAnsi="Arial" w:cs="Arial"/>
          <w:sz w:val="16"/>
          <w:szCs w:val="16"/>
        </w:rPr>
      </w:pPr>
      <w:r w:rsidRPr="00D25BA5">
        <w:rPr>
          <w:rFonts w:ascii="Arial" w:hAnsi="Arial" w:cs="Arial"/>
          <w:sz w:val="16"/>
          <w:szCs w:val="16"/>
          <w:u w:val="single"/>
        </w:rPr>
        <w:lastRenderedPageBreak/>
        <w:t>Option:  331042</w:t>
      </w:r>
      <w:r w:rsidR="00324095" w:rsidRPr="00D25BA5">
        <w:rPr>
          <w:rFonts w:ascii="Arial" w:hAnsi="Arial" w:cs="Arial"/>
          <w:sz w:val="16"/>
          <w:szCs w:val="16"/>
          <w:u w:val="single"/>
        </w:rPr>
        <w:t xml:space="preserve"> Rev Oct 14 Amendment 3</w:t>
      </w:r>
    </w:p>
    <w:p w:rsidR="00324095" w:rsidRPr="00D25BA5" w:rsidRDefault="00324095" w:rsidP="00324095">
      <w:pPr>
        <w:rPr>
          <w:rFonts w:ascii="Arial" w:hAnsi="Arial" w:cs="Arial"/>
          <w:sz w:val="16"/>
          <w:szCs w:val="16"/>
        </w:rPr>
      </w:pPr>
      <w:r w:rsidRPr="00D25BA5">
        <w:rPr>
          <w:rFonts w:ascii="Arial" w:hAnsi="Arial" w:cs="Arial"/>
          <w:sz w:val="16"/>
          <w:szCs w:val="16"/>
        </w:rPr>
        <w:t>Company Name:</w:t>
      </w:r>
      <w:r w:rsidRPr="00D25BA5">
        <w:rPr>
          <w:rFonts w:ascii="Arial" w:hAnsi="Arial" w:cs="Arial"/>
          <w:spacing w:val="-1"/>
          <w:sz w:val="16"/>
          <w:szCs w:val="16"/>
        </w:rPr>
        <w:t xml:space="preserve"> </w:t>
      </w:r>
      <w:r w:rsidRPr="00D25BA5">
        <w:rPr>
          <w:rFonts w:ascii="Arial" w:hAnsi="Arial" w:cs="Arial"/>
          <w:sz w:val="16"/>
          <w:szCs w:val="16"/>
        </w:rPr>
        <w:t xml:space="preserve">Parsons Environment &amp; Infrastructure Group Inc. (formerly known as Parsons Commercial </w:t>
      </w:r>
    </w:p>
    <w:p w:rsidR="00324095" w:rsidRPr="00D25BA5" w:rsidRDefault="00324095" w:rsidP="00324095">
      <w:pPr>
        <w:rPr>
          <w:rFonts w:ascii="Arial" w:hAnsi="Arial" w:cs="Arial"/>
          <w:sz w:val="16"/>
          <w:szCs w:val="16"/>
        </w:rPr>
      </w:pPr>
      <w:r w:rsidRPr="00D25BA5">
        <w:rPr>
          <w:rFonts w:ascii="Arial" w:hAnsi="Arial" w:cs="Arial"/>
          <w:sz w:val="16"/>
          <w:szCs w:val="16"/>
        </w:rPr>
        <w:t xml:space="preserve">Technology Group Inc.) </w:t>
      </w:r>
    </w:p>
    <w:p w:rsidR="00324095" w:rsidRPr="00D25BA5" w:rsidRDefault="00324095" w:rsidP="00324095">
      <w:pPr>
        <w:rPr>
          <w:rFonts w:ascii="Arial" w:hAnsi="Arial" w:cs="Arial"/>
          <w:sz w:val="16"/>
          <w:szCs w:val="16"/>
        </w:rPr>
      </w:pPr>
      <w:r w:rsidRPr="00D25BA5">
        <w:rPr>
          <w:rFonts w:ascii="Arial" w:hAnsi="Arial" w:cs="Arial"/>
          <w:sz w:val="16"/>
          <w:szCs w:val="16"/>
        </w:rPr>
        <w:t>Contract ID of Main/Original Agreement: 331042</w:t>
      </w:r>
    </w:p>
    <w:p w:rsidR="00324095" w:rsidRPr="00D25BA5" w:rsidRDefault="00324095" w:rsidP="00324095">
      <w:pPr>
        <w:rPr>
          <w:rFonts w:ascii="Arial" w:hAnsi="Arial" w:cs="Arial"/>
          <w:sz w:val="16"/>
          <w:szCs w:val="16"/>
        </w:rPr>
      </w:pPr>
      <w:r w:rsidRPr="00D25BA5">
        <w:rPr>
          <w:rFonts w:ascii="Arial" w:hAnsi="Arial" w:cs="Arial"/>
          <w:sz w:val="16"/>
          <w:szCs w:val="16"/>
        </w:rPr>
        <w:t>Customer Signature Date of Agreement: 05/22/2012</w:t>
      </w:r>
    </w:p>
    <w:p w:rsidR="00324095" w:rsidRPr="00D25BA5" w:rsidRDefault="00324095" w:rsidP="00324095">
      <w:pPr>
        <w:rPr>
          <w:rFonts w:ascii="Arial" w:hAnsi="Arial" w:cs="Arial"/>
          <w:sz w:val="16"/>
          <w:szCs w:val="16"/>
        </w:rPr>
      </w:pPr>
      <w:r w:rsidRPr="00D25BA5">
        <w:rPr>
          <w:rFonts w:ascii="Arial" w:hAnsi="Arial" w:cs="Arial"/>
          <w:sz w:val="16"/>
          <w:szCs w:val="16"/>
        </w:rPr>
        <w:t>Customer Signature Date of Amendment:  Company Sign First</w:t>
      </w:r>
    </w:p>
    <w:p w:rsidR="00324095" w:rsidRPr="00D25BA5" w:rsidRDefault="00324095" w:rsidP="00324095">
      <w:pPr>
        <w:rPr>
          <w:rFonts w:ascii="Arial" w:hAnsi="Arial" w:cs="Arial"/>
          <w:sz w:val="16"/>
          <w:szCs w:val="16"/>
        </w:rPr>
      </w:pPr>
      <w:r w:rsidRPr="00D25BA5">
        <w:rPr>
          <w:rFonts w:ascii="Arial" w:hAnsi="Arial" w:cs="Arial"/>
          <w:sz w:val="16"/>
          <w:szCs w:val="16"/>
        </w:rPr>
        <w:t>Amendment Number:  3</w:t>
      </w:r>
    </w:p>
    <w:p w:rsidR="00324095" w:rsidRPr="00D25BA5" w:rsidRDefault="00324095" w:rsidP="00324095">
      <w:pPr>
        <w:rPr>
          <w:rFonts w:ascii="Arial" w:hAnsi="Arial" w:cs="Arial"/>
          <w:sz w:val="16"/>
          <w:szCs w:val="16"/>
        </w:rPr>
      </w:pPr>
      <w:r w:rsidRPr="00D25BA5">
        <w:rPr>
          <w:rFonts w:ascii="Arial" w:hAnsi="Arial" w:cs="Arial"/>
          <w:sz w:val="16"/>
          <w:szCs w:val="16"/>
        </w:rPr>
        <w:t>Date: 10/10/2014</w:t>
      </w:r>
    </w:p>
    <w:p w:rsidR="00324095" w:rsidRPr="00D25BA5" w:rsidRDefault="00324095" w:rsidP="00324095">
      <w:pPr>
        <w:rPr>
          <w:rFonts w:ascii="Arial" w:hAnsi="Arial" w:cs="Arial"/>
          <w:sz w:val="16"/>
          <w:szCs w:val="16"/>
        </w:rPr>
      </w:pPr>
      <w:r w:rsidRPr="00D25BA5">
        <w:rPr>
          <w:rFonts w:ascii="Arial" w:hAnsi="Arial" w:cs="Arial"/>
          <w:sz w:val="16"/>
          <w:szCs w:val="16"/>
        </w:rPr>
        <w:t>Type of Agreement: Verizon Business Service Agreement</w:t>
      </w:r>
    </w:p>
    <w:p w:rsidR="00324095" w:rsidRPr="00D25BA5" w:rsidRDefault="00324095" w:rsidP="00324095">
      <w:pPr>
        <w:rPr>
          <w:rFonts w:ascii="Arial" w:hAnsi="Arial" w:cs="Arial"/>
          <w:sz w:val="16"/>
          <w:szCs w:val="16"/>
        </w:rPr>
      </w:pPr>
      <w:r w:rsidRPr="00D25BA5">
        <w:rPr>
          <w:rFonts w:ascii="Arial" w:hAnsi="Arial" w:cs="Arial"/>
          <w:sz w:val="16"/>
          <w:szCs w:val="16"/>
        </w:rPr>
        <w:t>Drafter’s Name: Terry Moxley</w:t>
      </w:r>
    </w:p>
    <w:p w:rsidR="00324095" w:rsidRPr="00D25BA5" w:rsidRDefault="00324095" w:rsidP="00324095">
      <w:pPr>
        <w:rPr>
          <w:rFonts w:ascii="Arial" w:hAnsi="Arial" w:cs="Arial"/>
          <w:sz w:val="16"/>
          <w:szCs w:val="16"/>
        </w:rPr>
      </w:pPr>
    </w:p>
    <w:p w:rsidR="00324095" w:rsidRPr="00D25BA5" w:rsidRDefault="00324095" w:rsidP="00324095">
      <w:pPr>
        <w:rPr>
          <w:rFonts w:ascii="Arial" w:hAnsi="Arial" w:cs="Arial"/>
          <w:sz w:val="16"/>
          <w:szCs w:val="16"/>
        </w:rPr>
      </w:pPr>
    </w:p>
    <w:p w:rsidR="00324095" w:rsidRPr="00D25BA5" w:rsidRDefault="00324095" w:rsidP="00324095">
      <w:pPr>
        <w:rPr>
          <w:rFonts w:ascii="Arial" w:hAnsi="Arial" w:cs="Arial"/>
          <w:sz w:val="16"/>
          <w:szCs w:val="16"/>
        </w:rPr>
      </w:pPr>
      <w:r w:rsidRPr="00D25BA5">
        <w:rPr>
          <w:rFonts w:ascii="Arial" w:hAnsi="Arial" w:cs="Arial"/>
          <w:sz w:val="16"/>
          <w:szCs w:val="16"/>
          <w:u w:val="single"/>
        </w:rPr>
        <w:t>Term:</w:t>
      </w:r>
      <w:r w:rsidRPr="00D25BA5">
        <w:rPr>
          <w:rFonts w:ascii="Arial" w:hAnsi="Arial" w:cs="Arial"/>
          <w:sz w:val="16"/>
          <w:szCs w:val="16"/>
        </w:rPr>
        <w:t xml:space="preserve">  60 months</w:t>
      </w:r>
    </w:p>
    <w:p w:rsidR="00324095" w:rsidRPr="00D25BA5" w:rsidRDefault="00324095" w:rsidP="00324095">
      <w:pPr>
        <w:rPr>
          <w:rFonts w:ascii="Arial" w:hAnsi="Arial" w:cs="Arial"/>
          <w:sz w:val="16"/>
          <w:szCs w:val="16"/>
        </w:rPr>
      </w:pPr>
    </w:p>
    <w:p w:rsidR="00324095" w:rsidRPr="00D25BA5" w:rsidRDefault="00324095" w:rsidP="00324095">
      <w:pPr>
        <w:tabs>
          <w:tab w:val="left" w:pos="360"/>
        </w:tabs>
        <w:rPr>
          <w:rFonts w:ascii="Arial" w:hAnsi="Arial" w:cs="Arial"/>
          <w:sz w:val="16"/>
          <w:szCs w:val="16"/>
        </w:rPr>
      </w:pPr>
      <w:r w:rsidRPr="00D25BA5">
        <w:rPr>
          <w:rFonts w:ascii="Arial" w:hAnsi="Arial" w:cs="Arial"/>
          <w:sz w:val="16"/>
          <w:szCs w:val="16"/>
        </w:rPr>
        <w:t>Upon expiration of the Term, the Agreement will be automatically extended on a month-to-month basis unless either party terminates this Agreement upon at least sixty (60) days written notice prior to the end of the Initial Term (“Extended Term”).</w:t>
      </w:r>
      <w:r w:rsidRPr="00D25BA5">
        <w:rPr>
          <w:rFonts w:cs="Arial"/>
          <w:sz w:val="16"/>
          <w:szCs w:val="16"/>
        </w:rPr>
        <w:t xml:space="preserve"> </w:t>
      </w:r>
      <w:r w:rsidRPr="00D25BA5">
        <w:rPr>
          <w:rFonts w:ascii="Arial" w:hAnsi="Arial" w:cs="Arial"/>
          <w:sz w:val="16"/>
          <w:szCs w:val="16"/>
        </w:rPr>
        <w:t>The terms of this Agreement will continue to apply during any service-specific commitments that extend beyond the Term. “Term” means the Initial Term and Extended Term</w:t>
      </w:r>
    </w:p>
    <w:p w:rsidR="00324095" w:rsidRPr="00D25BA5" w:rsidRDefault="00324095" w:rsidP="00324095">
      <w:pPr>
        <w:rPr>
          <w:rFonts w:ascii="Arial" w:hAnsi="Arial" w:cs="Arial"/>
          <w:sz w:val="16"/>
          <w:szCs w:val="16"/>
        </w:rPr>
      </w:pPr>
      <w:r w:rsidRPr="00D25BA5">
        <w:rPr>
          <w:rFonts w:ascii="Arial" w:hAnsi="Arial" w:cs="Arial"/>
          <w:sz w:val="16"/>
          <w:szCs w:val="16"/>
        </w:rPr>
        <w:t xml:space="preserve"> </w:t>
      </w:r>
    </w:p>
    <w:p w:rsidR="00324095" w:rsidRPr="00D25BA5" w:rsidRDefault="00324095" w:rsidP="00324095">
      <w:pPr>
        <w:rPr>
          <w:rFonts w:ascii="Arial" w:hAnsi="Arial" w:cs="Arial"/>
          <w:sz w:val="16"/>
          <w:szCs w:val="16"/>
        </w:rPr>
      </w:pPr>
    </w:p>
    <w:p w:rsidR="00324095" w:rsidRPr="00D25BA5" w:rsidRDefault="00324095" w:rsidP="00324095">
      <w:pPr>
        <w:rPr>
          <w:rFonts w:ascii="Arial" w:hAnsi="Arial" w:cs="Arial"/>
          <w:sz w:val="16"/>
          <w:szCs w:val="16"/>
        </w:rPr>
      </w:pPr>
      <w:r w:rsidRPr="00D25BA5">
        <w:rPr>
          <w:rFonts w:ascii="Arial" w:hAnsi="Arial" w:cs="Arial"/>
          <w:sz w:val="16"/>
          <w:szCs w:val="16"/>
          <w:u w:val="single"/>
        </w:rPr>
        <w:t>Minimum Annual Volume Commitment (“AVC”):</w:t>
      </w:r>
      <w:r w:rsidRPr="00D25BA5">
        <w:rPr>
          <w:rFonts w:ascii="Arial" w:hAnsi="Arial" w:cs="Arial"/>
          <w:sz w:val="16"/>
          <w:szCs w:val="16"/>
        </w:rPr>
        <w:t xml:space="preserve">  60,000.00 in Total Service Charges (“AVC”) </w:t>
      </w:r>
      <w:r w:rsidRPr="00D25BA5">
        <w:rPr>
          <w:rFonts w:ascii="Arial" w:hAnsi="Arial" w:cs="Arial"/>
          <w:bCs/>
          <w:sz w:val="16"/>
          <w:szCs w:val="16"/>
        </w:rPr>
        <w:t>during each contract year of the Term.</w:t>
      </w:r>
      <w:r w:rsidRPr="00D25BA5">
        <w:rPr>
          <w:rFonts w:ascii="Arial" w:hAnsi="Arial" w:cs="Arial"/>
          <w:sz w:val="16"/>
          <w:szCs w:val="16"/>
        </w:rPr>
        <w:t xml:space="preserve"> </w:t>
      </w:r>
    </w:p>
    <w:p w:rsidR="00324095" w:rsidRPr="00D25BA5" w:rsidRDefault="00324095" w:rsidP="00324095">
      <w:pPr>
        <w:rPr>
          <w:rFonts w:ascii="Arial" w:hAnsi="Arial" w:cs="Arial"/>
          <w:sz w:val="16"/>
          <w:szCs w:val="16"/>
          <w:u w:val="single"/>
        </w:rPr>
      </w:pPr>
    </w:p>
    <w:p w:rsidR="00324095" w:rsidRPr="00D25BA5" w:rsidRDefault="00324095" w:rsidP="00324095">
      <w:pPr>
        <w:rPr>
          <w:rFonts w:ascii="Arial" w:hAnsi="Arial" w:cs="Arial"/>
          <w:sz w:val="16"/>
          <w:szCs w:val="16"/>
        </w:rPr>
      </w:pPr>
      <w:r w:rsidRPr="00D25BA5">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324095" w:rsidRPr="00D25BA5" w:rsidRDefault="00324095" w:rsidP="00324095">
      <w:pPr>
        <w:rPr>
          <w:rFonts w:ascii="Arial" w:hAnsi="Arial" w:cs="Arial"/>
          <w:sz w:val="16"/>
          <w:szCs w:val="16"/>
        </w:rPr>
      </w:pPr>
    </w:p>
    <w:p w:rsidR="00324095" w:rsidRPr="00D25BA5" w:rsidRDefault="00324095" w:rsidP="00324095">
      <w:pPr>
        <w:ind w:left="720" w:hanging="720"/>
        <w:rPr>
          <w:rFonts w:ascii="Arial" w:hAnsi="Arial" w:cs="Arial"/>
          <w:sz w:val="16"/>
          <w:szCs w:val="16"/>
        </w:rPr>
      </w:pPr>
      <w:r w:rsidRPr="00D25BA5">
        <w:rPr>
          <w:rFonts w:ascii="Arial" w:hAnsi="Arial" w:cs="Arial"/>
          <w:sz w:val="16"/>
          <w:szCs w:val="16"/>
          <w:u w:val="single"/>
        </w:rPr>
        <w:t>Rates and Charges:</w:t>
      </w:r>
      <w:r w:rsidRPr="00D25BA5">
        <w:rPr>
          <w:rFonts w:ascii="Arial" w:hAnsi="Arial" w:cs="Arial"/>
          <w:sz w:val="16"/>
          <w:szCs w:val="16"/>
        </w:rPr>
        <w:t xml:space="preserve">  </w:t>
      </w:r>
    </w:p>
    <w:p w:rsidR="00324095" w:rsidRPr="00D25BA5" w:rsidRDefault="00324095" w:rsidP="00324095">
      <w:pPr>
        <w:ind w:left="720"/>
        <w:rPr>
          <w:rFonts w:ascii="Arial" w:hAnsi="Arial" w:cs="Arial"/>
          <w:sz w:val="16"/>
          <w:szCs w:val="16"/>
        </w:rPr>
      </w:pPr>
      <w:r w:rsidRPr="00D25BA5">
        <w:rPr>
          <w:rFonts w:ascii="Arial" w:hAnsi="Arial" w:cs="Arial"/>
          <w:sz w:val="16"/>
          <w:szCs w:val="16"/>
        </w:rPr>
        <w:t xml:space="preserve"> </w:t>
      </w:r>
    </w:p>
    <w:p w:rsidR="00324095" w:rsidRPr="00D25BA5" w:rsidRDefault="00324095" w:rsidP="00324095">
      <w:pPr>
        <w:ind w:left="720"/>
        <w:rPr>
          <w:rFonts w:ascii="Arial" w:hAnsi="Arial" w:cs="Arial"/>
          <w:sz w:val="16"/>
          <w:szCs w:val="16"/>
        </w:rPr>
      </w:pPr>
      <w:r w:rsidRPr="00D25BA5">
        <w:rPr>
          <w:rFonts w:ascii="Arial" w:hAnsi="Arial" w:cs="Arial"/>
          <w:sz w:val="16"/>
          <w:szCs w:val="16"/>
          <w:u w:val="single"/>
        </w:rPr>
        <w:t>Voice Services:</w:t>
      </w:r>
      <w:r w:rsidRPr="00D25BA5">
        <w:rPr>
          <w:rFonts w:ascii="Arial" w:hAnsi="Arial" w:cs="Arial"/>
          <w:sz w:val="16"/>
          <w:szCs w:val="16"/>
        </w:rPr>
        <w:t xml:space="preserve">  In lieu of any other rates and discounts, Customer will pay fixed per-minute rates ranging from $0.0170 to $0.0190 for the following Voice Services:</w:t>
      </w:r>
    </w:p>
    <w:p w:rsidR="00324095" w:rsidRPr="00D25BA5" w:rsidRDefault="00324095" w:rsidP="00324095">
      <w:pPr>
        <w:ind w:left="720"/>
        <w:rPr>
          <w:rFonts w:ascii="Arial" w:hAnsi="Arial" w:cs="Arial"/>
          <w:sz w:val="16"/>
          <w:szCs w:val="16"/>
        </w:rPr>
      </w:pPr>
      <w:r w:rsidRPr="00D25BA5">
        <w:rPr>
          <w:rFonts w:ascii="Arial" w:hAnsi="Arial" w:cs="Arial"/>
          <w:sz w:val="16"/>
          <w:szCs w:val="16"/>
        </w:rPr>
        <w:t> </w:t>
      </w:r>
    </w:p>
    <w:p w:rsidR="00324095" w:rsidRPr="00D25BA5" w:rsidRDefault="00324095" w:rsidP="00324095">
      <w:pPr>
        <w:ind w:left="1440"/>
        <w:rPr>
          <w:rFonts w:ascii="Arial" w:hAnsi="Arial" w:cs="Arial"/>
          <w:sz w:val="16"/>
          <w:szCs w:val="16"/>
        </w:rPr>
      </w:pPr>
      <w:r w:rsidRPr="00D25BA5">
        <w:rPr>
          <w:rFonts w:ascii="Arial" w:hAnsi="Arial" w:cs="Arial"/>
          <w:sz w:val="16"/>
          <w:szCs w:val="16"/>
          <w:u w:val="single"/>
        </w:rPr>
        <w:t>Domestic Voice Service:</w:t>
      </w:r>
      <w:r w:rsidRPr="00D25BA5">
        <w:rPr>
          <w:rFonts w:ascii="Arial" w:hAnsi="Arial" w:cs="Arial"/>
          <w:sz w:val="16"/>
          <w:szCs w:val="16"/>
        </w:rPr>
        <w:t xml:space="preserve">  Domestic Outbound Voice Service, including Calling Card and Domestic Inbound Voice Service based on origination and termination type. </w:t>
      </w:r>
    </w:p>
    <w:p w:rsidR="00324095" w:rsidRPr="00D25BA5" w:rsidRDefault="00324095" w:rsidP="00324095">
      <w:pPr>
        <w:ind w:left="1440"/>
        <w:rPr>
          <w:rFonts w:ascii="Arial" w:hAnsi="Arial" w:cs="Arial"/>
          <w:sz w:val="16"/>
          <w:szCs w:val="16"/>
          <w:u w:val="single"/>
        </w:rPr>
      </w:pPr>
    </w:p>
    <w:p w:rsidR="00324095" w:rsidRPr="00D25BA5" w:rsidRDefault="00324095" w:rsidP="00324095">
      <w:pPr>
        <w:ind w:left="720"/>
        <w:rPr>
          <w:rFonts w:ascii="Arial" w:hAnsi="Arial" w:cs="Arial"/>
          <w:sz w:val="16"/>
          <w:szCs w:val="16"/>
        </w:rPr>
      </w:pPr>
      <w:r w:rsidRPr="00D25BA5">
        <w:rPr>
          <w:rFonts w:ascii="Arial" w:hAnsi="Arial" w:cs="Arial"/>
          <w:sz w:val="16"/>
          <w:szCs w:val="16"/>
          <w:u w:val="single"/>
        </w:rPr>
        <w:t>Toll Free Service:</w:t>
      </w:r>
      <w:r w:rsidRPr="00D25BA5">
        <w:rPr>
          <w:rFonts w:ascii="Arial" w:hAnsi="Arial" w:cs="Arial"/>
          <w:color w:val="000000"/>
          <w:sz w:val="16"/>
          <w:szCs w:val="16"/>
        </w:rPr>
        <w:t xml:space="preserve">  In lieu of all other rates, discounts, or promotions, Customer will pay fixed monthly recurring </w:t>
      </w:r>
      <w:r w:rsidRPr="00D25BA5">
        <w:rPr>
          <w:rFonts w:ascii="Arial" w:hAnsi="Arial" w:cs="Arial"/>
          <w:sz w:val="16"/>
          <w:szCs w:val="16"/>
        </w:rPr>
        <w:t>charges</w:t>
      </w:r>
      <w:r w:rsidRPr="00D25BA5">
        <w:rPr>
          <w:rFonts w:ascii="Arial" w:hAnsi="Arial" w:cs="Arial"/>
          <w:color w:val="000000"/>
          <w:sz w:val="16"/>
          <w:szCs w:val="16"/>
        </w:rPr>
        <w:t xml:space="preserve"> ranging from $0.250.  </w:t>
      </w:r>
    </w:p>
    <w:p w:rsidR="00324095" w:rsidRPr="00D25BA5" w:rsidRDefault="00324095" w:rsidP="00324095">
      <w:pPr>
        <w:suppressAutoHyphens/>
        <w:ind w:left="630"/>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tblGrid>
      <w:tr w:rsidR="00324095" w:rsidRPr="00D25BA5" w:rsidTr="003C3E13">
        <w:trPr>
          <w:jc w:val="center"/>
        </w:trPr>
        <w:tc>
          <w:tcPr>
            <w:tcW w:w="1384" w:type="dxa"/>
            <w:shd w:val="clear" w:color="auto" w:fill="E0E0E0"/>
            <w:vAlign w:val="bottom"/>
          </w:tcPr>
          <w:p w:rsidR="00324095" w:rsidRPr="00D25BA5" w:rsidRDefault="00324095" w:rsidP="003C3E13">
            <w:pPr>
              <w:rPr>
                <w:rFonts w:ascii="Arial" w:hAnsi="Arial" w:cs="Arial"/>
                <w:color w:val="000000"/>
                <w:sz w:val="16"/>
                <w:szCs w:val="16"/>
              </w:rPr>
            </w:pPr>
            <w:r w:rsidRPr="00D25BA5">
              <w:rPr>
                <w:rFonts w:ascii="Arial" w:hAnsi="Arial" w:cs="Arial"/>
                <w:color w:val="000000"/>
                <w:sz w:val="16"/>
                <w:szCs w:val="16"/>
              </w:rPr>
              <w:t>Termination</w:t>
            </w:r>
          </w:p>
        </w:tc>
      </w:tr>
      <w:tr w:rsidR="00324095" w:rsidRPr="00D25BA5" w:rsidTr="003C3E13">
        <w:trPr>
          <w:jc w:val="center"/>
        </w:trPr>
        <w:tc>
          <w:tcPr>
            <w:tcW w:w="1384" w:type="dxa"/>
            <w:shd w:val="clear" w:color="auto" w:fill="auto"/>
            <w:vAlign w:val="bottom"/>
          </w:tcPr>
          <w:p w:rsidR="00324095" w:rsidRPr="00D25BA5" w:rsidRDefault="00324095" w:rsidP="003C3E13">
            <w:pPr>
              <w:rPr>
                <w:rFonts w:ascii="Arial" w:hAnsi="Arial" w:cs="Arial"/>
                <w:color w:val="000000"/>
                <w:sz w:val="16"/>
                <w:szCs w:val="16"/>
              </w:rPr>
            </w:pPr>
            <w:r w:rsidRPr="00D25BA5">
              <w:rPr>
                <w:rFonts w:ascii="Arial" w:hAnsi="Arial" w:cs="Arial"/>
                <w:color w:val="000000"/>
                <w:sz w:val="16"/>
                <w:szCs w:val="16"/>
              </w:rPr>
              <w:t>DAL</w:t>
            </w:r>
          </w:p>
        </w:tc>
      </w:tr>
      <w:tr w:rsidR="00324095" w:rsidRPr="00D25BA5" w:rsidTr="003C3E13">
        <w:trPr>
          <w:jc w:val="center"/>
        </w:trPr>
        <w:tc>
          <w:tcPr>
            <w:tcW w:w="1384" w:type="dxa"/>
            <w:shd w:val="clear" w:color="auto" w:fill="auto"/>
            <w:vAlign w:val="bottom"/>
          </w:tcPr>
          <w:p w:rsidR="00324095" w:rsidRPr="00D25BA5" w:rsidRDefault="00324095" w:rsidP="003C3E13">
            <w:pPr>
              <w:rPr>
                <w:rFonts w:ascii="Arial" w:hAnsi="Arial" w:cs="Arial"/>
                <w:color w:val="000000"/>
                <w:sz w:val="16"/>
                <w:szCs w:val="16"/>
              </w:rPr>
            </w:pPr>
            <w:r w:rsidRPr="00D25BA5">
              <w:rPr>
                <w:rFonts w:ascii="Arial" w:hAnsi="Arial" w:cs="Arial"/>
                <w:color w:val="000000"/>
                <w:sz w:val="16"/>
                <w:szCs w:val="16"/>
              </w:rPr>
              <w:t>CBL</w:t>
            </w:r>
          </w:p>
        </w:tc>
      </w:tr>
    </w:tbl>
    <w:p w:rsidR="00324095" w:rsidRPr="00D25BA5" w:rsidRDefault="00324095" w:rsidP="00324095">
      <w:pPr>
        <w:rPr>
          <w:rFonts w:ascii="Arial" w:hAnsi="Arial" w:cs="Arial"/>
          <w:sz w:val="16"/>
          <w:szCs w:val="16"/>
          <w:u w:val="single"/>
        </w:rPr>
      </w:pPr>
      <w:r w:rsidRPr="00D25BA5">
        <w:rPr>
          <w:rFonts w:ascii="Arial" w:hAnsi="Arial" w:cs="Arial"/>
          <w:sz w:val="16"/>
          <w:szCs w:val="16"/>
          <w:u w:val="single"/>
        </w:rPr>
        <w:t>Classifications, Practices and Regulations:</w:t>
      </w:r>
    </w:p>
    <w:p w:rsidR="00324095" w:rsidRPr="00D25BA5" w:rsidRDefault="00324095" w:rsidP="00324095">
      <w:pPr>
        <w:rPr>
          <w:rFonts w:ascii="Arial" w:hAnsi="Arial" w:cs="Arial"/>
          <w:bCs/>
          <w:sz w:val="16"/>
          <w:szCs w:val="16"/>
          <w:u w:val="single"/>
        </w:rPr>
      </w:pPr>
    </w:p>
    <w:p w:rsidR="00324095" w:rsidRPr="00D25BA5" w:rsidRDefault="00324095" w:rsidP="00324095">
      <w:pPr>
        <w:ind w:left="720"/>
        <w:rPr>
          <w:rFonts w:ascii="Arial" w:hAnsi="Arial" w:cs="Arial"/>
          <w:sz w:val="16"/>
          <w:szCs w:val="16"/>
        </w:rPr>
      </w:pPr>
      <w:r w:rsidRPr="00D25BA5">
        <w:rPr>
          <w:rFonts w:ascii="Arial" w:hAnsi="Arial" w:cs="Arial"/>
          <w:sz w:val="16"/>
          <w:szCs w:val="16"/>
          <w:u w:val="single"/>
        </w:rPr>
        <w:t>Underutilization and Termination with Liability:  i</w:t>
      </w:r>
      <w:r w:rsidRPr="00D25BA5">
        <w:rPr>
          <w:rFonts w:ascii="Arial" w:hAnsi="Arial" w:cs="Arial"/>
          <w:sz w:val="16"/>
          <w:szCs w:val="16"/>
        </w:rPr>
        <w:t xml:space="preserve">f, in any Contract Year during the Term, Customer's Total Service Charges do not meet or exceed the AVC, then Customer shall pay: (a) all accrued but unpaid charges incurred under this Agreement; and (b) an "Underutilization Charge" in an amount equal to 100% of the difference between the AVC and Customer's Total Service Charges during that Contract Year.  If: (a) Customer terminates this Agreement before the end of the Term for reasons other than Cause; or (b) Company terminates this Agreement for Cause then Customer will pay, within thirty (30) days after such termination: (i) all accrued but unpaid charges incurred through the date of such termination, plus (ii) an amount equal to 100% of the unsatisfied AVC remaining during the year of termination, and for each subsequent Contract Year remaining in the Term, plus (iii) </w:t>
      </w:r>
    </w:p>
    <w:p w:rsidR="00324095" w:rsidRPr="00D25BA5" w:rsidRDefault="00324095" w:rsidP="00324095">
      <w:pPr>
        <w:ind w:left="720"/>
        <w:rPr>
          <w:rFonts w:ascii="Arial" w:hAnsi="Arial" w:cs="Arial"/>
          <w:color w:val="000000"/>
          <w:sz w:val="16"/>
          <w:szCs w:val="16"/>
        </w:rPr>
      </w:pPr>
    </w:p>
    <w:p w:rsidR="00324095" w:rsidRPr="00D25BA5" w:rsidRDefault="00324095" w:rsidP="00324095">
      <w:pPr>
        <w:ind w:left="720"/>
        <w:rPr>
          <w:rFonts w:ascii="Arial" w:hAnsi="Arial" w:cs="Arial"/>
          <w:color w:val="000000"/>
          <w:sz w:val="16"/>
          <w:szCs w:val="16"/>
        </w:rPr>
      </w:pPr>
      <w:r w:rsidRPr="00D25BA5">
        <w:rPr>
          <w:rFonts w:ascii="Arial" w:hAnsi="Arial" w:cs="Arial"/>
          <w:color w:val="000000"/>
          <w:sz w:val="16"/>
          <w:szCs w:val="16"/>
          <w:u w:val="single"/>
        </w:rPr>
        <w:t>Waiver(s):</w:t>
      </w:r>
    </w:p>
    <w:p w:rsidR="00324095" w:rsidRPr="00D25BA5" w:rsidRDefault="00324095" w:rsidP="00324095">
      <w:pPr>
        <w:ind w:left="720"/>
        <w:rPr>
          <w:rFonts w:ascii="Arial" w:hAnsi="Arial" w:cs="Arial"/>
          <w:color w:val="000000"/>
          <w:sz w:val="16"/>
          <w:szCs w:val="16"/>
        </w:rPr>
      </w:pPr>
    </w:p>
    <w:p w:rsidR="00324095" w:rsidRPr="00D25BA5" w:rsidRDefault="00324095" w:rsidP="00324095">
      <w:pPr>
        <w:ind w:left="720"/>
        <w:rPr>
          <w:rFonts w:ascii="Arial" w:hAnsi="Arial" w:cs="Arial"/>
          <w:color w:val="000000"/>
          <w:sz w:val="16"/>
          <w:szCs w:val="16"/>
        </w:rPr>
      </w:pPr>
      <w:r w:rsidRPr="00D25BA5">
        <w:rPr>
          <w:rFonts w:ascii="Arial" w:hAnsi="Arial" w:cs="Arial"/>
          <w:color w:val="000000"/>
          <w:sz w:val="16"/>
          <w:szCs w:val="16"/>
        </w:rPr>
        <w:tab/>
      </w:r>
      <w:r w:rsidRPr="00D25BA5">
        <w:rPr>
          <w:rFonts w:ascii="Arial" w:hAnsi="Arial" w:cs="Arial"/>
          <w:color w:val="000000"/>
          <w:sz w:val="16"/>
          <w:szCs w:val="16"/>
          <w:u w:val="single"/>
        </w:rPr>
        <w:t>NCR Waiver:</w:t>
      </w:r>
      <w:r w:rsidRPr="00D25BA5">
        <w:rPr>
          <w:rFonts w:ascii="Arial" w:hAnsi="Arial" w:cs="Arial"/>
          <w:color w:val="000000"/>
          <w:sz w:val="16"/>
          <w:szCs w:val="16"/>
        </w:rPr>
        <w:t xml:space="preserve">  Company will waive the per minute NCR charges.</w:t>
      </w:r>
    </w:p>
    <w:p w:rsidR="00324095" w:rsidRPr="00D25BA5" w:rsidRDefault="00324095" w:rsidP="00324095">
      <w:pPr>
        <w:rPr>
          <w:rFonts w:ascii="Arial" w:hAnsi="Arial" w:cs="Arial"/>
          <w:sz w:val="16"/>
          <w:szCs w:val="16"/>
        </w:rPr>
      </w:pPr>
    </w:p>
    <w:p w:rsidR="00D80CB7" w:rsidRPr="00D25BA5" w:rsidRDefault="00D80CB7" w:rsidP="00324095">
      <w:pPr>
        <w:rPr>
          <w:rFonts w:ascii="Arial" w:hAnsi="Arial" w:cs="Arial"/>
          <w:sz w:val="16"/>
          <w:szCs w:val="16"/>
        </w:rPr>
      </w:pPr>
    </w:p>
    <w:sectPr w:rsidR="00D80CB7" w:rsidRPr="00D25BA5" w:rsidSect="006B6F6D">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063" w:rsidRDefault="00A74063" w:rsidP="00136ECC">
      <w:r>
        <w:separator/>
      </w:r>
    </w:p>
  </w:endnote>
  <w:endnote w:type="continuationSeparator" w:id="0">
    <w:p w:rsidR="00A74063" w:rsidRDefault="00A74063" w:rsidP="0013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063" w:rsidRPr="009E547A" w:rsidRDefault="00631FED" w:rsidP="00A74063">
    <w:pPr>
      <w:pStyle w:val="Footer"/>
      <w:jc w:val="center"/>
      <w:rPr>
        <w:rFonts w:ascii="Arial" w:hAnsi="Arial" w:cs="Arial"/>
        <w:sz w:val="16"/>
        <w:szCs w:val="16"/>
      </w:rPr>
    </w:pPr>
    <w:r w:rsidRPr="009E547A">
      <w:rPr>
        <w:rStyle w:val="PageNumber"/>
        <w:rFonts w:ascii="Arial" w:hAnsi="Arial" w:cs="Arial"/>
        <w:sz w:val="16"/>
        <w:szCs w:val="16"/>
      </w:rPr>
      <w:fldChar w:fldCharType="begin"/>
    </w:r>
    <w:r w:rsidR="00A74063" w:rsidRPr="009E547A">
      <w:rPr>
        <w:rStyle w:val="PageNumber"/>
        <w:rFonts w:ascii="Arial" w:hAnsi="Arial" w:cs="Arial"/>
        <w:sz w:val="16"/>
        <w:szCs w:val="16"/>
      </w:rPr>
      <w:instrText xml:space="preserve"> PAGE </w:instrText>
    </w:r>
    <w:r w:rsidRPr="009E547A">
      <w:rPr>
        <w:rStyle w:val="PageNumber"/>
        <w:rFonts w:ascii="Arial" w:hAnsi="Arial" w:cs="Arial"/>
        <w:sz w:val="16"/>
        <w:szCs w:val="16"/>
      </w:rPr>
      <w:fldChar w:fldCharType="separate"/>
    </w:r>
    <w:r w:rsidR="00967309">
      <w:rPr>
        <w:rStyle w:val="PageNumber"/>
        <w:rFonts w:ascii="Arial" w:hAnsi="Arial" w:cs="Arial"/>
        <w:noProof/>
        <w:sz w:val="16"/>
        <w:szCs w:val="16"/>
      </w:rPr>
      <w:t>13</w:t>
    </w:r>
    <w:r w:rsidRPr="009E547A">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063" w:rsidRDefault="00A74063" w:rsidP="00136ECC">
      <w:r>
        <w:separator/>
      </w:r>
    </w:p>
  </w:footnote>
  <w:footnote w:type="continuationSeparator" w:id="0">
    <w:p w:rsidR="00A74063" w:rsidRDefault="00A74063" w:rsidP="00136E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71041"/>
    <w:multiLevelType w:val="hybridMultilevel"/>
    <w:tmpl w:val="6A108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564D38"/>
    <w:multiLevelType w:val="hybridMultilevel"/>
    <w:tmpl w:val="57E2E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CAB13E3"/>
    <w:multiLevelType w:val="hybridMultilevel"/>
    <w:tmpl w:val="7AB619CC"/>
    <w:lvl w:ilvl="0" w:tplc="E88A9E8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E93320B"/>
    <w:multiLevelType w:val="hybridMultilevel"/>
    <w:tmpl w:val="1068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B6F6D"/>
    <w:rsid w:val="0000495F"/>
    <w:rsid w:val="00005BAF"/>
    <w:rsid w:val="00014DF5"/>
    <w:rsid w:val="000562B4"/>
    <w:rsid w:val="00136ECC"/>
    <w:rsid w:val="0017142F"/>
    <w:rsid w:val="00184E4C"/>
    <w:rsid w:val="001964A0"/>
    <w:rsid w:val="001E5F28"/>
    <w:rsid w:val="00225808"/>
    <w:rsid w:val="00230A4A"/>
    <w:rsid w:val="00234A5D"/>
    <w:rsid w:val="002449FA"/>
    <w:rsid w:val="00287F26"/>
    <w:rsid w:val="002973CE"/>
    <w:rsid w:val="002E0FE2"/>
    <w:rsid w:val="00311D90"/>
    <w:rsid w:val="00324095"/>
    <w:rsid w:val="003D7461"/>
    <w:rsid w:val="003E163E"/>
    <w:rsid w:val="003F5A11"/>
    <w:rsid w:val="00406D58"/>
    <w:rsid w:val="00541E89"/>
    <w:rsid w:val="00567C75"/>
    <w:rsid w:val="005D0CFC"/>
    <w:rsid w:val="005F677B"/>
    <w:rsid w:val="00631FED"/>
    <w:rsid w:val="00645F05"/>
    <w:rsid w:val="00662581"/>
    <w:rsid w:val="006B6F6D"/>
    <w:rsid w:val="006D0DD7"/>
    <w:rsid w:val="006D1281"/>
    <w:rsid w:val="006D3CA9"/>
    <w:rsid w:val="007236B2"/>
    <w:rsid w:val="00770AE5"/>
    <w:rsid w:val="007C3F3D"/>
    <w:rsid w:val="00877D84"/>
    <w:rsid w:val="008B7E92"/>
    <w:rsid w:val="00914056"/>
    <w:rsid w:val="00921C53"/>
    <w:rsid w:val="009333D9"/>
    <w:rsid w:val="00937C4B"/>
    <w:rsid w:val="00967309"/>
    <w:rsid w:val="009D21ED"/>
    <w:rsid w:val="00A15A33"/>
    <w:rsid w:val="00A32453"/>
    <w:rsid w:val="00A35D39"/>
    <w:rsid w:val="00A43931"/>
    <w:rsid w:val="00A74063"/>
    <w:rsid w:val="00A747EA"/>
    <w:rsid w:val="00A75EE9"/>
    <w:rsid w:val="00AF0AD1"/>
    <w:rsid w:val="00B137A6"/>
    <w:rsid w:val="00B332C9"/>
    <w:rsid w:val="00C22D9F"/>
    <w:rsid w:val="00C84EA4"/>
    <w:rsid w:val="00CC7D81"/>
    <w:rsid w:val="00D20B4F"/>
    <w:rsid w:val="00D25BA5"/>
    <w:rsid w:val="00D80CB7"/>
    <w:rsid w:val="00D8330D"/>
    <w:rsid w:val="00E35821"/>
    <w:rsid w:val="00E56866"/>
    <w:rsid w:val="00EC1177"/>
    <w:rsid w:val="00F06FDB"/>
    <w:rsid w:val="00F46DA5"/>
    <w:rsid w:val="00F92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6F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B6F6D"/>
    <w:pPr>
      <w:tabs>
        <w:tab w:val="center" w:pos="4320"/>
        <w:tab w:val="right" w:pos="8640"/>
      </w:tabs>
    </w:pPr>
  </w:style>
  <w:style w:type="character" w:customStyle="1" w:styleId="FooterChar">
    <w:name w:val="Footer Char"/>
    <w:basedOn w:val="DefaultParagraphFont"/>
    <w:link w:val="Footer"/>
    <w:rsid w:val="006B6F6D"/>
  </w:style>
  <w:style w:type="character" w:styleId="PageNumber">
    <w:name w:val="page number"/>
    <w:basedOn w:val="DefaultParagraphFont"/>
    <w:rsid w:val="006B6F6D"/>
  </w:style>
  <w:style w:type="paragraph" w:styleId="PlainText">
    <w:name w:val="Plain Text"/>
    <w:basedOn w:val="Normal"/>
    <w:link w:val="PlainTextChar"/>
    <w:rsid w:val="00645F05"/>
    <w:pPr>
      <w:ind w:left="1080"/>
    </w:pPr>
    <w:rPr>
      <w:rFonts w:ascii="Courier New" w:hAnsi="Courier New" w:cs="Arial"/>
      <w:spacing w:val="-5"/>
    </w:rPr>
  </w:style>
  <w:style w:type="character" w:customStyle="1" w:styleId="PlainTextChar">
    <w:name w:val="Plain Text Char"/>
    <w:basedOn w:val="DefaultParagraphFont"/>
    <w:link w:val="PlainText"/>
    <w:rsid w:val="00645F05"/>
    <w:rPr>
      <w:rFonts w:ascii="Courier New" w:hAnsi="Courier New" w:cs="Arial"/>
      <w:spacing w:val="-5"/>
    </w:rPr>
  </w:style>
  <w:style w:type="paragraph" w:customStyle="1" w:styleId="Style1">
    <w:name w:val="Style 1"/>
    <w:rsid w:val="00F920EB"/>
    <w:pPr>
      <w:widowControl w:val="0"/>
      <w:autoSpaceDE w:val="0"/>
      <w:autoSpaceDN w:val="0"/>
      <w:adjustRightInd w:val="0"/>
    </w:pPr>
  </w:style>
  <w:style w:type="paragraph" w:customStyle="1" w:styleId="Style4">
    <w:name w:val="Style 4"/>
    <w:rsid w:val="00F920EB"/>
    <w:pPr>
      <w:widowControl w:val="0"/>
      <w:autoSpaceDE w:val="0"/>
      <w:autoSpaceDN w:val="0"/>
      <w:ind w:left="144" w:right="72"/>
      <w:jc w:val="both"/>
    </w:pPr>
    <w:rPr>
      <w:rFonts w:ascii="Arial" w:hAnsi="Arial" w:cs="Arial"/>
      <w:sz w:val="16"/>
      <w:szCs w:val="16"/>
    </w:rPr>
  </w:style>
  <w:style w:type="character" w:styleId="Hyperlink">
    <w:name w:val="Hyperlink"/>
    <w:basedOn w:val="DefaultParagraphFont"/>
    <w:uiPriority w:val="99"/>
    <w:unhideWhenUsed/>
    <w:rsid w:val="00F06FDB"/>
    <w:rPr>
      <w:rFonts w:ascii="Verdana" w:hAnsi="Verdana" w:hint="default"/>
      <w:strike w:val="0"/>
      <w:dstrike w:val="0"/>
      <w:color w:val="0000FF"/>
      <w:sz w:val="16"/>
      <w:szCs w:val="16"/>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6F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B6F6D"/>
    <w:pPr>
      <w:tabs>
        <w:tab w:val="center" w:pos="4320"/>
        <w:tab w:val="right" w:pos="8640"/>
      </w:tabs>
    </w:pPr>
  </w:style>
  <w:style w:type="character" w:customStyle="1" w:styleId="FooterChar">
    <w:name w:val="Footer Char"/>
    <w:basedOn w:val="DefaultParagraphFont"/>
    <w:link w:val="Footer"/>
    <w:rsid w:val="006B6F6D"/>
  </w:style>
  <w:style w:type="character" w:styleId="PageNumber">
    <w:name w:val="page number"/>
    <w:basedOn w:val="DefaultParagraphFont"/>
    <w:rsid w:val="006B6F6D"/>
  </w:style>
  <w:style w:type="paragraph" w:styleId="PlainText">
    <w:name w:val="Plain Text"/>
    <w:basedOn w:val="Normal"/>
    <w:link w:val="PlainTextChar"/>
    <w:rsid w:val="00645F05"/>
    <w:pPr>
      <w:ind w:left="1080"/>
    </w:pPr>
    <w:rPr>
      <w:rFonts w:ascii="Courier New" w:hAnsi="Courier New" w:cs="Arial"/>
      <w:spacing w:val="-5"/>
    </w:rPr>
  </w:style>
  <w:style w:type="character" w:customStyle="1" w:styleId="PlainTextChar">
    <w:name w:val="Plain Text Char"/>
    <w:basedOn w:val="DefaultParagraphFont"/>
    <w:link w:val="PlainText"/>
    <w:rsid w:val="00645F05"/>
    <w:rPr>
      <w:rFonts w:ascii="Courier New" w:hAnsi="Courier New" w:cs="Arial"/>
      <w:spacing w:val="-5"/>
    </w:rPr>
  </w:style>
  <w:style w:type="paragraph" w:customStyle="1" w:styleId="Style1">
    <w:name w:val="Style 1"/>
    <w:rsid w:val="00F920EB"/>
    <w:pPr>
      <w:widowControl w:val="0"/>
      <w:autoSpaceDE w:val="0"/>
      <w:autoSpaceDN w:val="0"/>
      <w:adjustRightInd w:val="0"/>
    </w:pPr>
  </w:style>
  <w:style w:type="paragraph" w:customStyle="1" w:styleId="Style4">
    <w:name w:val="Style 4"/>
    <w:rsid w:val="00F920EB"/>
    <w:pPr>
      <w:widowControl w:val="0"/>
      <w:autoSpaceDE w:val="0"/>
      <w:autoSpaceDN w:val="0"/>
      <w:ind w:left="144" w:right="72"/>
      <w:jc w:val="both"/>
    </w:pPr>
    <w:rPr>
      <w:rFonts w:ascii="Arial" w:hAnsi="Arial" w:cs="Arial"/>
      <w:sz w:val="16"/>
      <w:szCs w:val="16"/>
    </w:rPr>
  </w:style>
  <w:style w:type="character" w:styleId="Hyperlink">
    <w:name w:val="Hyperlink"/>
    <w:basedOn w:val="DefaultParagraphFont"/>
    <w:uiPriority w:val="99"/>
    <w:unhideWhenUsed/>
    <w:rsid w:val="00F06FDB"/>
    <w:rPr>
      <w:rFonts w:ascii="Verdana" w:hAnsi="Verdana" w:hint="default"/>
      <w:strike w:val="0"/>
      <w:dstrike w:val="0"/>
      <w:color w:val="0000FF"/>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275583">
      <w:bodyDiv w:val="1"/>
      <w:marLeft w:val="0"/>
      <w:marRight w:val="0"/>
      <w:marTop w:val="0"/>
      <w:marBottom w:val="0"/>
      <w:divBdr>
        <w:top w:val="none" w:sz="0" w:space="0" w:color="auto"/>
        <w:left w:val="none" w:sz="0" w:space="0" w:color="auto"/>
        <w:bottom w:val="none" w:sz="0" w:space="0" w:color="auto"/>
        <w:right w:val="none" w:sz="0" w:space="0" w:color="auto"/>
      </w:divBdr>
    </w:div>
    <w:div w:id="187276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F90ED-89F1-41FB-878B-68922FA7D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18</Pages>
  <Words>7341</Words>
  <Characters>41527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48771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cathy.thomas</dc:creator>
  <cp:lastModifiedBy>Moxley, Teresa O</cp:lastModifiedBy>
  <cp:revision>27</cp:revision>
  <dcterms:created xsi:type="dcterms:W3CDTF">2012-05-01T14:11:00Z</dcterms:created>
  <dcterms:modified xsi:type="dcterms:W3CDTF">2017-04-03T18:26:00Z</dcterms:modified>
</cp:coreProperties>
</file>