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22" w:rsidRDefault="004E2A22" w:rsidP="0082451C">
      <w:pPr>
        <w:rPr>
          <w:rFonts w:ascii="Arial" w:hAnsi="Arial" w:cs="Arial"/>
          <w:sz w:val="16"/>
          <w:szCs w:val="16"/>
          <w:u w:val="single"/>
        </w:rPr>
      </w:pPr>
    </w:p>
    <w:p w:rsidR="00D304CE" w:rsidRPr="00D304CE" w:rsidRDefault="00D304CE" w:rsidP="00D304CE">
      <w:pPr>
        <w:rPr>
          <w:rFonts w:ascii="Arial" w:hAnsi="Arial" w:cs="Arial"/>
          <w:sz w:val="16"/>
          <w:szCs w:val="16"/>
          <w:u w:val="single"/>
        </w:rPr>
      </w:pPr>
      <w:r>
        <w:rPr>
          <w:rFonts w:ascii="Arial" w:hAnsi="Arial" w:cs="Arial"/>
          <w:sz w:val="16"/>
          <w:szCs w:val="16"/>
          <w:u w:val="single"/>
        </w:rPr>
        <w:t xml:space="preserve">Option: </w:t>
      </w:r>
      <w:r w:rsidRPr="00D304CE">
        <w:rPr>
          <w:rFonts w:ascii="Arial" w:hAnsi="Arial" w:cs="Arial"/>
          <w:sz w:val="16"/>
          <w:szCs w:val="16"/>
          <w:u w:val="single"/>
        </w:rPr>
        <w:t xml:space="preserve"> 67234503</w:t>
      </w:r>
      <w:r>
        <w:rPr>
          <w:rFonts w:ascii="Arial" w:hAnsi="Arial" w:cs="Arial"/>
          <w:sz w:val="16"/>
          <w:szCs w:val="16"/>
          <w:u w:val="single"/>
        </w:rPr>
        <w:t xml:space="preserve"> Rev Aug 14 Amendment </w:t>
      </w:r>
    </w:p>
    <w:p w:rsidR="00D304CE" w:rsidRPr="002E2E78" w:rsidRDefault="00D304CE" w:rsidP="00D304CE">
      <w:pPr>
        <w:rPr>
          <w:rFonts w:ascii="Arial" w:hAnsi="Arial" w:cs="Arial"/>
          <w:sz w:val="16"/>
          <w:szCs w:val="16"/>
        </w:rPr>
      </w:pPr>
    </w:p>
    <w:p w:rsidR="00D304CE" w:rsidRPr="002E2E78" w:rsidRDefault="00D304CE" w:rsidP="00D304CE">
      <w:pPr>
        <w:rPr>
          <w:rFonts w:ascii="Arial" w:hAnsi="Arial" w:cs="Arial"/>
          <w:sz w:val="16"/>
          <w:szCs w:val="16"/>
        </w:rPr>
      </w:pPr>
      <w:r w:rsidRPr="002E2E78">
        <w:rPr>
          <w:rFonts w:ascii="Arial" w:hAnsi="Arial" w:cs="Arial"/>
          <w:sz w:val="16"/>
          <w:szCs w:val="16"/>
          <w:u w:val="single"/>
        </w:rPr>
        <w:t>Initial Term:</w:t>
      </w:r>
      <w:r w:rsidRPr="002E2E78">
        <w:rPr>
          <w:rFonts w:ascii="Arial" w:hAnsi="Arial" w:cs="Arial"/>
          <w:sz w:val="16"/>
          <w:szCs w:val="16"/>
        </w:rPr>
        <w:t xml:space="preserve">   24 months </w:t>
      </w:r>
    </w:p>
    <w:p w:rsidR="00D304CE" w:rsidRPr="002E2E78" w:rsidRDefault="00D304CE" w:rsidP="00D304CE">
      <w:pPr>
        <w:rPr>
          <w:rFonts w:ascii="Arial" w:hAnsi="Arial" w:cs="Arial"/>
          <w:sz w:val="16"/>
          <w:szCs w:val="16"/>
        </w:rPr>
      </w:pPr>
    </w:p>
    <w:p w:rsidR="00D304CE" w:rsidRPr="002E2E78" w:rsidRDefault="00D304CE" w:rsidP="00D304CE">
      <w:pPr>
        <w:rPr>
          <w:rFonts w:ascii="Arial" w:hAnsi="Arial" w:cs="Arial"/>
          <w:sz w:val="16"/>
          <w:szCs w:val="16"/>
        </w:rPr>
      </w:pPr>
      <w:r w:rsidRPr="002E2E7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w:t>
      </w:r>
    </w:p>
    <w:p w:rsidR="00D304CE" w:rsidRPr="002E2E78" w:rsidRDefault="00D304CE" w:rsidP="00D304CE">
      <w:pPr>
        <w:rPr>
          <w:rFonts w:ascii="Arial" w:hAnsi="Arial" w:cs="Arial"/>
          <w:sz w:val="16"/>
          <w:szCs w:val="16"/>
        </w:rPr>
      </w:pPr>
    </w:p>
    <w:p w:rsidR="00D304CE" w:rsidRPr="002E2E78" w:rsidRDefault="00D304CE" w:rsidP="00D304CE">
      <w:pPr>
        <w:rPr>
          <w:rFonts w:ascii="Arial" w:hAnsi="Arial" w:cs="Arial"/>
          <w:sz w:val="16"/>
          <w:szCs w:val="16"/>
        </w:rPr>
      </w:pPr>
      <w:r w:rsidRPr="002E2E78">
        <w:rPr>
          <w:rFonts w:ascii="Arial" w:hAnsi="Arial" w:cs="Arial"/>
          <w:sz w:val="16"/>
          <w:szCs w:val="16"/>
        </w:rPr>
        <w:t>Commencing on the expiration of the Initial Term, the Initial Term shall start anew and continue for a period of 24 months.</w:t>
      </w:r>
    </w:p>
    <w:p w:rsidR="00D304CE" w:rsidRPr="002E2E78" w:rsidRDefault="00D304CE" w:rsidP="00D304CE">
      <w:pPr>
        <w:rPr>
          <w:rFonts w:ascii="Arial" w:hAnsi="Arial" w:cs="Arial"/>
          <w:sz w:val="16"/>
          <w:szCs w:val="16"/>
          <w:u w:val="single"/>
        </w:rPr>
      </w:pPr>
    </w:p>
    <w:p w:rsidR="00D304CE" w:rsidRPr="002E2E78" w:rsidRDefault="00D304CE" w:rsidP="00D304CE">
      <w:pPr>
        <w:rPr>
          <w:rFonts w:ascii="Arial" w:hAnsi="Arial" w:cs="Arial"/>
          <w:sz w:val="16"/>
          <w:szCs w:val="16"/>
        </w:rPr>
      </w:pPr>
      <w:r w:rsidRPr="002E2E78">
        <w:rPr>
          <w:rFonts w:ascii="Arial" w:hAnsi="Arial" w:cs="Arial"/>
          <w:sz w:val="16"/>
          <w:szCs w:val="16"/>
          <w:u w:val="single"/>
        </w:rPr>
        <w:t>Minimum Annual Volume Commitment (“AVC”):</w:t>
      </w:r>
      <w:r w:rsidRPr="002E2E78">
        <w:rPr>
          <w:rFonts w:ascii="Arial" w:hAnsi="Arial" w:cs="Arial"/>
          <w:sz w:val="16"/>
          <w:szCs w:val="16"/>
        </w:rPr>
        <w:t xml:space="preserve">  Customer agrees to pay Company no less than $3,000 in Total Service Charges (“AVC”) </w:t>
      </w:r>
      <w:r w:rsidRPr="002E2E78">
        <w:rPr>
          <w:rFonts w:ascii="Arial" w:hAnsi="Arial" w:cs="Arial"/>
          <w:bCs/>
          <w:sz w:val="16"/>
          <w:szCs w:val="16"/>
        </w:rPr>
        <w:t>in each twelve month period of the Term (</w:t>
      </w:r>
      <w:r w:rsidRPr="002E2E78">
        <w:rPr>
          <w:rFonts w:ascii="Arial" w:hAnsi="Arial" w:cs="Arial"/>
          <w:sz w:val="16"/>
          <w:szCs w:val="16"/>
        </w:rPr>
        <w:t>following the expiration of the Ramp Period).</w:t>
      </w:r>
    </w:p>
    <w:p w:rsidR="00D304CE" w:rsidRPr="002E2E78" w:rsidRDefault="00D304CE" w:rsidP="00D304CE">
      <w:pPr>
        <w:rPr>
          <w:rFonts w:ascii="Arial" w:hAnsi="Arial" w:cs="Arial"/>
          <w:sz w:val="16"/>
          <w:szCs w:val="16"/>
        </w:rPr>
      </w:pPr>
    </w:p>
    <w:p w:rsidR="00D304CE" w:rsidRPr="002E2E78" w:rsidRDefault="00D304CE" w:rsidP="00D304CE">
      <w:pPr>
        <w:rPr>
          <w:rFonts w:ascii="Arial" w:hAnsi="Arial" w:cs="Arial"/>
          <w:sz w:val="16"/>
          <w:szCs w:val="16"/>
        </w:rPr>
      </w:pPr>
      <w:r w:rsidRPr="002E2E78">
        <w:rPr>
          <w:rFonts w:ascii="Arial" w:hAnsi="Arial" w:cs="Arial"/>
          <w:sz w:val="16"/>
          <w:szCs w:val="16"/>
        </w:rPr>
        <w:t xml:space="preserve"> “Total Service Charges” means all charges, after application of all discounts and credits, incurred by Customer for Services provided under the Agreement, specifically excluding Taxes,  Governmental Charges, equipment,  Company ILEC services, Company Wireless charges, Document Delivery Fax, non-recurring charges, goods and services acquired by the Company as the Customer’s agent, international pass-through access charges (i.e., Type 3/PTT) and charges for international access provided by Company (i.e., Type 1), charges for security services provided by Cybertrust, Inc. or its affiliates set for the Guide as providers of Cybertrust security services, and other charges expressly excluded by the Agreement.  </w:t>
      </w:r>
    </w:p>
    <w:p w:rsidR="00D304CE" w:rsidRPr="002E2E78" w:rsidRDefault="00D304CE" w:rsidP="00D304CE">
      <w:pPr>
        <w:pStyle w:val="PlainText"/>
        <w:ind w:left="0"/>
        <w:rPr>
          <w:rFonts w:ascii="Arial" w:hAnsi="Arial" w:cs="Arial"/>
          <w:sz w:val="16"/>
          <w:szCs w:val="16"/>
        </w:rPr>
      </w:pPr>
    </w:p>
    <w:p w:rsidR="00D304CE" w:rsidRPr="002E2E78" w:rsidRDefault="00D304CE" w:rsidP="00D304CE">
      <w:pPr>
        <w:ind w:left="720" w:hanging="720"/>
        <w:rPr>
          <w:rFonts w:ascii="Arial" w:hAnsi="Arial" w:cs="Arial"/>
          <w:sz w:val="16"/>
          <w:szCs w:val="16"/>
        </w:rPr>
      </w:pPr>
      <w:r w:rsidRPr="002E2E78">
        <w:rPr>
          <w:rFonts w:ascii="Arial" w:hAnsi="Arial" w:cs="Arial"/>
          <w:sz w:val="16"/>
          <w:szCs w:val="16"/>
          <w:u w:val="single"/>
        </w:rPr>
        <w:t>Rates and Charges:</w:t>
      </w:r>
    </w:p>
    <w:p w:rsidR="00D304CE" w:rsidRPr="002E2E78" w:rsidRDefault="00D304CE" w:rsidP="00D304CE">
      <w:pPr>
        <w:ind w:left="720" w:hanging="720"/>
        <w:rPr>
          <w:rFonts w:ascii="Arial" w:hAnsi="Arial" w:cs="Arial"/>
          <w:sz w:val="16"/>
          <w:szCs w:val="16"/>
        </w:rPr>
      </w:pPr>
    </w:p>
    <w:p w:rsidR="00D304CE" w:rsidRPr="002E2E78" w:rsidRDefault="00D304CE" w:rsidP="00D304CE">
      <w:pPr>
        <w:ind w:left="720"/>
        <w:rPr>
          <w:rFonts w:ascii="Arial" w:hAnsi="Arial" w:cs="Arial"/>
          <w:sz w:val="16"/>
          <w:szCs w:val="16"/>
        </w:rPr>
      </w:pPr>
      <w:r w:rsidRPr="002E2E78">
        <w:rPr>
          <w:rFonts w:ascii="Arial" w:hAnsi="Arial" w:cs="Arial"/>
          <w:sz w:val="16"/>
          <w:szCs w:val="16"/>
          <w:u w:val="single"/>
        </w:rPr>
        <w:t>Voice Services:</w:t>
      </w:r>
      <w:r w:rsidRPr="002E2E78">
        <w:rPr>
          <w:rFonts w:ascii="Arial" w:hAnsi="Arial" w:cs="Arial"/>
          <w:sz w:val="16"/>
          <w:szCs w:val="16"/>
        </w:rPr>
        <w:t xml:space="preserve">  In lieu of any other rates and discounts, Customer will pay fixed per-minute r</w:t>
      </w:r>
      <w:r>
        <w:rPr>
          <w:rFonts w:ascii="Arial" w:hAnsi="Arial" w:cs="Arial"/>
          <w:sz w:val="16"/>
          <w:szCs w:val="16"/>
        </w:rPr>
        <w:t>ates ranging from $0.0225 to $0.0373</w:t>
      </w:r>
      <w:r w:rsidRPr="002E2E78">
        <w:rPr>
          <w:rFonts w:ascii="Arial" w:hAnsi="Arial" w:cs="Arial"/>
          <w:sz w:val="16"/>
          <w:szCs w:val="16"/>
        </w:rPr>
        <w:t xml:space="preserve"> for the following Voice Services:</w:t>
      </w:r>
    </w:p>
    <w:p w:rsidR="00D304CE" w:rsidRPr="002E2E78" w:rsidRDefault="00D304CE" w:rsidP="00D304CE">
      <w:pPr>
        <w:ind w:left="720"/>
        <w:rPr>
          <w:rFonts w:ascii="Arial" w:hAnsi="Arial" w:cs="Arial"/>
          <w:sz w:val="16"/>
          <w:szCs w:val="16"/>
        </w:rPr>
      </w:pPr>
      <w:r w:rsidRPr="002E2E78">
        <w:rPr>
          <w:rFonts w:ascii="Arial" w:hAnsi="Arial" w:cs="Arial"/>
          <w:sz w:val="16"/>
          <w:szCs w:val="16"/>
        </w:rPr>
        <w:t> </w:t>
      </w:r>
    </w:p>
    <w:p w:rsidR="00D304CE" w:rsidRPr="002E2E78" w:rsidRDefault="00D304CE" w:rsidP="00D304CE">
      <w:pPr>
        <w:ind w:left="1440"/>
        <w:rPr>
          <w:rFonts w:ascii="Arial" w:hAnsi="Arial" w:cs="Arial"/>
          <w:sz w:val="16"/>
          <w:szCs w:val="16"/>
        </w:rPr>
      </w:pPr>
      <w:r w:rsidRPr="002E2E78">
        <w:rPr>
          <w:rFonts w:ascii="Arial" w:hAnsi="Arial" w:cs="Arial"/>
          <w:sz w:val="16"/>
          <w:szCs w:val="16"/>
          <w:u w:val="single"/>
        </w:rPr>
        <w:t>Domestic Voice Service:</w:t>
      </w:r>
      <w:r w:rsidRPr="002E2E78">
        <w:rPr>
          <w:rFonts w:ascii="Arial" w:hAnsi="Arial" w:cs="Arial"/>
          <w:sz w:val="16"/>
          <w:szCs w:val="16"/>
        </w:rPr>
        <w:t xml:space="preserve">  Domestic Outbound Voice Service, including Calling Card and Domestic Inbound Voice Service based on origination and termination type. </w:t>
      </w:r>
    </w:p>
    <w:p w:rsidR="00D304CE" w:rsidRPr="002E2E78" w:rsidRDefault="00D304CE" w:rsidP="00D304CE">
      <w:pPr>
        <w:rPr>
          <w:rFonts w:ascii="Arial" w:hAnsi="Arial" w:cs="Arial"/>
          <w:sz w:val="16"/>
          <w:szCs w:val="16"/>
          <w:u w:val="single"/>
        </w:rPr>
      </w:pPr>
    </w:p>
    <w:p w:rsidR="00D304CE" w:rsidRPr="002E2E78" w:rsidRDefault="00D304CE" w:rsidP="00D304CE">
      <w:pPr>
        <w:rPr>
          <w:rFonts w:ascii="Arial" w:hAnsi="Arial" w:cs="Arial"/>
          <w:sz w:val="16"/>
          <w:szCs w:val="16"/>
          <w:u w:val="single"/>
        </w:rPr>
      </w:pPr>
      <w:r w:rsidRPr="002E2E78">
        <w:rPr>
          <w:rFonts w:ascii="Arial" w:hAnsi="Arial" w:cs="Arial"/>
          <w:sz w:val="16"/>
          <w:szCs w:val="16"/>
          <w:u w:val="single"/>
        </w:rPr>
        <w:t>Discounts:</w:t>
      </w:r>
    </w:p>
    <w:p w:rsidR="00D304CE" w:rsidRPr="002E2E78" w:rsidRDefault="00D304CE" w:rsidP="00D304CE">
      <w:pPr>
        <w:rPr>
          <w:rFonts w:ascii="Arial" w:hAnsi="Arial" w:cs="Arial"/>
          <w:sz w:val="16"/>
          <w:szCs w:val="16"/>
          <w:u w:val="single"/>
        </w:rPr>
      </w:pPr>
    </w:p>
    <w:p w:rsidR="00D304CE" w:rsidRPr="002E2E78" w:rsidRDefault="00D304CE" w:rsidP="00D304CE">
      <w:pPr>
        <w:ind w:left="720"/>
        <w:rPr>
          <w:rFonts w:ascii="Arial" w:hAnsi="Arial" w:cs="Arial"/>
          <w:sz w:val="16"/>
          <w:szCs w:val="16"/>
        </w:rPr>
      </w:pPr>
      <w:r w:rsidRPr="002E2E78">
        <w:rPr>
          <w:rFonts w:ascii="Arial" w:hAnsi="Arial" w:cs="Arial"/>
          <w:sz w:val="16"/>
          <w:szCs w:val="16"/>
          <w:u w:val="single"/>
        </w:rPr>
        <w:t>Data Services:</w:t>
      </w:r>
      <w:r w:rsidRPr="002E2E78">
        <w:rPr>
          <w:rFonts w:ascii="Arial" w:hAnsi="Arial" w:cs="Arial"/>
          <w:sz w:val="16"/>
          <w:szCs w:val="16"/>
        </w:rPr>
        <w:t xml:space="preserve">  In lieu of any other rates or discounts, the Customer will receive a discount equal to 20% for the following Data Services:</w:t>
      </w:r>
    </w:p>
    <w:p w:rsidR="00D304CE" w:rsidRPr="002E2E78" w:rsidRDefault="00D304CE" w:rsidP="00D304CE">
      <w:pPr>
        <w:ind w:left="720"/>
        <w:rPr>
          <w:rFonts w:ascii="Arial" w:hAnsi="Arial" w:cs="Arial"/>
          <w:sz w:val="16"/>
          <w:szCs w:val="16"/>
        </w:rPr>
      </w:pPr>
    </w:p>
    <w:p w:rsidR="00D304CE" w:rsidRPr="002E2E78" w:rsidRDefault="00D304CE" w:rsidP="00D304CE">
      <w:pPr>
        <w:ind w:left="720"/>
        <w:rPr>
          <w:rFonts w:ascii="Arial" w:hAnsi="Arial" w:cs="Arial"/>
          <w:sz w:val="16"/>
          <w:szCs w:val="16"/>
        </w:rPr>
      </w:pPr>
      <w:r w:rsidRPr="002E2E78">
        <w:rPr>
          <w:rFonts w:ascii="Arial" w:hAnsi="Arial" w:cs="Arial"/>
          <w:sz w:val="16"/>
          <w:szCs w:val="16"/>
        </w:rPr>
        <w:tab/>
      </w:r>
      <w:r w:rsidRPr="002E2E78">
        <w:rPr>
          <w:rFonts w:ascii="Arial" w:hAnsi="Arial" w:cs="Arial"/>
          <w:sz w:val="16"/>
          <w:szCs w:val="16"/>
          <w:u w:val="single"/>
        </w:rPr>
        <w:t>Access:</w:t>
      </w:r>
      <w:r w:rsidRPr="002E2E78">
        <w:rPr>
          <w:rFonts w:ascii="Arial" w:hAnsi="Arial" w:cs="Arial"/>
          <w:sz w:val="16"/>
          <w:szCs w:val="16"/>
        </w:rPr>
        <w:t xml:space="preserve">  Standard VBSIII rates for DS0, DS-1 and DS-3</w:t>
      </w:r>
      <w:r>
        <w:rPr>
          <w:rFonts w:ascii="Arial" w:hAnsi="Arial" w:cs="Arial"/>
          <w:sz w:val="16"/>
          <w:szCs w:val="16"/>
        </w:rPr>
        <w:t xml:space="preserve"> Network Services Local Access Services.</w:t>
      </w:r>
    </w:p>
    <w:p w:rsidR="00D304CE" w:rsidRPr="002E2E78" w:rsidRDefault="00D304CE" w:rsidP="00D304CE">
      <w:pPr>
        <w:rPr>
          <w:rFonts w:ascii="Arial" w:hAnsi="Arial" w:cs="Arial"/>
          <w:sz w:val="16"/>
          <w:szCs w:val="16"/>
        </w:rPr>
      </w:pPr>
    </w:p>
    <w:p w:rsidR="00D304CE" w:rsidRPr="002E2E78" w:rsidRDefault="00D304CE" w:rsidP="00D304CE">
      <w:pPr>
        <w:rPr>
          <w:rFonts w:ascii="Arial" w:hAnsi="Arial" w:cs="Arial"/>
          <w:sz w:val="16"/>
          <w:szCs w:val="16"/>
          <w:u w:val="single"/>
        </w:rPr>
      </w:pPr>
      <w:r w:rsidRPr="002E2E78">
        <w:rPr>
          <w:rFonts w:ascii="Arial" w:hAnsi="Arial" w:cs="Arial"/>
          <w:sz w:val="16"/>
          <w:szCs w:val="16"/>
          <w:u w:val="single"/>
        </w:rPr>
        <w:t xml:space="preserve">Classifications, Practices and Regulations:  </w:t>
      </w:r>
    </w:p>
    <w:p w:rsidR="00D304CE" w:rsidRPr="002E2E78" w:rsidRDefault="00D304CE" w:rsidP="00D304CE">
      <w:pPr>
        <w:rPr>
          <w:rFonts w:ascii="Arial" w:hAnsi="Arial" w:cs="Arial"/>
          <w:sz w:val="16"/>
          <w:szCs w:val="16"/>
          <w:u w:val="single"/>
        </w:rPr>
      </w:pPr>
    </w:p>
    <w:p w:rsidR="00D304CE" w:rsidRPr="002E2E78" w:rsidRDefault="00D304CE" w:rsidP="00D304CE">
      <w:pPr>
        <w:ind w:left="720"/>
        <w:rPr>
          <w:rFonts w:ascii="Arial" w:hAnsi="Arial" w:cs="Arial"/>
          <w:sz w:val="16"/>
          <w:szCs w:val="16"/>
        </w:rPr>
      </w:pPr>
      <w:r w:rsidRPr="002E2E78">
        <w:rPr>
          <w:rFonts w:ascii="Arial" w:hAnsi="Arial" w:cs="Arial"/>
          <w:sz w:val="16"/>
          <w:szCs w:val="16"/>
          <w:u w:val="single"/>
        </w:rPr>
        <w:t>Underutilization and Early Termination Charges:</w:t>
      </w:r>
      <w:r w:rsidRPr="002E2E78">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D304CE" w:rsidRPr="002E2E78" w:rsidRDefault="00D304CE" w:rsidP="00D304CE">
      <w:pPr>
        <w:ind w:left="1440"/>
        <w:rPr>
          <w:rFonts w:ascii="Arial" w:hAnsi="Arial" w:cs="Arial"/>
          <w:sz w:val="16"/>
          <w:szCs w:val="16"/>
          <w:u w:val="single"/>
        </w:rPr>
      </w:pPr>
    </w:p>
    <w:p w:rsidR="00D304CE" w:rsidRPr="002E2E78" w:rsidRDefault="00D304CE" w:rsidP="00D304CE">
      <w:pPr>
        <w:tabs>
          <w:tab w:val="left" w:pos="1440"/>
        </w:tabs>
        <w:rPr>
          <w:rFonts w:ascii="Arial" w:hAnsi="Arial" w:cs="Arial"/>
          <w:sz w:val="16"/>
          <w:szCs w:val="16"/>
        </w:rPr>
      </w:pPr>
      <w:r w:rsidRPr="002E2E78">
        <w:rPr>
          <w:rFonts w:ascii="Arial" w:hAnsi="Arial" w:cs="Arial"/>
          <w:sz w:val="16"/>
          <w:szCs w:val="16"/>
          <w:u w:val="single"/>
        </w:rPr>
        <w:t>Promotions</w:t>
      </w:r>
      <w:r w:rsidRPr="002E2E78">
        <w:rPr>
          <w:rFonts w:ascii="Arial" w:hAnsi="Arial" w:cs="Arial"/>
          <w:sz w:val="16"/>
          <w:szCs w:val="16"/>
        </w:rPr>
        <w:t>:  The Customer is eligible for the following promotions as set forth in the Guide:</w:t>
      </w:r>
    </w:p>
    <w:p w:rsidR="00D304CE" w:rsidRPr="002E2E78" w:rsidRDefault="00D304CE" w:rsidP="00D304CE">
      <w:pPr>
        <w:ind w:left="1440" w:hanging="720"/>
        <w:rPr>
          <w:rFonts w:ascii="Arial" w:hAnsi="Arial" w:cs="Arial"/>
          <w:sz w:val="16"/>
          <w:szCs w:val="16"/>
          <w:u w:val="single"/>
        </w:rPr>
      </w:pPr>
    </w:p>
    <w:p w:rsidR="00D304CE" w:rsidRPr="002E2E78" w:rsidRDefault="00D304CE" w:rsidP="00D304CE">
      <w:pPr>
        <w:ind w:left="1440" w:hanging="720"/>
        <w:rPr>
          <w:rFonts w:ascii="Arial" w:hAnsi="Arial" w:cs="Arial"/>
          <w:bCs/>
          <w:sz w:val="16"/>
          <w:szCs w:val="16"/>
        </w:rPr>
      </w:pPr>
      <w:r w:rsidRPr="002E2E78">
        <w:rPr>
          <w:rFonts w:ascii="Arial" w:hAnsi="Arial" w:cs="Arial"/>
          <w:bCs/>
          <w:sz w:val="16"/>
          <w:szCs w:val="16"/>
        </w:rPr>
        <w:t>Local Voice - PRI / T1 Flat Rate Promotion</w:t>
      </w:r>
    </w:p>
    <w:p w:rsidR="00D304CE" w:rsidRPr="002E2E78" w:rsidRDefault="00D304CE" w:rsidP="00D304CE">
      <w:pPr>
        <w:ind w:left="720"/>
        <w:rPr>
          <w:rFonts w:ascii="Arial" w:hAnsi="Arial" w:cs="Arial"/>
          <w:sz w:val="16"/>
          <w:szCs w:val="16"/>
        </w:rPr>
      </w:pPr>
      <w:r w:rsidRPr="002E2E78">
        <w:rPr>
          <w:rFonts w:ascii="Arial" w:hAnsi="Arial" w:cs="Arial"/>
          <w:sz w:val="16"/>
          <w:szCs w:val="16"/>
        </w:rPr>
        <w:t>Install Waiver – Digital T1 Access</w:t>
      </w:r>
    </w:p>
    <w:p w:rsidR="00D304CE" w:rsidRPr="002E2E78" w:rsidRDefault="00D304CE" w:rsidP="00D304CE">
      <w:pPr>
        <w:autoSpaceDE w:val="0"/>
        <w:autoSpaceDN w:val="0"/>
        <w:adjustRightInd w:val="0"/>
        <w:ind w:firstLine="720"/>
        <w:rPr>
          <w:rFonts w:ascii="Arial" w:hAnsi="Arial" w:cs="Arial"/>
          <w:bCs/>
          <w:sz w:val="16"/>
          <w:szCs w:val="16"/>
        </w:rPr>
      </w:pPr>
      <w:r w:rsidRPr="002E2E78">
        <w:rPr>
          <w:rFonts w:ascii="Arial" w:hAnsi="Arial" w:cs="Arial"/>
          <w:sz w:val="16"/>
          <w:szCs w:val="16"/>
        </w:rPr>
        <w:t>General Installation Waiver Promotion</w:t>
      </w:r>
      <w:r w:rsidRPr="002E2E78">
        <w:rPr>
          <w:rFonts w:ascii="Arial" w:hAnsi="Arial" w:cs="Arial"/>
          <w:bCs/>
          <w:sz w:val="16"/>
          <w:szCs w:val="16"/>
        </w:rPr>
        <w:t xml:space="preserve"> v6.0</w:t>
      </w:r>
    </w:p>
    <w:p w:rsidR="00D304CE" w:rsidRPr="00116BCE" w:rsidRDefault="00D304CE" w:rsidP="00D304CE">
      <w:pPr>
        <w:ind w:left="720"/>
        <w:rPr>
          <w:rFonts w:ascii="Arial" w:hAnsi="Arial" w:cs="Arial"/>
          <w:sz w:val="16"/>
          <w:szCs w:val="16"/>
        </w:rPr>
      </w:pPr>
      <w:r w:rsidRPr="002E2E78">
        <w:rPr>
          <w:rFonts w:ascii="Arial" w:hAnsi="Arial" w:cs="Arial"/>
          <w:bCs/>
          <w:sz w:val="16"/>
          <w:szCs w:val="16"/>
        </w:rPr>
        <w:t>Flat Rate T1 Access Promotion V2.0 (New/Renewing Customers)</w:t>
      </w:r>
    </w:p>
    <w:p w:rsidR="00D304CE" w:rsidRPr="003D63AE" w:rsidRDefault="00D304CE" w:rsidP="00D304CE">
      <w:pPr>
        <w:ind w:left="720"/>
        <w:rPr>
          <w:rFonts w:ascii="Arial" w:hAnsi="Arial" w:cs="Arial"/>
          <w:sz w:val="16"/>
          <w:szCs w:val="16"/>
        </w:rPr>
      </w:pPr>
    </w:p>
    <w:p w:rsidR="00D304CE" w:rsidRPr="003D63AE" w:rsidRDefault="00D304CE" w:rsidP="00D304CE">
      <w:pPr>
        <w:ind w:left="1440" w:hanging="720"/>
        <w:rPr>
          <w:rFonts w:ascii="Arial" w:hAnsi="Arial" w:cs="Arial"/>
          <w:sz w:val="16"/>
          <w:szCs w:val="16"/>
        </w:rPr>
      </w:pPr>
    </w:p>
    <w:p w:rsidR="00D304CE" w:rsidRDefault="00D304CE" w:rsidP="0082451C">
      <w:pPr>
        <w:rPr>
          <w:rFonts w:ascii="Arial" w:hAnsi="Arial" w:cs="Arial"/>
          <w:sz w:val="16"/>
          <w:szCs w:val="16"/>
          <w:u w:val="single"/>
        </w:rPr>
      </w:pPr>
    </w:p>
    <w:p w:rsidR="00D304CE" w:rsidRDefault="00D304CE" w:rsidP="0082451C">
      <w:pPr>
        <w:rPr>
          <w:rFonts w:ascii="Arial" w:hAnsi="Arial" w:cs="Arial"/>
          <w:sz w:val="16"/>
          <w:szCs w:val="16"/>
          <w:u w:val="single"/>
        </w:rPr>
      </w:pPr>
    </w:p>
    <w:p w:rsidR="00684D1F" w:rsidRPr="008F3CC2" w:rsidRDefault="00684D1F" w:rsidP="0082451C">
      <w:pPr>
        <w:rPr>
          <w:rFonts w:ascii="Arial" w:hAnsi="Arial" w:cs="Arial"/>
          <w:sz w:val="16"/>
          <w:szCs w:val="16"/>
          <w:u w:val="single"/>
        </w:rPr>
      </w:pPr>
      <w:r w:rsidRPr="008F3CC2">
        <w:rPr>
          <w:rFonts w:ascii="Arial" w:hAnsi="Arial" w:cs="Arial"/>
          <w:sz w:val="16"/>
          <w:szCs w:val="16"/>
          <w:u w:val="single"/>
        </w:rPr>
        <w:t>Option 67377103 – July 12</w:t>
      </w:r>
    </w:p>
    <w:p w:rsidR="00684D1F" w:rsidRPr="008F3CC2" w:rsidRDefault="00684D1F" w:rsidP="0082451C">
      <w:pPr>
        <w:rPr>
          <w:rFonts w:ascii="Arial" w:hAnsi="Arial" w:cs="Arial"/>
          <w:sz w:val="16"/>
          <w:szCs w:val="16"/>
          <w:u w:val="single"/>
        </w:rPr>
      </w:pPr>
    </w:p>
    <w:p w:rsidR="00684D1F" w:rsidRPr="008F3CC2" w:rsidRDefault="00684D1F" w:rsidP="00684D1F">
      <w:pPr>
        <w:jc w:val="both"/>
        <w:outlineLvl w:val="0"/>
        <w:rPr>
          <w:rFonts w:ascii="Arial" w:hAnsi="Arial" w:cs="Arial"/>
          <w:sz w:val="16"/>
          <w:szCs w:val="16"/>
        </w:rPr>
      </w:pPr>
      <w:r w:rsidRPr="008F3CC2">
        <w:rPr>
          <w:rFonts w:ascii="Arial" w:hAnsi="Arial" w:cs="Arial"/>
          <w:sz w:val="16"/>
          <w:szCs w:val="16"/>
        </w:rPr>
        <w:t>Initial Term:  24 months</w:t>
      </w:r>
    </w:p>
    <w:p w:rsidR="00684D1F" w:rsidRPr="008F3CC2" w:rsidRDefault="00684D1F" w:rsidP="00684D1F">
      <w:pPr>
        <w:jc w:val="both"/>
        <w:outlineLvl w:val="0"/>
        <w:rPr>
          <w:rFonts w:ascii="Arial" w:hAnsi="Arial" w:cs="Arial"/>
          <w:sz w:val="16"/>
          <w:szCs w:val="16"/>
        </w:rPr>
      </w:pPr>
    </w:p>
    <w:p w:rsidR="00684D1F" w:rsidRPr="008F3CC2" w:rsidRDefault="00684D1F" w:rsidP="00684D1F">
      <w:pPr>
        <w:rPr>
          <w:rFonts w:ascii="Arial" w:hAnsi="Arial" w:cs="Arial"/>
          <w:sz w:val="16"/>
          <w:szCs w:val="16"/>
        </w:rPr>
      </w:pPr>
      <w:r w:rsidRPr="008F3CC2">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684D1F" w:rsidRPr="008F3CC2" w:rsidRDefault="00684D1F" w:rsidP="00684D1F">
      <w:pPr>
        <w:rPr>
          <w:rFonts w:ascii="Arial" w:hAnsi="Arial" w:cs="Arial"/>
          <w:sz w:val="16"/>
          <w:szCs w:val="16"/>
        </w:rPr>
      </w:pPr>
    </w:p>
    <w:p w:rsidR="00684D1F" w:rsidRPr="008F3CC2" w:rsidRDefault="00684D1F" w:rsidP="00684D1F">
      <w:pPr>
        <w:rPr>
          <w:rFonts w:ascii="Arial" w:hAnsi="Arial" w:cs="Arial"/>
          <w:bCs/>
          <w:sz w:val="16"/>
          <w:szCs w:val="16"/>
        </w:rPr>
      </w:pPr>
      <w:r w:rsidRPr="008F3CC2">
        <w:rPr>
          <w:rFonts w:ascii="Arial" w:hAnsi="Arial" w:cs="Arial"/>
          <w:sz w:val="16"/>
          <w:szCs w:val="16"/>
        </w:rPr>
        <w:t xml:space="preserve">Minimum Annual Volume Commitment (“AVC”):  Customer agrees to pay Company no less than $30,000 in Total Service Charges (“AVC”) </w:t>
      </w:r>
      <w:r w:rsidRPr="008F3CC2">
        <w:rPr>
          <w:rFonts w:ascii="Arial" w:hAnsi="Arial" w:cs="Arial"/>
          <w:bCs/>
          <w:sz w:val="16"/>
          <w:szCs w:val="16"/>
        </w:rPr>
        <w:t>in each twelve-month period during the Initial Term (“Contract Year”).</w:t>
      </w:r>
    </w:p>
    <w:p w:rsidR="00684D1F" w:rsidRPr="008F3CC2" w:rsidRDefault="00684D1F" w:rsidP="00684D1F">
      <w:pPr>
        <w:rPr>
          <w:rFonts w:ascii="Arial" w:hAnsi="Arial" w:cs="Arial"/>
          <w:sz w:val="16"/>
          <w:szCs w:val="16"/>
        </w:rPr>
      </w:pPr>
    </w:p>
    <w:p w:rsidR="00684D1F" w:rsidRPr="008F3CC2" w:rsidRDefault="00684D1F" w:rsidP="00684D1F">
      <w:pPr>
        <w:rPr>
          <w:rFonts w:ascii="Arial" w:hAnsi="Arial" w:cs="Arial"/>
          <w:spacing w:val="-5"/>
          <w:sz w:val="16"/>
          <w:szCs w:val="16"/>
        </w:rPr>
      </w:pPr>
      <w:r w:rsidRPr="008F3CC2">
        <w:rPr>
          <w:rFonts w:ascii="Arial" w:hAnsi="Arial" w:cs="Arial"/>
          <w:spacing w:val="-5"/>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p w:rsidR="00684D1F" w:rsidRPr="008F3CC2" w:rsidRDefault="00684D1F" w:rsidP="00684D1F">
      <w:pPr>
        <w:jc w:val="both"/>
        <w:rPr>
          <w:rFonts w:ascii="Arial" w:hAnsi="Arial" w:cs="Arial"/>
          <w:sz w:val="16"/>
          <w:szCs w:val="16"/>
        </w:rPr>
      </w:pPr>
    </w:p>
    <w:p w:rsidR="00684D1F" w:rsidRPr="008F3CC2" w:rsidRDefault="00684D1F" w:rsidP="00684D1F">
      <w:pPr>
        <w:jc w:val="both"/>
        <w:outlineLvl w:val="0"/>
        <w:rPr>
          <w:rFonts w:ascii="Arial" w:hAnsi="Arial" w:cs="Arial"/>
          <w:sz w:val="16"/>
          <w:szCs w:val="16"/>
        </w:rPr>
      </w:pPr>
      <w:r w:rsidRPr="008F3CC2">
        <w:rPr>
          <w:rFonts w:ascii="Arial" w:hAnsi="Arial" w:cs="Arial"/>
          <w:sz w:val="16"/>
          <w:szCs w:val="16"/>
        </w:rPr>
        <w:lastRenderedPageBreak/>
        <w:t>Rates and Charges:</w:t>
      </w:r>
    </w:p>
    <w:p w:rsidR="00684D1F" w:rsidRPr="008F3CC2" w:rsidRDefault="00684D1F" w:rsidP="00684D1F">
      <w:pPr>
        <w:jc w:val="both"/>
        <w:rPr>
          <w:rFonts w:ascii="Arial" w:hAnsi="Arial" w:cs="Arial"/>
          <w:sz w:val="16"/>
          <w:szCs w:val="16"/>
        </w:rPr>
      </w:pPr>
    </w:p>
    <w:p w:rsidR="00684D1F" w:rsidRPr="008F3CC2" w:rsidRDefault="00684D1F" w:rsidP="00684D1F">
      <w:pPr>
        <w:ind w:firstLine="720"/>
        <w:outlineLvl w:val="0"/>
        <w:rPr>
          <w:rFonts w:ascii="Arial" w:hAnsi="Arial" w:cs="Arial"/>
          <w:sz w:val="16"/>
          <w:szCs w:val="16"/>
        </w:rPr>
      </w:pPr>
      <w:r w:rsidRPr="008F3CC2">
        <w:rPr>
          <w:rFonts w:ascii="Arial" w:hAnsi="Arial" w:cs="Arial"/>
          <w:sz w:val="16"/>
          <w:szCs w:val="16"/>
        </w:rPr>
        <w:t>Data Services:</w:t>
      </w:r>
    </w:p>
    <w:p w:rsidR="00684D1F" w:rsidRPr="008F3CC2" w:rsidRDefault="00684D1F" w:rsidP="00684D1F">
      <w:pPr>
        <w:ind w:firstLine="720"/>
        <w:rPr>
          <w:rFonts w:ascii="Arial" w:hAnsi="Arial" w:cs="Arial"/>
          <w:sz w:val="16"/>
          <w:szCs w:val="16"/>
        </w:rPr>
      </w:pPr>
    </w:p>
    <w:p w:rsidR="00684D1F" w:rsidRPr="008F3CC2" w:rsidRDefault="00684D1F" w:rsidP="00684D1F">
      <w:pPr>
        <w:ind w:left="1440"/>
        <w:outlineLvl w:val="0"/>
        <w:rPr>
          <w:rFonts w:ascii="Arial" w:hAnsi="Arial" w:cs="Arial"/>
          <w:sz w:val="16"/>
          <w:szCs w:val="16"/>
        </w:rPr>
      </w:pPr>
      <w:r w:rsidRPr="008F3CC2">
        <w:rPr>
          <w:rFonts w:ascii="Arial" w:hAnsi="Arial" w:cs="Arial"/>
          <w:sz w:val="16"/>
          <w:szCs w:val="16"/>
        </w:rPr>
        <w:t>Access:</w:t>
      </w:r>
    </w:p>
    <w:p w:rsidR="00684D1F" w:rsidRPr="008F3CC2" w:rsidRDefault="00684D1F" w:rsidP="00684D1F">
      <w:pPr>
        <w:ind w:left="1440"/>
        <w:rPr>
          <w:rFonts w:ascii="Arial" w:hAnsi="Arial" w:cs="Arial"/>
          <w:sz w:val="16"/>
          <w:szCs w:val="16"/>
        </w:rPr>
      </w:pPr>
    </w:p>
    <w:p w:rsidR="00684D1F" w:rsidRPr="008F3CC2" w:rsidRDefault="00684D1F" w:rsidP="00684D1F">
      <w:pPr>
        <w:ind w:left="1440"/>
        <w:rPr>
          <w:rFonts w:ascii="Arial" w:hAnsi="Arial" w:cs="Arial"/>
          <w:sz w:val="16"/>
          <w:szCs w:val="16"/>
        </w:rPr>
      </w:pPr>
      <w:r w:rsidRPr="008F3CC2">
        <w:rPr>
          <w:rFonts w:ascii="Arial" w:hAnsi="Arial" w:cs="Arial"/>
          <w:sz w:val="16"/>
          <w:szCs w:val="16"/>
        </w:rPr>
        <w:t>DS-3 Network Services Local Access Services :  In lieu of any other rates and discounts, the Customer will pay a fixed monthly recurring charge of $1,394.00 for TDM-based DS-3 Network Services Local Access Services at 1 CLLI code mutually agreed upon by the Customer and the Company.</w:t>
      </w:r>
    </w:p>
    <w:p w:rsidR="00684D1F" w:rsidRPr="008F3CC2" w:rsidRDefault="00684D1F" w:rsidP="00684D1F">
      <w:pPr>
        <w:jc w:val="both"/>
        <w:rPr>
          <w:rFonts w:ascii="Arial" w:hAnsi="Arial" w:cs="Arial"/>
          <w:sz w:val="16"/>
          <w:szCs w:val="16"/>
        </w:rPr>
      </w:pPr>
    </w:p>
    <w:p w:rsidR="00684D1F" w:rsidRPr="008F3CC2" w:rsidRDefault="00684D1F" w:rsidP="00684D1F">
      <w:pPr>
        <w:jc w:val="both"/>
        <w:outlineLvl w:val="0"/>
        <w:rPr>
          <w:rFonts w:ascii="Arial" w:hAnsi="Arial" w:cs="Arial"/>
          <w:sz w:val="16"/>
          <w:szCs w:val="16"/>
        </w:rPr>
      </w:pPr>
      <w:r w:rsidRPr="008F3CC2">
        <w:rPr>
          <w:rFonts w:ascii="Arial" w:hAnsi="Arial" w:cs="Arial"/>
          <w:sz w:val="16"/>
          <w:szCs w:val="16"/>
        </w:rPr>
        <w:t>Classifications, Practices and Regulations:</w:t>
      </w:r>
    </w:p>
    <w:p w:rsidR="00684D1F" w:rsidRPr="008F3CC2" w:rsidRDefault="00684D1F" w:rsidP="00684D1F">
      <w:pPr>
        <w:jc w:val="both"/>
        <w:rPr>
          <w:rFonts w:ascii="Arial" w:hAnsi="Arial" w:cs="Arial"/>
          <w:sz w:val="16"/>
          <w:szCs w:val="16"/>
        </w:rPr>
      </w:pPr>
    </w:p>
    <w:p w:rsidR="00684D1F" w:rsidRPr="008F3CC2" w:rsidRDefault="00684D1F" w:rsidP="00684D1F">
      <w:pPr>
        <w:ind w:left="720"/>
        <w:rPr>
          <w:rFonts w:ascii="Arial" w:hAnsi="Arial" w:cs="Arial"/>
          <w:sz w:val="16"/>
          <w:szCs w:val="16"/>
        </w:rPr>
      </w:pPr>
      <w:r w:rsidRPr="008F3CC2">
        <w:rPr>
          <w:rFonts w:ascii="Arial" w:hAnsi="Arial" w:cs="Arial"/>
          <w:bCs/>
          <w:sz w:val="16"/>
          <w:szCs w:val="16"/>
        </w:rPr>
        <w:t>Underutilization and Termination with Liability</w:t>
      </w:r>
      <w:r w:rsidRPr="008F3CC2">
        <w:rPr>
          <w:rFonts w:ascii="Arial" w:hAnsi="Arial" w:cs="Arial"/>
          <w:sz w:val="16"/>
          <w:szCs w:val="16"/>
        </w:rPr>
        <w:t>: If Customer's Total Service Charges do not reach the AVC in any Contract Year during the Initial Term, Customer shall pay: an "Underutilization Charge" equal to 75% of the unmet AVC.  If: (a) Customer terminates the Agreement for Cause or (b) Company terminates the Agreement for Cause, then Customer will pay, within thirty (30) days after such termination:  (i) an amount equal to 75% of the unsatisfied AVC remaining during the year of termination, and for any subsequent contract year remaining in the Term, plus a pro rata portion of any and all credits received by Customer.</w:t>
      </w:r>
    </w:p>
    <w:p w:rsidR="00684D1F" w:rsidRPr="008F3CC2" w:rsidRDefault="00684D1F" w:rsidP="00684D1F">
      <w:pPr>
        <w:ind w:left="720"/>
        <w:rPr>
          <w:rFonts w:ascii="Arial" w:hAnsi="Arial" w:cs="Arial"/>
          <w:sz w:val="16"/>
          <w:szCs w:val="16"/>
        </w:rPr>
      </w:pPr>
    </w:p>
    <w:p w:rsidR="00684D1F" w:rsidRPr="008F3CC2" w:rsidRDefault="00684D1F" w:rsidP="00684D1F">
      <w:pPr>
        <w:ind w:left="720" w:hanging="720"/>
        <w:rPr>
          <w:rFonts w:ascii="Arial" w:hAnsi="Arial" w:cs="Arial"/>
          <w:sz w:val="16"/>
          <w:szCs w:val="16"/>
        </w:rPr>
      </w:pPr>
      <w:bookmarkStart w:id="0" w:name="OLE_LINK1"/>
      <w:bookmarkStart w:id="1" w:name="OLE_LINK2"/>
      <w:r w:rsidRPr="008F3CC2">
        <w:rPr>
          <w:rFonts w:ascii="Arial" w:hAnsi="Arial" w:cs="Arial"/>
          <w:sz w:val="16"/>
          <w:szCs w:val="16"/>
        </w:rPr>
        <w:t>Promotions:  The Customer is eligible for the following promotions as set forth in the Guide:</w:t>
      </w:r>
    </w:p>
    <w:p w:rsidR="00684D1F" w:rsidRPr="008F3CC2" w:rsidRDefault="00684D1F" w:rsidP="00684D1F">
      <w:pPr>
        <w:ind w:left="720"/>
        <w:rPr>
          <w:rFonts w:ascii="Arial" w:hAnsi="Arial" w:cs="Arial"/>
          <w:sz w:val="16"/>
          <w:szCs w:val="16"/>
        </w:rPr>
      </w:pPr>
    </w:p>
    <w:p w:rsidR="00684D1F" w:rsidRPr="008F3CC2" w:rsidRDefault="00684D1F" w:rsidP="00684D1F">
      <w:pPr>
        <w:ind w:left="720"/>
        <w:outlineLvl w:val="0"/>
        <w:rPr>
          <w:rFonts w:ascii="Arial" w:hAnsi="Arial" w:cs="Arial"/>
          <w:sz w:val="16"/>
          <w:szCs w:val="16"/>
        </w:rPr>
      </w:pPr>
      <w:r w:rsidRPr="008F3CC2">
        <w:rPr>
          <w:rFonts w:ascii="Arial" w:hAnsi="Arial" w:cs="Arial"/>
          <w:sz w:val="16"/>
          <w:szCs w:val="16"/>
        </w:rPr>
        <w:t>General Installation Waiver Promotion – v5.0</w:t>
      </w:r>
    </w:p>
    <w:p w:rsidR="00684D1F" w:rsidRPr="008F3CC2" w:rsidRDefault="00684D1F" w:rsidP="00684D1F">
      <w:pPr>
        <w:ind w:left="720"/>
        <w:rPr>
          <w:rFonts w:ascii="Arial" w:hAnsi="Arial" w:cs="Arial"/>
          <w:sz w:val="16"/>
          <w:szCs w:val="16"/>
        </w:rPr>
      </w:pPr>
      <w:r w:rsidRPr="008F3CC2">
        <w:rPr>
          <w:rFonts w:ascii="Arial" w:hAnsi="Arial" w:cs="Arial"/>
          <w:sz w:val="16"/>
          <w:szCs w:val="16"/>
        </w:rPr>
        <w:t xml:space="preserve"> </w:t>
      </w:r>
      <w:r w:rsidR="00022010">
        <w:rPr>
          <w:rFonts w:ascii="Arial" w:hAnsi="Arial" w:cs="Arial"/>
          <w:sz w:val="16"/>
          <w:szCs w:val="16"/>
        </w:rPr>
        <w:t>Company</w:t>
      </w:r>
      <w:r w:rsidRPr="008F3CC2">
        <w:rPr>
          <w:rFonts w:ascii="Arial" w:hAnsi="Arial" w:cs="Arial"/>
          <w:sz w:val="16"/>
          <w:szCs w:val="16"/>
        </w:rPr>
        <w:t xml:space="preserve"> Business Services 90 Day Satisfaction Guarantee Promotion</w:t>
      </w:r>
    </w:p>
    <w:bookmarkEnd w:id="0"/>
    <w:bookmarkEnd w:id="1"/>
    <w:p w:rsidR="00684D1F" w:rsidRPr="008F3CC2" w:rsidRDefault="00684D1F" w:rsidP="00684D1F">
      <w:pPr>
        <w:ind w:left="720" w:hanging="720"/>
        <w:rPr>
          <w:rFonts w:ascii="Arial" w:hAnsi="Arial" w:cs="Arial"/>
          <w:sz w:val="16"/>
          <w:szCs w:val="16"/>
        </w:rPr>
      </w:pPr>
    </w:p>
    <w:p w:rsidR="00684D1F" w:rsidRPr="008F3CC2" w:rsidRDefault="00684D1F" w:rsidP="0082451C">
      <w:pPr>
        <w:rPr>
          <w:rFonts w:ascii="Arial" w:hAnsi="Arial" w:cs="Arial"/>
          <w:sz w:val="16"/>
          <w:szCs w:val="16"/>
          <w:u w:val="single"/>
        </w:rPr>
      </w:pPr>
    </w:p>
    <w:p w:rsidR="00684D1F" w:rsidRPr="008F3CC2" w:rsidRDefault="00684D1F">
      <w:pPr>
        <w:spacing w:after="200" w:line="276" w:lineRule="auto"/>
        <w:rPr>
          <w:rFonts w:ascii="Arial" w:hAnsi="Arial" w:cs="Arial"/>
          <w:sz w:val="16"/>
          <w:szCs w:val="16"/>
          <w:u w:val="single"/>
        </w:rPr>
      </w:pPr>
      <w:r w:rsidRPr="008F3CC2">
        <w:rPr>
          <w:rFonts w:ascii="Arial" w:hAnsi="Arial" w:cs="Arial"/>
          <w:sz w:val="16"/>
          <w:szCs w:val="16"/>
          <w:u w:val="single"/>
        </w:rPr>
        <w:br w:type="page"/>
      </w:r>
    </w:p>
    <w:p w:rsidR="00F7666C" w:rsidRPr="008F3CC2" w:rsidRDefault="00F7666C" w:rsidP="0082451C">
      <w:pPr>
        <w:rPr>
          <w:rFonts w:ascii="Arial" w:hAnsi="Arial" w:cs="Arial"/>
          <w:sz w:val="16"/>
          <w:szCs w:val="16"/>
          <w:u w:val="single"/>
        </w:rPr>
      </w:pPr>
      <w:r w:rsidRPr="008F3CC2">
        <w:rPr>
          <w:rFonts w:ascii="Arial" w:hAnsi="Arial" w:cs="Arial"/>
          <w:sz w:val="16"/>
          <w:szCs w:val="16"/>
          <w:u w:val="single"/>
        </w:rPr>
        <w:lastRenderedPageBreak/>
        <w:t>Option 67301502 - July 12</w:t>
      </w:r>
    </w:p>
    <w:p w:rsidR="00F7666C" w:rsidRPr="008F3CC2" w:rsidRDefault="00F7666C" w:rsidP="00F7666C">
      <w:pPr>
        <w:rPr>
          <w:rFonts w:ascii="Arial" w:hAnsi="Arial" w:cs="Arial"/>
          <w:sz w:val="16"/>
          <w:szCs w:val="16"/>
        </w:rPr>
      </w:pPr>
    </w:p>
    <w:p w:rsidR="00F7666C" w:rsidRPr="008F3CC2" w:rsidRDefault="00F7666C" w:rsidP="00F7666C">
      <w:pPr>
        <w:pStyle w:val="PlainText"/>
        <w:ind w:left="360" w:hanging="360"/>
        <w:rPr>
          <w:rFonts w:ascii="Arial" w:hAnsi="Arial" w:cs="Arial"/>
          <w:sz w:val="16"/>
          <w:szCs w:val="16"/>
        </w:rPr>
      </w:pPr>
      <w:r w:rsidRPr="008F3CC2">
        <w:rPr>
          <w:rFonts w:ascii="Arial" w:hAnsi="Arial" w:cs="Arial"/>
          <w:sz w:val="16"/>
          <w:szCs w:val="16"/>
          <w:u w:val="single"/>
        </w:rPr>
        <w:t>Initial Term:</w:t>
      </w:r>
      <w:r w:rsidRPr="008F3CC2">
        <w:rPr>
          <w:rFonts w:ascii="Arial" w:hAnsi="Arial" w:cs="Arial"/>
          <w:sz w:val="16"/>
          <w:szCs w:val="16"/>
        </w:rPr>
        <w:t xml:space="preserve">  12 months </w:t>
      </w:r>
    </w:p>
    <w:p w:rsidR="00F7666C" w:rsidRPr="008F3CC2" w:rsidRDefault="00F7666C" w:rsidP="00F7666C">
      <w:pPr>
        <w:pStyle w:val="PlainText"/>
        <w:ind w:left="360" w:hanging="360"/>
        <w:rPr>
          <w:rFonts w:ascii="Arial" w:hAnsi="Arial" w:cs="Arial"/>
          <w:sz w:val="16"/>
          <w:szCs w:val="16"/>
        </w:rPr>
      </w:pPr>
    </w:p>
    <w:p w:rsidR="00F7666C" w:rsidRPr="008F3CC2" w:rsidRDefault="00F7666C" w:rsidP="00F7666C">
      <w:pPr>
        <w:pStyle w:val="PlainText"/>
        <w:ind w:left="0"/>
        <w:rPr>
          <w:rFonts w:ascii="Arial" w:hAnsi="Arial" w:cs="Arial"/>
          <w:b/>
          <w:sz w:val="16"/>
          <w:szCs w:val="16"/>
        </w:rPr>
      </w:pPr>
      <w:r w:rsidRPr="008F3CC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F7666C" w:rsidRPr="008F3CC2" w:rsidRDefault="00F7666C" w:rsidP="00F7666C">
      <w:pPr>
        <w:pStyle w:val="PlainText"/>
        <w:ind w:left="360" w:hanging="360"/>
        <w:rPr>
          <w:rFonts w:ascii="Arial" w:hAnsi="Arial" w:cs="Arial"/>
          <w:sz w:val="16"/>
          <w:szCs w:val="16"/>
        </w:rPr>
      </w:pPr>
    </w:p>
    <w:p w:rsidR="00F7666C" w:rsidRPr="008F3CC2" w:rsidRDefault="00F7666C" w:rsidP="00F7666C">
      <w:pPr>
        <w:rPr>
          <w:rFonts w:ascii="Arial" w:hAnsi="Arial" w:cs="Arial"/>
          <w:sz w:val="16"/>
          <w:szCs w:val="16"/>
        </w:rPr>
      </w:pPr>
      <w:r w:rsidRPr="008F3CC2">
        <w:rPr>
          <w:rFonts w:ascii="Arial" w:hAnsi="Arial" w:cs="Arial"/>
          <w:sz w:val="16"/>
          <w:szCs w:val="16"/>
          <w:u w:val="single"/>
        </w:rPr>
        <w:t>Minimum Annual Volume Commitment (“AVC”):</w:t>
      </w:r>
      <w:r w:rsidRPr="008F3CC2">
        <w:rPr>
          <w:rFonts w:ascii="Arial" w:hAnsi="Arial" w:cs="Arial"/>
          <w:sz w:val="16"/>
          <w:szCs w:val="16"/>
        </w:rPr>
        <w:t xml:space="preserve">  Customer agrees to pay Company no less than $36,000 in Total Service Charges in each twelve-month period during the Initial Term (“Contract Year”).</w:t>
      </w:r>
    </w:p>
    <w:p w:rsidR="00F7666C" w:rsidRPr="008F3CC2" w:rsidRDefault="00F7666C" w:rsidP="00F7666C">
      <w:pPr>
        <w:rPr>
          <w:rFonts w:ascii="Arial" w:hAnsi="Arial" w:cs="Arial"/>
          <w:sz w:val="16"/>
          <w:szCs w:val="16"/>
        </w:rPr>
      </w:pPr>
    </w:p>
    <w:p w:rsidR="00F7666C" w:rsidRPr="008F3CC2" w:rsidRDefault="00F7666C" w:rsidP="00F7666C">
      <w:pPr>
        <w:pStyle w:val="PlainText"/>
        <w:ind w:left="0"/>
        <w:rPr>
          <w:rFonts w:ascii="Arial" w:hAnsi="Arial" w:cs="Arial"/>
          <w:sz w:val="16"/>
          <w:szCs w:val="16"/>
        </w:rPr>
      </w:pPr>
      <w:r w:rsidRPr="008F3CC2">
        <w:rPr>
          <w:rFonts w:ascii="Arial" w:hAnsi="Arial" w:cs="Arial"/>
          <w:sz w:val="16"/>
          <w:szCs w:val="16"/>
        </w:rPr>
        <w:t xml:space="preserve"> “Total Service Charges” means all charges, after application of all discounts and credits, incurred by Customer for Services provided under the Agreement, specifically excluding: (a) Taxes; (b) charges for equipment (unless otherwise expressly stated herein); (c) charges incurred for goods or services where Company acts as agent for Customer in its acquisition of goods or services; (d) non-recurring charges; (e) Governmental Charges; (f) international pass-through access charges (i.e., Type 3/PTT) and charges for international access provided by Company (i.e., Type 1); and (g) other charges expressly excluded by the Agreement as identified in the appropriate  Schedule and/or Attachment.</w:t>
      </w:r>
    </w:p>
    <w:p w:rsidR="00F7666C" w:rsidRPr="008F3CC2" w:rsidRDefault="00F7666C" w:rsidP="00F7666C">
      <w:pPr>
        <w:ind w:left="720" w:hanging="720"/>
        <w:rPr>
          <w:rFonts w:ascii="Arial" w:hAnsi="Arial" w:cs="Arial"/>
          <w:sz w:val="16"/>
          <w:szCs w:val="16"/>
          <w:u w:val="single"/>
        </w:rPr>
      </w:pPr>
    </w:p>
    <w:p w:rsidR="00F7666C" w:rsidRPr="008F3CC2" w:rsidRDefault="00F7666C" w:rsidP="00F7666C">
      <w:pPr>
        <w:ind w:left="720" w:hanging="720"/>
        <w:rPr>
          <w:rFonts w:ascii="Arial" w:hAnsi="Arial" w:cs="Arial"/>
          <w:sz w:val="16"/>
          <w:szCs w:val="16"/>
        </w:rPr>
      </w:pPr>
      <w:r w:rsidRPr="008F3CC2">
        <w:rPr>
          <w:rFonts w:ascii="Arial" w:hAnsi="Arial" w:cs="Arial"/>
          <w:sz w:val="16"/>
          <w:szCs w:val="16"/>
          <w:u w:val="single"/>
        </w:rPr>
        <w:t>Rates and Charges:</w:t>
      </w:r>
      <w:r w:rsidRPr="008F3CC2">
        <w:rPr>
          <w:rFonts w:ascii="Arial" w:hAnsi="Arial" w:cs="Arial"/>
          <w:sz w:val="16"/>
          <w:szCs w:val="16"/>
        </w:rPr>
        <w:t xml:space="preserve">  </w:t>
      </w:r>
    </w:p>
    <w:p w:rsidR="00F7666C" w:rsidRPr="008F3CC2" w:rsidRDefault="00F7666C" w:rsidP="00F7666C">
      <w:pPr>
        <w:ind w:left="2160"/>
        <w:rPr>
          <w:rFonts w:ascii="Arial" w:hAnsi="Arial" w:cs="Arial"/>
          <w:sz w:val="16"/>
          <w:szCs w:val="16"/>
        </w:rPr>
      </w:pPr>
    </w:p>
    <w:p w:rsidR="00F7666C" w:rsidRPr="008F3CC2" w:rsidRDefault="00F7666C" w:rsidP="00F7666C">
      <w:pPr>
        <w:ind w:left="720"/>
        <w:rPr>
          <w:rFonts w:ascii="Arial" w:hAnsi="Arial" w:cs="Arial"/>
          <w:sz w:val="16"/>
          <w:szCs w:val="16"/>
        </w:rPr>
      </w:pPr>
      <w:r w:rsidRPr="008F3CC2">
        <w:rPr>
          <w:rFonts w:ascii="Arial" w:hAnsi="Arial" w:cs="Arial"/>
          <w:sz w:val="16"/>
          <w:szCs w:val="16"/>
          <w:u w:val="single"/>
        </w:rPr>
        <w:t>Data Services</w:t>
      </w:r>
      <w:r w:rsidRPr="008F3CC2">
        <w:rPr>
          <w:rFonts w:ascii="Arial" w:hAnsi="Arial" w:cs="Arial"/>
          <w:sz w:val="16"/>
          <w:szCs w:val="16"/>
        </w:rPr>
        <w:t xml:space="preserve">: </w:t>
      </w:r>
    </w:p>
    <w:p w:rsidR="00F7666C" w:rsidRPr="008F3CC2" w:rsidRDefault="00F7666C" w:rsidP="00F7666C">
      <w:pPr>
        <w:ind w:left="720"/>
        <w:rPr>
          <w:rFonts w:ascii="Arial" w:hAnsi="Arial" w:cs="Arial"/>
          <w:sz w:val="16"/>
          <w:szCs w:val="16"/>
        </w:rPr>
      </w:pPr>
    </w:p>
    <w:p w:rsidR="00F7666C" w:rsidRPr="008F3CC2" w:rsidRDefault="00F7666C" w:rsidP="00F7666C">
      <w:pPr>
        <w:ind w:left="1440"/>
        <w:rPr>
          <w:rFonts w:ascii="Arial" w:hAnsi="Arial" w:cs="Arial"/>
          <w:sz w:val="16"/>
          <w:szCs w:val="16"/>
        </w:rPr>
      </w:pPr>
      <w:r w:rsidRPr="008F3CC2">
        <w:rPr>
          <w:rFonts w:ascii="Arial" w:hAnsi="Arial" w:cs="Arial"/>
          <w:sz w:val="16"/>
          <w:szCs w:val="16"/>
          <w:u w:val="single"/>
        </w:rPr>
        <w:t>Access</w:t>
      </w:r>
      <w:r w:rsidRPr="008F3CC2">
        <w:rPr>
          <w:rFonts w:ascii="Arial" w:hAnsi="Arial" w:cs="Arial"/>
          <w:sz w:val="16"/>
          <w:szCs w:val="16"/>
        </w:rPr>
        <w:t>:</w:t>
      </w:r>
    </w:p>
    <w:p w:rsidR="00F7666C" w:rsidRPr="008F3CC2" w:rsidRDefault="00F7666C" w:rsidP="00F7666C">
      <w:pPr>
        <w:ind w:left="1440"/>
        <w:rPr>
          <w:rFonts w:ascii="Arial" w:hAnsi="Arial" w:cs="Arial"/>
          <w:sz w:val="16"/>
          <w:szCs w:val="16"/>
        </w:rPr>
      </w:pPr>
    </w:p>
    <w:p w:rsidR="00F7666C" w:rsidRPr="008F3CC2" w:rsidRDefault="00F7666C" w:rsidP="00F7666C">
      <w:pPr>
        <w:ind w:left="1440"/>
        <w:rPr>
          <w:rFonts w:ascii="Arial" w:hAnsi="Arial" w:cs="Arial"/>
          <w:sz w:val="16"/>
          <w:szCs w:val="16"/>
        </w:rPr>
      </w:pPr>
      <w:r w:rsidRPr="008F3CC2">
        <w:rPr>
          <w:rFonts w:ascii="Arial" w:hAnsi="Arial" w:cs="Arial"/>
          <w:sz w:val="16"/>
          <w:szCs w:val="16"/>
          <w:u w:val="single"/>
        </w:rPr>
        <w:t>Type 3 DS-3 Network Services Local Access Service:</w:t>
      </w:r>
      <w:r w:rsidRPr="008F3CC2">
        <w:rPr>
          <w:rFonts w:ascii="Arial" w:hAnsi="Arial" w:cs="Arial"/>
          <w:sz w:val="16"/>
          <w:szCs w:val="16"/>
        </w:rPr>
        <w:t xml:space="preserve">  In lieu of any other rates and discounts, the Customer will pay a fixed monthly recurring per-circuit local loop charge of $1,200 for Type 3 DS-3 Network Services Local Access Services at 1 CLLI code mutually agreed upon by Customer and Company.</w:t>
      </w:r>
    </w:p>
    <w:p w:rsidR="00F7666C" w:rsidRPr="008F3CC2" w:rsidRDefault="00F7666C" w:rsidP="00F7666C">
      <w:pPr>
        <w:rPr>
          <w:rFonts w:ascii="Arial" w:hAnsi="Arial" w:cs="Arial"/>
          <w:sz w:val="16"/>
          <w:szCs w:val="16"/>
        </w:rPr>
      </w:pPr>
    </w:p>
    <w:p w:rsidR="00F7666C" w:rsidRPr="008F3CC2" w:rsidRDefault="00F7666C" w:rsidP="00F7666C">
      <w:pPr>
        <w:ind w:left="720" w:hanging="720"/>
        <w:rPr>
          <w:rFonts w:ascii="Arial" w:hAnsi="Arial" w:cs="Arial"/>
          <w:sz w:val="16"/>
          <w:szCs w:val="16"/>
        </w:rPr>
      </w:pPr>
      <w:r w:rsidRPr="008F3CC2">
        <w:rPr>
          <w:rFonts w:ascii="Arial" w:hAnsi="Arial" w:cs="Arial"/>
          <w:sz w:val="16"/>
          <w:szCs w:val="16"/>
          <w:u w:val="single"/>
        </w:rPr>
        <w:t>Classifications, Practices and Regulations:</w:t>
      </w:r>
    </w:p>
    <w:p w:rsidR="00F7666C" w:rsidRPr="008F3CC2" w:rsidRDefault="00F7666C" w:rsidP="00F7666C">
      <w:pPr>
        <w:rPr>
          <w:rFonts w:ascii="Arial" w:hAnsi="Arial" w:cs="Arial"/>
          <w:sz w:val="16"/>
          <w:szCs w:val="16"/>
        </w:rPr>
      </w:pPr>
    </w:p>
    <w:p w:rsidR="00F7666C" w:rsidRPr="008F3CC2" w:rsidRDefault="00F7666C" w:rsidP="00F7666C">
      <w:pPr>
        <w:ind w:left="720"/>
        <w:rPr>
          <w:rFonts w:ascii="Arial" w:hAnsi="Arial" w:cs="Arial"/>
          <w:sz w:val="16"/>
          <w:szCs w:val="16"/>
        </w:rPr>
      </w:pPr>
      <w:r w:rsidRPr="008F3CC2">
        <w:rPr>
          <w:rFonts w:ascii="Arial" w:hAnsi="Arial" w:cs="Arial"/>
          <w:sz w:val="16"/>
          <w:szCs w:val="16"/>
          <w:u w:val="single"/>
        </w:rPr>
        <w:t>Underutilization and Early Termination Charges:</w:t>
      </w:r>
      <w:r w:rsidRPr="008F3CC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of such termination:  (i) an amount equal to 75% of the unmet AVC remaining during the year of termination, and for each subsequent contract year remaining in the Term, plus a pro rata portion of any and all credits received by Customer.</w:t>
      </w:r>
    </w:p>
    <w:p w:rsidR="00F7666C" w:rsidRPr="008F3CC2" w:rsidRDefault="00F7666C" w:rsidP="00F7666C">
      <w:pPr>
        <w:rPr>
          <w:rFonts w:ascii="Arial" w:hAnsi="Arial" w:cs="Arial"/>
          <w:sz w:val="16"/>
          <w:szCs w:val="16"/>
          <w:u w:val="single"/>
        </w:rPr>
      </w:pPr>
    </w:p>
    <w:p w:rsidR="00F7666C" w:rsidRPr="008F3CC2" w:rsidRDefault="00F7666C" w:rsidP="00F7666C">
      <w:pPr>
        <w:rPr>
          <w:rFonts w:ascii="Arial" w:hAnsi="Arial" w:cs="Arial"/>
          <w:sz w:val="16"/>
          <w:szCs w:val="16"/>
          <w:u w:val="single"/>
        </w:rPr>
      </w:pPr>
      <w:r w:rsidRPr="008F3CC2">
        <w:rPr>
          <w:rFonts w:ascii="Arial" w:hAnsi="Arial" w:cs="Arial"/>
          <w:sz w:val="16"/>
          <w:szCs w:val="16"/>
          <w:u w:val="single"/>
        </w:rPr>
        <w:t>Credits:</w:t>
      </w:r>
    </w:p>
    <w:p w:rsidR="00F7666C" w:rsidRPr="008F3CC2" w:rsidRDefault="00F7666C" w:rsidP="00F7666C">
      <w:pPr>
        <w:rPr>
          <w:rFonts w:ascii="Arial" w:hAnsi="Arial" w:cs="Arial"/>
          <w:sz w:val="16"/>
          <w:szCs w:val="16"/>
        </w:rPr>
      </w:pPr>
    </w:p>
    <w:p w:rsidR="00F7666C" w:rsidRPr="008F3CC2" w:rsidRDefault="00F7666C" w:rsidP="00F7666C">
      <w:pPr>
        <w:ind w:left="720"/>
        <w:rPr>
          <w:rFonts w:ascii="Arial" w:hAnsi="Arial" w:cs="Arial"/>
          <w:b/>
          <w:sz w:val="16"/>
          <w:szCs w:val="16"/>
          <w:u w:val="single"/>
        </w:rPr>
      </w:pPr>
      <w:r w:rsidRPr="008F3CC2">
        <w:rPr>
          <w:rFonts w:ascii="Arial" w:hAnsi="Arial" w:cs="Arial"/>
          <w:sz w:val="16"/>
          <w:szCs w:val="16"/>
          <w:u w:val="single"/>
        </w:rPr>
        <w:t>Billing Adjustment Credit</w:t>
      </w:r>
      <w:r w:rsidRPr="008F3CC2">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8F3CC2">
        <w:rPr>
          <w:rFonts w:ascii="Arial" w:hAnsi="Arial" w:cs="Arial"/>
          <w:snapToGrid w:val="0"/>
          <w:sz w:val="16"/>
          <w:szCs w:val="16"/>
        </w:rPr>
        <w:t>$3,590</w:t>
      </w:r>
      <w:r w:rsidRPr="008F3CC2">
        <w:rPr>
          <w:rFonts w:ascii="Arial" w:hAnsi="Arial" w:cs="Arial"/>
          <w:sz w:val="16"/>
          <w:szCs w:val="16"/>
        </w:rPr>
        <w:t xml:space="preserve"> plus applicable taxes and surcharges. This credit shall compensate Customer for the difference between the Tariff/Guide/list rates invoiced during the 1st full billing cycle following Customer's signature date above and the rates and discounts in this Agreement.</w:t>
      </w:r>
    </w:p>
    <w:p w:rsidR="00F7666C" w:rsidRPr="008F3CC2" w:rsidRDefault="00F7666C" w:rsidP="0082451C">
      <w:pPr>
        <w:rPr>
          <w:rFonts w:ascii="Arial" w:hAnsi="Arial" w:cs="Arial"/>
          <w:sz w:val="16"/>
          <w:szCs w:val="16"/>
          <w:u w:val="single"/>
        </w:rPr>
      </w:pPr>
    </w:p>
    <w:p w:rsidR="00F7666C" w:rsidRPr="008F3CC2" w:rsidRDefault="00F7666C">
      <w:pPr>
        <w:spacing w:after="200" w:line="276" w:lineRule="auto"/>
        <w:rPr>
          <w:rFonts w:ascii="Arial" w:hAnsi="Arial" w:cs="Arial"/>
          <w:sz w:val="16"/>
          <w:szCs w:val="16"/>
          <w:u w:val="single"/>
        </w:rPr>
      </w:pPr>
      <w:r w:rsidRPr="008F3CC2">
        <w:rPr>
          <w:rFonts w:ascii="Arial" w:hAnsi="Arial" w:cs="Arial"/>
          <w:sz w:val="16"/>
          <w:szCs w:val="16"/>
          <w:u w:val="single"/>
        </w:rPr>
        <w:br w:type="page"/>
      </w:r>
    </w:p>
    <w:p w:rsidR="00F7666C" w:rsidRPr="008F3CC2" w:rsidRDefault="00F7666C" w:rsidP="0082451C">
      <w:pPr>
        <w:rPr>
          <w:rFonts w:ascii="Arial" w:hAnsi="Arial" w:cs="Arial"/>
          <w:sz w:val="16"/>
          <w:szCs w:val="16"/>
          <w:u w:val="single"/>
        </w:rPr>
      </w:pPr>
    </w:p>
    <w:p w:rsidR="0082451C" w:rsidRPr="008F3CC2" w:rsidRDefault="0082451C" w:rsidP="0082451C">
      <w:pPr>
        <w:rPr>
          <w:rFonts w:ascii="Arial" w:hAnsi="Arial" w:cs="Arial"/>
          <w:sz w:val="16"/>
          <w:szCs w:val="16"/>
          <w:u w:val="single"/>
        </w:rPr>
      </w:pPr>
      <w:r w:rsidRPr="008F3CC2">
        <w:rPr>
          <w:rFonts w:ascii="Arial" w:hAnsi="Arial" w:cs="Arial"/>
          <w:sz w:val="16"/>
          <w:szCs w:val="16"/>
          <w:u w:val="single"/>
        </w:rPr>
        <w:t>Option 67033506</w:t>
      </w:r>
      <w:r w:rsidR="00F7666C" w:rsidRPr="008F3CC2">
        <w:rPr>
          <w:rFonts w:ascii="Arial" w:hAnsi="Arial" w:cs="Arial"/>
          <w:sz w:val="16"/>
          <w:szCs w:val="16"/>
          <w:u w:val="single"/>
        </w:rPr>
        <w:t xml:space="preserve"> </w:t>
      </w:r>
      <w:r w:rsidR="006B4624">
        <w:rPr>
          <w:rFonts w:ascii="Arial" w:hAnsi="Arial" w:cs="Arial"/>
          <w:sz w:val="16"/>
          <w:szCs w:val="16"/>
          <w:u w:val="single"/>
        </w:rPr>
        <w:t>–</w:t>
      </w:r>
      <w:r w:rsidRPr="008F3CC2">
        <w:rPr>
          <w:rFonts w:ascii="Arial" w:hAnsi="Arial" w:cs="Arial"/>
          <w:sz w:val="16"/>
          <w:szCs w:val="16"/>
          <w:u w:val="single"/>
        </w:rPr>
        <w:t xml:space="preserve"> </w:t>
      </w:r>
      <w:r w:rsidR="006B4624">
        <w:rPr>
          <w:rFonts w:ascii="Arial" w:hAnsi="Arial" w:cs="Arial"/>
          <w:sz w:val="16"/>
          <w:szCs w:val="16"/>
          <w:u w:val="single"/>
        </w:rPr>
        <w:t>Oct 14 Amendment 1</w:t>
      </w:r>
    </w:p>
    <w:p w:rsidR="006B4624" w:rsidRPr="00A07B2A" w:rsidRDefault="006B4624" w:rsidP="006B4624">
      <w:pPr>
        <w:rPr>
          <w:rFonts w:ascii="Arial" w:hAnsi="Arial" w:cs="Arial"/>
          <w:sz w:val="16"/>
          <w:szCs w:val="16"/>
        </w:rPr>
      </w:pPr>
    </w:p>
    <w:p w:rsidR="006B4624" w:rsidRPr="00A07B2A" w:rsidRDefault="006B4624" w:rsidP="006B4624">
      <w:pPr>
        <w:rPr>
          <w:rFonts w:ascii="Arial" w:hAnsi="Arial" w:cs="Arial"/>
          <w:sz w:val="16"/>
          <w:szCs w:val="16"/>
        </w:rPr>
      </w:pPr>
      <w:r w:rsidRPr="00A07B2A">
        <w:rPr>
          <w:rFonts w:ascii="Arial" w:hAnsi="Arial" w:cs="Arial"/>
          <w:sz w:val="16"/>
          <w:szCs w:val="16"/>
          <w:u w:val="single"/>
        </w:rPr>
        <w:t>Initial Term:</w:t>
      </w:r>
      <w:r w:rsidRPr="00A07B2A">
        <w:rPr>
          <w:rFonts w:ascii="Arial" w:hAnsi="Arial" w:cs="Arial"/>
          <w:sz w:val="16"/>
          <w:szCs w:val="16"/>
        </w:rPr>
        <w:t xml:space="preserve">  The term begins on the Effective Date and ends on December 31, 2005, at which time the Agreement is automatically extended (“Extended Term”) on a month-to-month basis until either party terminates it upon 60 days prior written notice.</w:t>
      </w:r>
    </w:p>
    <w:p w:rsidR="006B4624" w:rsidRPr="00A07B2A" w:rsidRDefault="006B4624" w:rsidP="006B4624">
      <w:pPr>
        <w:rPr>
          <w:rFonts w:ascii="Arial" w:hAnsi="Arial" w:cs="Arial"/>
          <w:sz w:val="16"/>
          <w:szCs w:val="16"/>
        </w:rPr>
      </w:pPr>
    </w:p>
    <w:p w:rsidR="006B4624" w:rsidRPr="00A07B2A" w:rsidRDefault="006B4624" w:rsidP="006B4624">
      <w:pPr>
        <w:rPr>
          <w:rFonts w:ascii="Arial" w:hAnsi="Arial" w:cs="Arial"/>
          <w:sz w:val="16"/>
          <w:szCs w:val="16"/>
        </w:rPr>
      </w:pPr>
      <w:r w:rsidRPr="00A07B2A">
        <w:rPr>
          <w:rFonts w:ascii="Arial" w:hAnsi="Arial" w:cs="Arial"/>
          <w:sz w:val="16"/>
          <w:szCs w:val="16"/>
        </w:rPr>
        <w:t>Commencing on the 1</w:t>
      </w:r>
      <w:r w:rsidRPr="00A07B2A">
        <w:rPr>
          <w:rFonts w:ascii="Arial" w:hAnsi="Arial" w:cs="Arial"/>
          <w:sz w:val="16"/>
          <w:szCs w:val="16"/>
          <w:vertAlign w:val="superscript"/>
        </w:rPr>
        <w:t>st</w:t>
      </w:r>
      <w:r w:rsidRPr="00A07B2A">
        <w:rPr>
          <w:rFonts w:ascii="Arial" w:hAnsi="Arial" w:cs="Arial"/>
          <w:sz w:val="16"/>
          <w:szCs w:val="16"/>
        </w:rPr>
        <w:t xml:space="preserve"> Amendment Effective Date, the Term will start anew and continue for a period of 36 months ending December 31, 2017.</w:t>
      </w:r>
    </w:p>
    <w:p w:rsidR="006B4624" w:rsidRPr="00A07B2A" w:rsidRDefault="006B4624" w:rsidP="006B4624">
      <w:pPr>
        <w:rPr>
          <w:rFonts w:ascii="Arial" w:hAnsi="Arial" w:cs="Arial"/>
          <w:sz w:val="16"/>
          <w:szCs w:val="16"/>
        </w:rPr>
      </w:pPr>
    </w:p>
    <w:p w:rsidR="006B4624" w:rsidRPr="00A07B2A" w:rsidRDefault="006B4624" w:rsidP="006B4624">
      <w:pPr>
        <w:rPr>
          <w:rFonts w:ascii="Arial" w:hAnsi="Arial" w:cs="Arial"/>
          <w:sz w:val="16"/>
          <w:szCs w:val="16"/>
        </w:rPr>
      </w:pPr>
      <w:r w:rsidRPr="00A07B2A">
        <w:rPr>
          <w:rFonts w:ascii="Arial" w:hAnsi="Arial" w:cs="Arial"/>
          <w:sz w:val="16"/>
          <w:szCs w:val="16"/>
          <w:u w:val="single"/>
        </w:rPr>
        <w:t xml:space="preserve">Minimum </w:t>
      </w:r>
      <w:smartTag w:uri="urn:schemas-microsoft-com:office:smarttags" w:element="PersonName">
        <w:r w:rsidRPr="00A07B2A">
          <w:rPr>
            <w:rFonts w:ascii="Arial" w:hAnsi="Arial" w:cs="Arial"/>
            <w:sz w:val="16"/>
            <w:szCs w:val="16"/>
            <w:u w:val="single"/>
          </w:rPr>
          <w:t>Ann</w:t>
        </w:r>
      </w:smartTag>
      <w:r w:rsidRPr="00A07B2A">
        <w:rPr>
          <w:rFonts w:ascii="Arial" w:hAnsi="Arial" w:cs="Arial"/>
          <w:sz w:val="16"/>
          <w:szCs w:val="16"/>
          <w:u w:val="single"/>
        </w:rPr>
        <w:t>ual Volume Commitment (“AVC”):</w:t>
      </w:r>
      <w:r w:rsidRPr="00A07B2A">
        <w:rPr>
          <w:rFonts w:ascii="Arial" w:hAnsi="Arial" w:cs="Arial"/>
          <w:sz w:val="16"/>
          <w:szCs w:val="16"/>
        </w:rPr>
        <w:t xml:space="preserve">  Customer agrees to pay Company no less than $500,000 in Total Service Charges (“AVC”) </w:t>
      </w:r>
      <w:r w:rsidRPr="00A07B2A">
        <w:rPr>
          <w:rFonts w:ascii="Arial" w:hAnsi="Arial" w:cs="Arial"/>
          <w:bCs/>
          <w:sz w:val="16"/>
          <w:szCs w:val="16"/>
        </w:rPr>
        <w:t>in each twelve month period during the Initial Term.</w:t>
      </w:r>
      <w:r w:rsidRPr="00A07B2A">
        <w:rPr>
          <w:rFonts w:ascii="Arial" w:hAnsi="Arial" w:cs="Arial"/>
          <w:sz w:val="16"/>
          <w:szCs w:val="16"/>
        </w:rPr>
        <w:t xml:space="preserve"> </w:t>
      </w:r>
    </w:p>
    <w:p w:rsidR="006B4624" w:rsidRPr="00A07B2A" w:rsidRDefault="006B4624" w:rsidP="006B4624">
      <w:pPr>
        <w:rPr>
          <w:rFonts w:ascii="Arial" w:hAnsi="Arial" w:cs="Arial"/>
          <w:sz w:val="16"/>
          <w:szCs w:val="16"/>
        </w:rPr>
      </w:pPr>
    </w:p>
    <w:p w:rsidR="006B4624" w:rsidRPr="00A07B2A" w:rsidRDefault="006B4624" w:rsidP="006B4624">
      <w:pPr>
        <w:rPr>
          <w:rFonts w:ascii="Arial" w:hAnsi="Arial" w:cs="Arial"/>
          <w:sz w:val="16"/>
          <w:szCs w:val="16"/>
        </w:rPr>
      </w:pPr>
      <w:r w:rsidRPr="00A07B2A">
        <w:rPr>
          <w:rFonts w:ascii="Arial" w:hAnsi="Arial" w:cs="Arial"/>
          <w:sz w:val="16"/>
          <w:szCs w:val="16"/>
        </w:rPr>
        <w:t>Commencing on the 1</w:t>
      </w:r>
      <w:r w:rsidRPr="00A07B2A">
        <w:rPr>
          <w:rFonts w:ascii="Arial" w:hAnsi="Arial" w:cs="Arial"/>
          <w:sz w:val="16"/>
          <w:szCs w:val="16"/>
          <w:vertAlign w:val="superscript"/>
        </w:rPr>
        <w:t>st</w:t>
      </w:r>
      <w:r w:rsidRPr="00A07B2A">
        <w:rPr>
          <w:rFonts w:ascii="Arial" w:hAnsi="Arial" w:cs="Arial"/>
          <w:sz w:val="16"/>
          <w:szCs w:val="16"/>
        </w:rPr>
        <w:t xml:space="preserve"> Amendment Effective Date, Customer’s new AVC will be $200,000 for the existing Contract Year and all subsequent Contract Years.</w:t>
      </w:r>
    </w:p>
    <w:p w:rsidR="006B4624" w:rsidRPr="00A07B2A" w:rsidRDefault="006B4624" w:rsidP="006B4624">
      <w:pPr>
        <w:tabs>
          <w:tab w:val="left" w:pos="1080"/>
          <w:tab w:val="left" w:pos="1627"/>
        </w:tabs>
        <w:rPr>
          <w:rFonts w:ascii="Arial" w:hAnsi="Arial" w:cs="Arial"/>
          <w:sz w:val="16"/>
          <w:szCs w:val="16"/>
        </w:rPr>
      </w:pPr>
    </w:p>
    <w:p w:rsidR="006B4624" w:rsidRPr="00A07B2A" w:rsidRDefault="006B4624" w:rsidP="006B4624">
      <w:pPr>
        <w:tabs>
          <w:tab w:val="left" w:pos="1080"/>
          <w:tab w:val="left" w:pos="1627"/>
        </w:tabs>
        <w:rPr>
          <w:rFonts w:ascii="Arial" w:hAnsi="Arial" w:cs="Arial"/>
          <w:sz w:val="16"/>
          <w:szCs w:val="16"/>
        </w:rPr>
      </w:pPr>
      <w:r w:rsidRPr="00A07B2A">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B4624" w:rsidRPr="00A07B2A" w:rsidRDefault="006B4624" w:rsidP="006B4624">
      <w:pPr>
        <w:tabs>
          <w:tab w:val="left" w:pos="1080"/>
          <w:tab w:val="left" w:pos="1627"/>
        </w:tabs>
        <w:rPr>
          <w:rFonts w:ascii="Arial" w:hAnsi="Arial" w:cs="Arial"/>
          <w:sz w:val="16"/>
          <w:szCs w:val="16"/>
        </w:rPr>
      </w:pPr>
    </w:p>
    <w:p w:rsidR="006B4624" w:rsidRPr="00A07B2A" w:rsidRDefault="006B4624" w:rsidP="006B4624">
      <w:pPr>
        <w:tabs>
          <w:tab w:val="left" w:pos="1080"/>
          <w:tab w:val="left" w:pos="1627"/>
        </w:tabs>
        <w:rPr>
          <w:rFonts w:ascii="Arial" w:hAnsi="Arial" w:cs="Arial"/>
          <w:sz w:val="16"/>
          <w:szCs w:val="16"/>
          <w:u w:val="single"/>
        </w:rPr>
      </w:pPr>
      <w:r w:rsidRPr="00A07B2A">
        <w:rPr>
          <w:rFonts w:ascii="Arial" w:hAnsi="Arial" w:cs="Arial"/>
          <w:sz w:val="16"/>
          <w:szCs w:val="16"/>
          <w:u w:val="single"/>
        </w:rPr>
        <w:t>Rates and Charges:</w:t>
      </w:r>
    </w:p>
    <w:p w:rsidR="006B4624" w:rsidRPr="00A07B2A" w:rsidRDefault="006B4624" w:rsidP="006B4624">
      <w:pPr>
        <w:tabs>
          <w:tab w:val="left" w:pos="1080"/>
          <w:tab w:val="left" w:pos="1627"/>
        </w:tabs>
        <w:rPr>
          <w:rFonts w:ascii="Arial" w:hAnsi="Arial" w:cs="Arial"/>
          <w:sz w:val="16"/>
          <w:szCs w:val="16"/>
          <w:u w:val="single"/>
        </w:rPr>
      </w:pPr>
    </w:p>
    <w:p w:rsidR="006B4624" w:rsidRPr="00A07B2A" w:rsidRDefault="006B4624" w:rsidP="006B4624">
      <w:pPr>
        <w:ind w:left="720"/>
        <w:rPr>
          <w:rFonts w:ascii="Arial" w:hAnsi="Arial" w:cs="Arial"/>
          <w:sz w:val="16"/>
          <w:szCs w:val="16"/>
        </w:rPr>
      </w:pPr>
      <w:r w:rsidRPr="00A07B2A">
        <w:rPr>
          <w:rFonts w:ascii="Arial" w:hAnsi="Arial" w:cs="Arial"/>
          <w:sz w:val="16"/>
          <w:szCs w:val="16"/>
          <w:u w:val="single"/>
        </w:rPr>
        <w:t>Voice Services:</w:t>
      </w:r>
      <w:r w:rsidRPr="00A07B2A">
        <w:rPr>
          <w:rFonts w:ascii="Arial" w:hAnsi="Arial" w:cs="Arial"/>
          <w:sz w:val="16"/>
          <w:szCs w:val="16"/>
        </w:rPr>
        <w:t xml:space="preserve">  In lieu of any other rates and discounts, Customer will pay fixed per-minute rates ranging from $0.0161 to $0.2550 for the following Voice Services:</w:t>
      </w:r>
    </w:p>
    <w:p w:rsidR="006B4624" w:rsidRPr="00A07B2A" w:rsidRDefault="006B4624" w:rsidP="006B4624">
      <w:pPr>
        <w:ind w:left="720"/>
        <w:rPr>
          <w:rFonts w:ascii="Arial" w:hAnsi="Arial" w:cs="Arial"/>
          <w:sz w:val="16"/>
          <w:szCs w:val="16"/>
        </w:rPr>
      </w:pPr>
      <w:r w:rsidRPr="00A07B2A">
        <w:rPr>
          <w:rFonts w:ascii="Arial" w:hAnsi="Arial" w:cs="Arial"/>
          <w:sz w:val="16"/>
          <w:szCs w:val="16"/>
        </w:rPr>
        <w:t> </w:t>
      </w:r>
    </w:p>
    <w:p w:rsidR="006B4624" w:rsidRPr="00A07B2A" w:rsidRDefault="006B4624" w:rsidP="006B4624">
      <w:pPr>
        <w:ind w:left="1440"/>
        <w:rPr>
          <w:rFonts w:ascii="Arial" w:hAnsi="Arial" w:cs="Arial"/>
          <w:sz w:val="16"/>
          <w:szCs w:val="16"/>
        </w:rPr>
      </w:pPr>
      <w:r w:rsidRPr="00A07B2A">
        <w:rPr>
          <w:rFonts w:ascii="Arial" w:hAnsi="Arial" w:cs="Arial"/>
          <w:sz w:val="16"/>
          <w:szCs w:val="16"/>
          <w:u w:val="single"/>
        </w:rPr>
        <w:t>Domestic Voice Service:</w:t>
      </w:r>
      <w:r w:rsidRPr="00A07B2A">
        <w:rPr>
          <w:rFonts w:ascii="Arial" w:hAnsi="Arial" w:cs="Arial"/>
          <w:sz w:val="16"/>
          <w:szCs w:val="16"/>
        </w:rPr>
        <w:t xml:space="preserve">  Domestic Outbound Voice Service, including Calling Card and Domestic Inbound Voice Service based on origination and termination type. </w:t>
      </w:r>
    </w:p>
    <w:p w:rsidR="006B4624" w:rsidRPr="00A07B2A" w:rsidRDefault="006B4624" w:rsidP="006B4624">
      <w:pPr>
        <w:ind w:left="1440"/>
        <w:rPr>
          <w:rFonts w:ascii="Arial" w:hAnsi="Arial" w:cs="Arial"/>
          <w:sz w:val="16"/>
          <w:szCs w:val="16"/>
        </w:rPr>
      </w:pPr>
    </w:p>
    <w:p w:rsidR="006B4624" w:rsidRPr="00A07B2A" w:rsidRDefault="006B4624" w:rsidP="006B4624">
      <w:pPr>
        <w:ind w:left="1440"/>
        <w:rPr>
          <w:rFonts w:ascii="Arial" w:hAnsi="Arial" w:cs="Arial"/>
          <w:sz w:val="16"/>
          <w:szCs w:val="16"/>
        </w:rPr>
      </w:pPr>
      <w:r w:rsidRPr="00A07B2A">
        <w:rPr>
          <w:rFonts w:ascii="Arial" w:hAnsi="Arial" w:cs="Arial"/>
          <w:sz w:val="16"/>
          <w:szCs w:val="16"/>
          <w:u w:val="single"/>
        </w:rPr>
        <w:t>International Outbound Voice Service</w:t>
      </w:r>
      <w:r w:rsidRPr="00A07B2A">
        <w:rPr>
          <w:rFonts w:ascii="Arial" w:hAnsi="Arial" w:cs="Arial"/>
          <w:sz w:val="16"/>
          <w:szCs w:val="16"/>
        </w:rPr>
        <w:t>:  International Outbound Voice Service terminating in the following locations:  Canada, Germany, India, Montserrat and the Netherlands.</w:t>
      </w:r>
    </w:p>
    <w:p w:rsidR="006B4624" w:rsidRPr="00A07B2A" w:rsidRDefault="006B4624" w:rsidP="006B4624">
      <w:pPr>
        <w:tabs>
          <w:tab w:val="left" w:pos="1080"/>
          <w:tab w:val="left" w:pos="1627"/>
        </w:tabs>
        <w:rPr>
          <w:rFonts w:ascii="Arial" w:hAnsi="Arial" w:cs="Arial"/>
          <w:sz w:val="16"/>
          <w:szCs w:val="16"/>
        </w:rPr>
      </w:pPr>
    </w:p>
    <w:p w:rsidR="006B4624" w:rsidRPr="00A07B2A" w:rsidRDefault="006B4624" w:rsidP="006B4624">
      <w:pPr>
        <w:rPr>
          <w:rFonts w:ascii="Arial" w:hAnsi="Arial" w:cs="Arial"/>
          <w:sz w:val="16"/>
          <w:szCs w:val="16"/>
          <w:u w:val="single"/>
        </w:rPr>
      </w:pPr>
      <w:r w:rsidRPr="00A07B2A">
        <w:rPr>
          <w:rFonts w:ascii="Arial" w:hAnsi="Arial" w:cs="Arial"/>
          <w:sz w:val="16"/>
          <w:szCs w:val="16"/>
          <w:u w:val="single"/>
        </w:rPr>
        <w:t xml:space="preserve">Classifications, Practices and Regulations:  </w:t>
      </w:r>
    </w:p>
    <w:p w:rsidR="006B4624" w:rsidRPr="00A07B2A" w:rsidRDefault="006B4624" w:rsidP="006B4624">
      <w:pPr>
        <w:rPr>
          <w:rFonts w:ascii="Arial" w:hAnsi="Arial" w:cs="Arial"/>
          <w:sz w:val="16"/>
          <w:szCs w:val="16"/>
          <w:u w:val="single"/>
        </w:rPr>
      </w:pPr>
    </w:p>
    <w:p w:rsidR="006B4624" w:rsidRPr="00A07B2A" w:rsidRDefault="006B4624" w:rsidP="006B4624">
      <w:pPr>
        <w:ind w:left="720"/>
        <w:rPr>
          <w:rFonts w:ascii="Arial" w:hAnsi="Arial" w:cs="Arial"/>
          <w:sz w:val="16"/>
          <w:szCs w:val="16"/>
        </w:rPr>
      </w:pPr>
      <w:r w:rsidRPr="00A07B2A">
        <w:rPr>
          <w:rFonts w:ascii="Arial" w:hAnsi="Arial" w:cs="Arial"/>
          <w:sz w:val="16"/>
          <w:szCs w:val="16"/>
          <w:u w:val="single"/>
        </w:rPr>
        <w:t>Underutilization and Termination with Liability:</w:t>
      </w:r>
      <w:r w:rsidRPr="00A07B2A">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of termination (i) an amount equal to 75% of the unsatisfied AVC remaining during the year of termination, and for each subsequent contract year remaining in the Term, plus a pro rata portion of any and all credits received by Customer.</w:t>
      </w:r>
    </w:p>
    <w:p w:rsidR="006B4624" w:rsidRPr="00A07B2A" w:rsidRDefault="006B4624" w:rsidP="006B4624">
      <w:pPr>
        <w:rPr>
          <w:rFonts w:ascii="Arial" w:hAnsi="Arial" w:cs="Arial"/>
          <w:sz w:val="16"/>
          <w:szCs w:val="16"/>
        </w:rPr>
      </w:pPr>
    </w:p>
    <w:p w:rsidR="006B4624" w:rsidRPr="00A07B2A" w:rsidRDefault="006B4624" w:rsidP="006B4624">
      <w:pPr>
        <w:rPr>
          <w:rFonts w:ascii="Arial" w:hAnsi="Arial" w:cs="Arial"/>
          <w:sz w:val="16"/>
          <w:szCs w:val="16"/>
          <w:u w:val="single"/>
        </w:rPr>
      </w:pPr>
      <w:r w:rsidRPr="00A07B2A">
        <w:rPr>
          <w:rFonts w:ascii="Arial" w:hAnsi="Arial" w:cs="Arial"/>
          <w:sz w:val="16"/>
          <w:szCs w:val="16"/>
          <w:u w:val="single"/>
        </w:rPr>
        <w:t>Credit(s):</w:t>
      </w:r>
    </w:p>
    <w:p w:rsidR="006B4624" w:rsidRPr="00A07B2A" w:rsidRDefault="006B4624" w:rsidP="006B4624">
      <w:pPr>
        <w:rPr>
          <w:rFonts w:ascii="Arial" w:hAnsi="Arial" w:cs="Arial"/>
          <w:sz w:val="16"/>
          <w:szCs w:val="16"/>
          <w:u w:val="single"/>
        </w:rPr>
      </w:pPr>
    </w:p>
    <w:p w:rsidR="006B4624" w:rsidRPr="00A07B2A" w:rsidRDefault="006B4624" w:rsidP="006B4624">
      <w:pPr>
        <w:autoSpaceDE w:val="0"/>
        <w:autoSpaceDN w:val="0"/>
        <w:adjustRightInd w:val="0"/>
        <w:ind w:firstLine="720"/>
        <w:rPr>
          <w:rFonts w:ascii="Arial" w:hAnsi="Arial" w:cs="Arial"/>
          <w:sz w:val="16"/>
          <w:szCs w:val="16"/>
          <w:u w:val="single"/>
        </w:rPr>
      </w:pPr>
      <w:r w:rsidRPr="00A07B2A">
        <w:rPr>
          <w:rFonts w:ascii="Arial" w:hAnsi="Arial" w:cs="Arial"/>
          <w:sz w:val="16"/>
          <w:szCs w:val="16"/>
          <w:u w:val="single"/>
        </w:rPr>
        <w:t>One-Time Credit(s):</w:t>
      </w:r>
    </w:p>
    <w:p w:rsidR="006B4624" w:rsidRPr="00A07B2A" w:rsidRDefault="006B4624" w:rsidP="006B4624">
      <w:pPr>
        <w:autoSpaceDE w:val="0"/>
        <w:autoSpaceDN w:val="0"/>
        <w:adjustRightInd w:val="0"/>
        <w:ind w:firstLine="720"/>
        <w:rPr>
          <w:rFonts w:ascii="Arial" w:hAnsi="Arial" w:cs="Arial"/>
          <w:sz w:val="16"/>
          <w:szCs w:val="16"/>
          <w:u w:val="single"/>
        </w:rPr>
      </w:pPr>
    </w:p>
    <w:p w:rsidR="006B4624" w:rsidRPr="00A07B2A" w:rsidRDefault="006B4624" w:rsidP="006B4624">
      <w:pPr>
        <w:autoSpaceDE w:val="0"/>
        <w:autoSpaceDN w:val="0"/>
        <w:adjustRightInd w:val="0"/>
        <w:ind w:left="1440"/>
        <w:rPr>
          <w:rFonts w:ascii="Arial" w:hAnsi="Arial" w:cs="Arial"/>
          <w:sz w:val="16"/>
          <w:szCs w:val="16"/>
        </w:rPr>
      </w:pPr>
      <w:r w:rsidRPr="00A07B2A">
        <w:rPr>
          <w:rFonts w:ascii="Arial" w:hAnsi="Arial" w:cs="Arial"/>
          <w:sz w:val="16"/>
          <w:szCs w:val="16"/>
          <w:u w:val="single"/>
        </w:rPr>
        <w:t xml:space="preserve">Contract Year </w:t>
      </w:r>
      <w:r w:rsidRPr="00A07B2A">
        <w:rPr>
          <w:rFonts w:ascii="Arial" w:hAnsi="Arial" w:cs="Arial"/>
          <w:b/>
          <w:bCs/>
          <w:sz w:val="16"/>
          <w:szCs w:val="16"/>
          <w:u w:val="single"/>
        </w:rPr>
        <w:t>1 Underutilization One-Time Credit</w:t>
      </w:r>
      <w:r w:rsidRPr="00A07B2A">
        <w:rPr>
          <w:rFonts w:ascii="Arial" w:hAnsi="Arial" w:cs="Arial"/>
          <w:b/>
          <w:bCs/>
          <w:sz w:val="16"/>
          <w:szCs w:val="16"/>
        </w:rPr>
        <w:t>:  Company</w:t>
      </w:r>
      <w:r w:rsidRPr="00A07B2A">
        <w:rPr>
          <w:rFonts w:ascii="Arial" w:hAnsi="Arial" w:cs="Arial"/>
          <w:sz w:val="16"/>
          <w:szCs w:val="16"/>
        </w:rPr>
        <w:t xml:space="preserve"> shall provide Customer with a one-time credit equal to $251,229.80.  Credit will be applied against Customer's Total Service Charges incurred for interstate and international services. </w:t>
      </w:r>
    </w:p>
    <w:p w:rsidR="006B4624" w:rsidRPr="00A07B2A" w:rsidRDefault="006B4624" w:rsidP="006B4624">
      <w:pPr>
        <w:autoSpaceDE w:val="0"/>
        <w:autoSpaceDN w:val="0"/>
        <w:adjustRightInd w:val="0"/>
        <w:rPr>
          <w:rFonts w:ascii="Arial" w:hAnsi="Arial" w:cs="Arial"/>
          <w:sz w:val="16"/>
          <w:szCs w:val="16"/>
          <w:u w:val="single"/>
        </w:rPr>
      </w:pPr>
    </w:p>
    <w:p w:rsidR="006B4624" w:rsidRPr="00A07B2A" w:rsidRDefault="006B4624" w:rsidP="006B4624">
      <w:pPr>
        <w:autoSpaceDE w:val="0"/>
        <w:autoSpaceDN w:val="0"/>
        <w:adjustRightInd w:val="0"/>
        <w:rPr>
          <w:rFonts w:ascii="Arial" w:hAnsi="Arial" w:cs="Arial"/>
          <w:sz w:val="16"/>
          <w:szCs w:val="16"/>
          <w:u w:val="single"/>
        </w:rPr>
      </w:pPr>
      <w:r w:rsidRPr="00A07B2A">
        <w:rPr>
          <w:rFonts w:ascii="Arial" w:hAnsi="Arial" w:cs="Arial"/>
          <w:sz w:val="16"/>
          <w:szCs w:val="16"/>
          <w:u w:val="single"/>
        </w:rPr>
        <w:t>Waiver(s):</w:t>
      </w:r>
    </w:p>
    <w:p w:rsidR="006B4624" w:rsidRPr="00A07B2A" w:rsidRDefault="006B4624" w:rsidP="006B4624">
      <w:pPr>
        <w:autoSpaceDE w:val="0"/>
        <w:autoSpaceDN w:val="0"/>
        <w:adjustRightInd w:val="0"/>
        <w:rPr>
          <w:rFonts w:ascii="Arial" w:hAnsi="Arial" w:cs="Arial"/>
          <w:sz w:val="16"/>
          <w:szCs w:val="16"/>
          <w:u w:val="single"/>
        </w:rPr>
      </w:pPr>
    </w:p>
    <w:p w:rsidR="006B4624" w:rsidRPr="00A07B2A" w:rsidRDefault="006B4624" w:rsidP="006B4624">
      <w:pPr>
        <w:autoSpaceDE w:val="0"/>
        <w:autoSpaceDN w:val="0"/>
        <w:adjustRightInd w:val="0"/>
        <w:ind w:left="720"/>
        <w:rPr>
          <w:rFonts w:ascii="Arial" w:hAnsi="Arial" w:cs="Arial"/>
          <w:sz w:val="16"/>
          <w:szCs w:val="16"/>
        </w:rPr>
      </w:pPr>
      <w:r w:rsidRPr="00A07B2A">
        <w:rPr>
          <w:rFonts w:ascii="Arial" w:hAnsi="Arial" w:cs="Arial"/>
          <w:sz w:val="16"/>
          <w:szCs w:val="16"/>
          <w:u w:val="single"/>
        </w:rPr>
        <w:t>Underutilization Waiver</w:t>
      </w:r>
      <w:r w:rsidRPr="00A07B2A">
        <w:rPr>
          <w:rFonts w:ascii="Arial" w:hAnsi="Arial" w:cs="Arial"/>
          <w:sz w:val="16"/>
          <w:szCs w:val="16"/>
        </w:rPr>
        <w:t>:  Company will waive Underutilization Charges incurred by the Customer from October 2013-September 2014 - Contract Year 2 of the Agreement.</w:t>
      </w:r>
    </w:p>
    <w:p w:rsidR="006B4624" w:rsidRPr="00A07B2A" w:rsidRDefault="006B4624" w:rsidP="006B4624">
      <w:pPr>
        <w:autoSpaceDE w:val="0"/>
        <w:autoSpaceDN w:val="0"/>
        <w:adjustRightInd w:val="0"/>
        <w:ind w:left="720"/>
        <w:rPr>
          <w:rFonts w:ascii="Arial" w:hAnsi="Arial" w:cs="Arial"/>
          <w:sz w:val="16"/>
          <w:szCs w:val="16"/>
        </w:rPr>
      </w:pPr>
    </w:p>
    <w:p w:rsidR="006B4624" w:rsidRDefault="006B4624">
      <w:pPr>
        <w:spacing w:after="200" w:line="276" w:lineRule="auto"/>
        <w:rPr>
          <w:rFonts w:ascii="Arial" w:hAnsi="Arial" w:cs="Arial"/>
          <w:sz w:val="16"/>
          <w:szCs w:val="16"/>
          <w:u w:val="single"/>
        </w:rPr>
      </w:pPr>
      <w:r>
        <w:rPr>
          <w:rFonts w:ascii="Arial" w:hAnsi="Arial" w:cs="Arial"/>
          <w:sz w:val="16"/>
          <w:szCs w:val="16"/>
          <w:u w:val="single"/>
        </w:rPr>
        <w:br w:type="page"/>
      </w:r>
    </w:p>
    <w:p w:rsidR="003A60E8" w:rsidRPr="008F3CC2" w:rsidRDefault="003A60E8" w:rsidP="003A60E8">
      <w:pPr>
        <w:tabs>
          <w:tab w:val="left" w:pos="180"/>
        </w:tabs>
        <w:spacing w:after="200" w:line="276" w:lineRule="auto"/>
        <w:rPr>
          <w:rFonts w:ascii="Arial" w:hAnsi="Arial" w:cs="Arial"/>
          <w:sz w:val="16"/>
          <w:szCs w:val="16"/>
          <w:u w:val="single"/>
        </w:rPr>
      </w:pPr>
    </w:p>
    <w:p w:rsidR="003A60E8" w:rsidRPr="008F3CC2" w:rsidRDefault="003A60E8" w:rsidP="002133AE">
      <w:pPr>
        <w:rPr>
          <w:rFonts w:ascii="Arial" w:hAnsi="Arial" w:cs="Arial"/>
          <w:sz w:val="16"/>
          <w:szCs w:val="16"/>
          <w:u w:val="single"/>
        </w:rPr>
      </w:pPr>
      <w:r w:rsidRPr="008F3CC2">
        <w:rPr>
          <w:rFonts w:ascii="Arial" w:hAnsi="Arial" w:cs="Arial"/>
          <w:sz w:val="16"/>
          <w:szCs w:val="16"/>
          <w:u w:val="single"/>
        </w:rPr>
        <w:t>Option 65989601 July 12</w:t>
      </w:r>
    </w:p>
    <w:p w:rsidR="003A60E8" w:rsidRPr="008F3CC2" w:rsidRDefault="003A60E8" w:rsidP="002133AE">
      <w:pPr>
        <w:rPr>
          <w:rFonts w:ascii="Arial" w:hAnsi="Arial" w:cs="Arial"/>
          <w:sz w:val="16"/>
          <w:szCs w:val="16"/>
          <w:u w:val="single"/>
        </w:rPr>
      </w:pPr>
    </w:p>
    <w:p w:rsidR="003A60E8" w:rsidRPr="008F3CC2" w:rsidRDefault="003A60E8" w:rsidP="003A60E8">
      <w:pPr>
        <w:rPr>
          <w:rFonts w:ascii="Arial" w:hAnsi="Arial" w:cs="Arial"/>
          <w:sz w:val="16"/>
          <w:szCs w:val="16"/>
        </w:rPr>
      </w:pPr>
      <w:r w:rsidRPr="008F3CC2">
        <w:rPr>
          <w:rFonts w:ascii="Arial" w:hAnsi="Arial" w:cs="Arial"/>
          <w:sz w:val="16"/>
          <w:szCs w:val="16"/>
          <w:u w:val="single"/>
        </w:rPr>
        <w:t>Initial Term:</w:t>
      </w:r>
      <w:r w:rsidRPr="008F3CC2">
        <w:rPr>
          <w:rFonts w:ascii="Arial" w:hAnsi="Arial" w:cs="Arial"/>
          <w:sz w:val="16"/>
          <w:szCs w:val="16"/>
        </w:rPr>
        <w:t xml:space="preserve">  12 months</w:t>
      </w:r>
    </w:p>
    <w:p w:rsidR="003A60E8" w:rsidRPr="008F3CC2" w:rsidRDefault="003A60E8" w:rsidP="003A60E8">
      <w:pPr>
        <w:rPr>
          <w:rFonts w:ascii="Arial" w:hAnsi="Arial" w:cs="Arial"/>
          <w:sz w:val="16"/>
          <w:szCs w:val="16"/>
        </w:rPr>
      </w:pPr>
    </w:p>
    <w:p w:rsidR="003A60E8" w:rsidRPr="008F3CC2" w:rsidRDefault="003A60E8" w:rsidP="003A60E8">
      <w:pPr>
        <w:rPr>
          <w:rFonts w:ascii="Arial" w:hAnsi="Arial" w:cs="Arial"/>
          <w:sz w:val="16"/>
          <w:szCs w:val="16"/>
        </w:rPr>
      </w:pPr>
      <w:r w:rsidRPr="008F3CC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3A60E8" w:rsidRPr="008F3CC2" w:rsidRDefault="003A60E8" w:rsidP="003A60E8">
      <w:pPr>
        <w:rPr>
          <w:rFonts w:ascii="Arial" w:hAnsi="Arial" w:cs="Arial"/>
          <w:sz w:val="16"/>
          <w:szCs w:val="16"/>
        </w:rPr>
      </w:pPr>
    </w:p>
    <w:p w:rsidR="003A60E8" w:rsidRPr="008F3CC2" w:rsidRDefault="003A60E8" w:rsidP="003A60E8">
      <w:pPr>
        <w:rPr>
          <w:rFonts w:ascii="Arial" w:hAnsi="Arial" w:cs="Arial"/>
          <w:sz w:val="16"/>
          <w:szCs w:val="16"/>
        </w:rPr>
      </w:pPr>
      <w:r w:rsidRPr="008F3CC2">
        <w:rPr>
          <w:rFonts w:ascii="Arial" w:hAnsi="Arial" w:cs="Arial"/>
          <w:sz w:val="16"/>
          <w:szCs w:val="16"/>
          <w:u w:val="single"/>
        </w:rPr>
        <w:t>Minimum Annual Volume Commitment (“AVC”):</w:t>
      </w:r>
      <w:r w:rsidRPr="008F3CC2">
        <w:rPr>
          <w:rFonts w:ascii="Arial" w:hAnsi="Arial" w:cs="Arial"/>
          <w:sz w:val="16"/>
          <w:szCs w:val="16"/>
        </w:rPr>
        <w:t xml:space="preserve">  Customer agrees to pay Company no less than $7,500 in Total Service Charges (“AVC”) </w:t>
      </w:r>
      <w:r w:rsidRPr="008F3CC2">
        <w:rPr>
          <w:rFonts w:ascii="Arial" w:hAnsi="Arial" w:cs="Arial"/>
          <w:bCs/>
          <w:sz w:val="16"/>
          <w:szCs w:val="16"/>
        </w:rPr>
        <w:t>in each twelve month period during the Initial Term.</w:t>
      </w:r>
      <w:r w:rsidRPr="008F3CC2">
        <w:rPr>
          <w:rFonts w:ascii="Arial" w:hAnsi="Arial" w:cs="Arial"/>
          <w:sz w:val="16"/>
          <w:szCs w:val="16"/>
        </w:rPr>
        <w:t xml:space="preserve"> </w:t>
      </w:r>
    </w:p>
    <w:p w:rsidR="003A60E8" w:rsidRPr="008F3CC2" w:rsidRDefault="003A60E8" w:rsidP="003A60E8">
      <w:pPr>
        <w:tabs>
          <w:tab w:val="left" w:pos="1080"/>
          <w:tab w:val="left" w:pos="1627"/>
        </w:tabs>
        <w:rPr>
          <w:rFonts w:ascii="Arial" w:hAnsi="Arial" w:cs="Arial"/>
          <w:sz w:val="16"/>
          <w:szCs w:val="16"/>
        </w:rPr>
      </w:pPr>
    </w:p>
    <w:p w:rsidR="003A60E8" w:rsidRPr="008F3CC2" w:rsidRDefault="003A60E8" w:rsidP="003A60E8">
      <w:pPr>
        <w:tabs>
          <w:tab w:val="left" w:pos="1080"/>
          <w:tab w:val="left" w:pos="1627"/>
        </w:tabs>
        <w:rPr>
          <w:rFonts w:ascii="Arial" w:hAnsi="Arial" w:cs="Arial"/>
          <w:sz w:val="16"/>
          <w:szCs w:val="16"/>
        </w:rPr>
      </w:pPr>
      <w:r w:rsidRPr="008F3CC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3A60E8" w:rsidRPr="008F3CC2" w:rsidRDefault="003A60E8" w:rsidP="003A60E8">
      <w:pPr>
        <w:tabs>
          <w:tab w:val="left" w:pos="1080"/>
          <w:tab w:val="left" w:pos="1627"/>
        </w:tabs>
        <w:rPr>
          <w:rFonts w:ascii="Arial" w:hAnsi="Arial" w:cs="Arial"/>
          <w:sz w:val="16"/>
          <w:szCs w:val="16"/>
        </w:rPr>
      </w:pPr>
    </w:p>
    <w:p w:rsidR="003A60E8" w:rsidRPr="008F3CC2" w:rsidRDefault="003A60E8" w:rsidP="003A60E8">
      <w:pPr>
        <w:tabs>
          <w:tab w:val="left" w:pos="1080"/>
          <w:tab w:val="left" w:pos="1627"/>
        </w:tabs>
        <w:rPr>
          <w:rFonts w:ascii="Arial" w:hAnsi="Arial" w:cs="Arial"/>
          <w:sz w:val="16"/>
          <w:szCs w:val="16"/>
          <w:u w:val="single"/>
        </w:rPr>
      </w:pPr>
      <w:r w:rsidRPr="008F3CC2">
        <w:rPr>
          <w:rFonts w:ascii="Arial" w:hAnsi="Arial" w:cs="Arial"/>
          <w:sz w:val="16"/>
          <w:szCs w:val="16"/>
          <w:u w:val="single"/>
        </w:rPr>
        <w:t>Rates and Charges:</w:t>
      </w:r>
    </w:p>
    <w:p w:rsidR="003A60E8" w:rsidRPr="008F3CC2" w:rsidRDefault="003A60E8" w:rsidP="003A60E8">
      <w:pPr>
        <w:tabs>
          <w:tab w:val="left" w:pos="1080"/>
          <w:tab w:val="left" w:pos="1627"/>
        </w:tabs>
        <w:rPr>
          <w:rFonts w:ascii="Arial" w:hAnsi="Arial" w:cs="Arial"/>
          <w:sz w:val="16"/>
          <w:szCs w:val="16"/>
          <w:u w:val="single"/>
        </w:rPr>
      </w:pPr>
    </w:p>
    <w:p w:rsidR="003A60E8" w:rsidRPr="008F3CC2" w:rsidRDefault="003A60E8" w:rsidP="003A60E8">
      <w:pPr>
        <w:tabs>
          <w:tab w:val="left" w:pos="1080"/>
          <w:tab w:val="left" w:pos="1627"/>
        </w:tabs>
        <w:ind w:left="720"/>
        <w:rPr>
          <w:rFonts w:ascii="Arial" w:hAnsi="Arial" w:cs="Arial"/>
          <w:sz w:val="16"/>
          <w:szCs w:val="16"/>
          <w:u w:val="single"/>
        </w:rPr>
      </w:pPr>
      <w:r w:rsidRPr="008F3CC2">
        <w:rPr>
          <w:rFonts w:ascii="Arial" w:hAnsi="Arial" w:cs="Arial"/>
          <w:sz w:val="16"/>
          <w:szCs w:val="16"/>
          <w:u w:val="single"/>
        </w:rPr>
        <w:t xml:space="preserve">Data Services:  </w:t>
      </w:r>
    </w:p>
    <w:p w:rsidR="003A60E8" w:rsidRPr="008F3CC2" w:rsidRDefault="003A60E8" w:rsidP="003A60E8">
      <w:pPr>
        <w:tabs>
          <w:tab w:val="left" w:pos="1080"/>
          <w:tab w:val="left" w:pos="1627"/>
        </w:tabs>
        <w:ind w:left="720"/>
        <w:rPr>
          <w:rFonts w:ascii="Arial" w:hAnsi="Arial" w:cs="Arial"/>
          <w:sz w:val="16"/>
          <w:szCs w:val="16"/>
          <w:u w:val="single"/>
        </w:rPr>
      </w:pPr>
    </w:p>
    <w:p w:rsidR="003A60E8" w:rsidRPr="008F3CC2" w:rsidRDefault="003A60E8" w:rsidP="003A60E8">
      <w:pPr>
        <w:tabs>
          <w:tab w:val="left" w:pos="1080"/>
          <w:tab w:val="left" w:pos="1627"/>
        </w:tabs>
        <w:ind w:left="1440"/>
        <w:rPr>
          <w:rFonts w:ascii="Arial" w:hAnsi="Arial" w:cs="Arial"/>
          <w:sz w:val="16"/>
          <w:szCs w:val="16"/>
        </w:rPr>
      </w:pPr>
      <w:r w:rsidRPr="008F3CC2">
        <w:rPr>
          <w:rFonts w:ascii="Arial" w:hAnsi="Arial" w:cs="Arial"/>
          <w:sz w:val="16"/>
          <w:szCs w:val="16"/>
          <w:u w:val="single"/>
        </w:rPr>
        <w:t>Network Services Local Access Services:</w:t>
      </w:r>
      <w:r w:rsidRPr="008F3CC2">
        <w:rPr>
          <w:rFonts w:ascii="Arial" w:hAnsi="Arial" w:cs="Arial"/>
          <w:sz w:val="16"/>
          <w:szCs w:val="16"/>
        </w:rPr>
        <w:t xml:space="preserve">  In lieu of any other rates and discounts, Customer will pay a fixed monthly recurring local loop charge of $150 and a non-recurring charge of $1,000 for TDM-based DS-3 Network Services Local Access Services.  This special flat rate pricing is available for those customers located or have an existing LEC/CLEC provided Sonet Ring that is currently co-located within the same building as an eligible Company POP.</w:t>
      </w:r>
    </w:p>
    <w:p w:rsidR="003A60E8" w:rsidRPr="008F3CC2" w:rsidRDefault="003A60E8" w:rsidP="003A60E8">
      <w:pPr>
        <w:tabs>
          <w:tab w:val="left" w:pos="1080"/>
          <w:tab w:val="left" w:pos="1627"/>
        </w:tabs>
        <w:ind w:left="720"/>
        <w:rPr>
          <w:rFonts w:ascii="Arial" w:hAnsi="Arial" w:cs="Arial"/>
          <w:sz w:val="16"/>
          <w:szCs w:val="16"/>
        </w:rPr>
      </w:pPr>
    </w:p>
    <w:p w:rsidR="003A60E8" w:rsidRPr="008F3CC2" w:rsidRDefault="003A60E8" w:rsidP="003A60E8">
      <w:pPr>
        <w:rPr>
          <w:rFonts w:ascii="Arial" w:hAnsi="Arial" w:cs="Arial"/>
          <w:sz w:val="16"/>
          <w:szCs w:val="16"/>
          <w:u w:val="single"/>
        </w:rPr>
      </w:pPr>
      <w:r w:rsidRPr="008F3CC2">
        <w:rPr>
          <w:rFonts w:ascii="Arial" w:hAnsi="Arial" w:cs="Arial"/>
          <w:sz w:val="16"/>
          <w:szCs w:val="16"/>
          <w:u w:val="single"/>
        </w:rPr>
        <w:t xml:space="preserve">Classifications, Practices and Regulations:  </w:t>
      </w:r>
    </w:p>
    <w:p w:rsidR="003A60E8" w:rsidRPr="008F3CC2" w:rsidRDefault="003A60E8" w:rsidP="003A60E8">
      <w:pPr>
        <w:rPr>
          <w:rFonts w:ascii="Arial" w:hAnsi="Arial" w:cs="Arial"/>
          <w:sz w:val="16"/>
          <w:szCs w:val="16"/>
          <w:u w:val="single"/>
        </w:rPr>
      </w:pPr>
    </w:p>
    <w:p w:rsidR="003A60E8" w:rsidRPr="008F3CC2" w:rsidRDefault="003A60E8" w:rsidP="003A60E8">
      <w:pPr>
        <w:ind w:left="720"/>
        <w:rPr>
          <w:rFonts w:ascii="Arial" w:hAnsi="Arial" w:cs="Arial"/>
          <w:sz w:val="16"/>
          <w:szCs w:val="16"/>
        </w:rPr>
      </w:pPr>
      <w:r w:rsidRPr="008F3CC2">
        <w:rPr>
          <w:rFonts w:ascii="Arial" w:hAnsi="Arial" w:cs="Arial"/>
          <w:sz w:val="16"/>
          <w:szCs w:val="16"/>
          <w:u w:val="single"/>
        </w:rPr>
        <w:t>Underutilization and Termination with Liability:</w:t>
      </w:r>
      <w:r w:rsidRPr="008F3CC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of termination (i) an amount equal to 75% of the unsatisfied AVC remaining during the year of termination, and for each subsequent contract year remaining in the Term, plus a pro rata portion of any and all credits received by Customer.</w:t>
      </w:r>
    </w:p>
    <w:p w:rsidR="003A60E8" w:rsidRPr="008F3CC2" w:rsidRDefault="003A60E8" w:rsidP="003A60E8">
      <w:pPr>
        <w:rPr>
          <w:rFonts w:ascii="Arial" w:hAnsi="Arial" w:cs="Arial"/>
          <w:sz w:val="16"/>
          <w:szCs w:val="16"/>
        </w:rPr>
      </w:pPr>
    </w:p>
    <w:p w:rsidR="003A60E8" w:rsidRPr="008F3CC2" w:rsidRDefault="003A60E8" w:rsidP="003A60E8">
      <w:pPr>
        <w:tabs>
          <w:tab w:val="left" w:pos="1440"/>
        </w:tabs>
        <w:rPr>
          <w:rFonts w:ascii="Arial" w:hAnsi="Arial" w:cs="Arial"/>
          <w:sz w:val="16"/>
          <w:szCs w:val="16"/>
        </w:rPr>
      </w:pPr>
      <w:r w:rsidRPr="008F3CC2">
        <w:rPr>
          <w:rFonts w:ascii="Arial" w:hAnsi="Arial" w:cs="Arial"/>
          <w:sz w:val="16"/>
          <w:szCs w:val="16"/>
          <w:u w:val="single"/>
        </w:rPr>
        <w:t>Promotions</w:t>
      </w:r>
      <w:r w:rsidRPr="008F3CC2">
        <w:rPr>
          <w:rFonts w:ascii="Arial" w:hAnsi="Arial" w:cs="Arial"/>
          <w:sz w:val="16"/>
          <w:szCs w:val="16"/>
        </w:rPr>
        <w:t>:  The Customer is eligible for the following promotions as set forth in the Guide:</w:t>
      </w:r>
    </w:p>
    <w:p w:rsidR="003A60E8" w:rsidRPr="008F3CC2" w:rsidRDefault="003A60E8" w:rsidP="003A60E8">
      <w:pPr>
        <w:ind w:left="1440" w:hanging="720"/>
        <w:rPr>
          <w:rFonts w:ascii="Arial" w:hAnsi="Arial" w:cs="Arial"/>
          <w:sz w:val="16"/>
          <w:szCs w:val="16"/>
        </w:rPr>
      </w:pPr>
    </w:p>
    <w:p w:rsidR="003A60E8" w:rsidRPr="008F3CC2" w:rsidRDefault="003A60E8" w:rsidP="003A60E8">
      <w:pPr>
        <w:ind w:left="1440" w:hanging="720"/>
        <w:rPr>
          <w:rFonts w:ascii="Arial" w:hAnsi="Arial" w:cs="Arial"/>
          <w:sz w:val="16"/>
          <w:szCs w:val="16"/>
        </w:rPr>
      </w:pPr>
      <w:r w:rsidRPr="008F3CC2">
        <w:rPr>
          <w:rFonts w:ascii="Arial" w:hAnsi="Arial" w:cs="Arial"/>
          <w:sz w:val="16"/>
          <w:szCs w:val="16"/>
        </w:rPr>
        <w:t>On the Network V Cross Connect Promotion</w:t>
      </w:r>
    </w:p>
    <w:p w:rsidR="003A60E8" w:rsidRPr="008F3CC2" w:rsidRDefault="003A60E8" w:rsidP="003A60E8">
      <w:pPr>
        <w:ind w:left="1440" w:hanging="720"/>
        <w:rPr>
          <w:rFonts w:ascii="Arial" w:hAnsi="Arial" w:cs="Arial"/>
          <w:sz w:val="16"/>
          <w:szCs w:val="16"/>
        </w:rPr>
      </w:pPr>
      <w:r w:rsidRPr="008F3CC2">
        <w:rPr>
          <w:rFonts w:ascii="Arial" w:hAnsi="Arial" w:cs="Arial"/>
          <w:sz w:val="16"/>
          <w:szCs w:val="16"/>
        </w:rPr>
        <w:t>Contract Renewal Promotion</w:t>
      </w:r>
    </w:p>
    <w:p w:rsidR="003A60E8" w:rsidRPr="008F3CC2" w:rsidRDefault="003A60E8" w:rsidP="003A60E8">
      <w:pPr>
        <w:ind w:left="1440" w:hanging="720"/>
        <w:rPr>
          <w:rFonts w:ascii="Arial" w:hAnsi="Arial" w:cs="Arial"/>
          <w:sz w:val="16"/>
          <w:szCs w:val="16"/>
        </w:rPr>
      </w:pPr>
      <w:r w:rsidRPr="008F3CC2">
        <w:rPr>
          <w:rFonts w:ascii="Arial" w:hAnsi="Arial" w:cs="Arial"/>
          <w:sz w:val="16"/>
          <w:szCs w:val="16"/>
        </w:rPr>
        <w:t>RVP Checkbook – Monthly Option (1 Year Term)</w:t>
      </w:r>
    </w:p>
    <w:p w:rsidR="003A60E8" w:rsidRPr="008F3CC2" w:rsidRDefault="003A60E8" w:rsidP="002133AE">
      <w:pPr>
        <w:rPr>
          <w:rFonts w:ascii="Arial" w:hAnsi="Arial" w:cs="Arial"/>
          <w:sz w:val="16"/>
          <w:szCs w:val="16"/>
          <w:u w:val="single"/>
        </w:rPr>
      </w:pPr>
    </w:p>
    <w:p w:rsidR="003A60E8" w:rsidRPr="008F3CC2" w:rsidRDefault="003A60E8">
      <w:pPr>
        <w:spacing w:after="200" w:line="276" w:lineRule="auto"/>
        <w:rPr>
          <w:rFonts w:ascii="Arial" w:hAnsi="Arial" w:cs="Arial"/>
          <w:sz w:val="16"/>
          <w:szCs w:val="16"/>
          <w:u w:val="single"/>
        </w:rPr>
      </w:pPr>
      <w:r w:rsidRPr="008F3CC2">
        <w:rPr>
          <w:rFonts w:ascii="Arial" w:hAnsi="Arial" w:cs="Arial"/>
          <w:sz w:val="16"/>
          <w:szCs w:val="16"/>
          <w:u w:val="single"/>
        </w:rPr>
        <w:br w:type="page"/>
      </w:r>
    </w:p>
    <w:p w:rsidR="00C359E6" w:rsidRPr="008F3CC2" w:rsidRDefault="00C359E6" w:rsidP="002133AE">
      <w:pPr>
        <w:rPr>
          <w:rFonts w:ascii="Arial" w:hAnsi="Arial" w:cs="Arial"/>
          <w:sz w:val="16"/>
          <w:szCs w:val="16"/>
          <w:u w:val="single"/>
        </w:rPr>
      </w:pPr>
      <w:r w:rsidRPr="008F3CC2">
        <w:rPr>
          <w:rFonts w:ascii="Arial" w:hAnsi="Arial" w:cs="Arial"/>
          <w:sz w:val="16"/>
          <w:szCs w:val="16"/>
          <w:u w:val="single"/>
        </w:rPr>
        <w:lastRenderedPageBreak/>
        <w:t>Option 64248900 July 12</w:t>
      </w:r>
    </w:p>
    <w:p w:rsidR="00C359E6" w:rsidRPr="008F3CC2" w:rsidRDefault="00C359E6" w:rsidP="002133AE">
      <w:pPr>
        <w:rPr>
          <w:rFonts w:ascii="Arial" w:hAnsi="Arial" w:cs="Arial"/>
          <w:sz w:val="16"/>
          <w:szCs w:val="16"/>
          <w:u w:val="single"/>
        </w:rPr>
      </w:pPr>
    </w:p>
    <w:p w:rsidR="00C359E6" w:rsidRPr="008F3CC2" w:rsidRDefault="00C359E6" w:rsidP="00C359E6">
      <w:pPr>
        <w:rPr>
          <w:rFonts w:ascii="Arial" w:hAnsi="Arial" w:cs="Arial"/>
          <w:sz w:val="16"/>
          <w:szCs w:val="16"/>
        </w:rPr>
      </w:pPr>
      <w:r w:rsidRPr="008F3CC2">
        <w:rPr>
          <w:rFonts w:ascii="Arial" w:hAnsi="Arial" w:cs="Arial"/>
          <w:sz w:val="16"/>
          <w:szCs w:val="16"/>
          <w:u w:val="single"/>
        </w:rPr>
        <w:t>Initial Term:</w:t>
      </w:r>
      <w:r w:rsidRPr="008F3CC2">
        <w:rPr>
          <w:rFonts w:ascii="Arial" w:hAnsi="Arial" w:cs="Arial"/>
          <w:sz w:val="16"/>
          <w:szCs w:val="16"/>
        </w:rPr>
        <w:t xml:space="preserve">  36 months</w:t>
      </w:r>
    </w:p>
    <w:p w:rsidR="00C359E6" w:rsidRPr="008F3CC2" w:rsidRDefault="00C359E6" w:rsidP="00C359E6">
      <w:pPr>
        <w:rPr>
          <w:rFonts w:ascii="Arial" w:hAnsi="Arial" w:cs="Arial"/>
          <w:sz w:val="16"/>
          <w:szCs w:val="16"/>
        </w:rPr>
      </w:pPr>
    </w:p>
    <w:p w:rsidR="00C359E6" w:rsidRPr="008F3CC2" w:rsidRDefault="00C359E6" w:rsidP="00C359E6">
      <w:pPr>
        <w:rPr>
          <w:rFonts w:ascii="Arial" w:hAnsi="Arial" w:cs="Arial"/>
          <w:sz w:val="16"/>
          <w:szCs w:val="16"/>
        </w:rPr>
      </w:pPr>
      <w:r w:rsidRPr="008F3CC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C359E6" w:rsidRPr="008F3CC2" w:rsidRDefault="00C359E6" w:rsidP="00C359E6">
      <w:pPr>
        <w:rPr>
          <w:rFonts w:ascii="Arial" w:hAnsi="Arial" w:cs="Arial"/>
          <w:sz w:val="16"/>
          <w:szCs w:val="16"/>
        </w:rPr>
      </w:pPr>
    </w:p>
    <w:p w:rsidR="00C359E6" w:rsidRPr="008F3CC2" w:rsidRDefault="00C359E6" w:rsidP="00C359E6">
      <w:pPr>
        <w:rPr>
          <w:rFonts w:ascii="Arial" w:hAnsi="Arial" w:cs="Arial"/>
          <w:sz w:val="16"/>
          <w:szCs w:val="16"/>
        </w:rPr>
      </w:pPr>
      <w:r w:rsidRPr="008F3CC2">
        <w:rPr>
          <w:rFonts w:ascii="Arial" w:hAnsi="Arial" w:cs="Arial"/>
          <w:sz w:val="16"/>
          <w:szCs w:val="16"/>
          <w:u w:val="single"/>
        </w:rPr>
        <w:t>Minimum Annual Volume Commitment (“AVC”):</w:t>
      </w:r>
      <w:r w:rsidRPr="008F3CC2">
        <w:rPr>
          <w:rFonts w:ascii="Arial" w:hAnsi="Arial" w:cs="Arial"/>
          <w:sz w:val="16"/>
          <w:szCs w:val="16"/>
        </w:rPr>
        <w:t xml:space="preserve">  Customer agrees to pay Company no less than $60,000 in Total Service Charges (“AVC”) </w:t>
      </w:r>
      <w:r w:rsidRPr="008F3CC2">
        <w:rPr>
          <w:rFonts w:ascii="Arial" w:hAnsi="Arial" w:cs="Arial"/>
          <w:bCs/>
          <w:sz w:val="16"/>
          <w:szCs w:val="16"/>
        </w:rPr>
        <w:t>in each twelve month period during the Initial Term.</w:t>
      </w:r>
      <w:r w:rsidRPr="008F3CC2">
        <w:rPr>
          <w:rFonts w:ascii="Arial" w:hAnsi="Arial" w:cs="Arial"/>
          <w:sz w:val="16"/>
          <w:szCs w:val="16"/>
        </w:rPr>
        <w:t xml:space="preserve"> </w:t>
      </w:r>
    </w:p>
    <w:p w:rsidR="00C359E6" w:rsidRPr="008F3CC2" w:rsidRDefault="00C359E6" w:rsidP="00C359E6">
      <w:pPr>
        <w:tabs>
          <w:tab w:val="left" w:pos="1080"/>
          <w:tab w:val="left" w:pos="1627"/>
        </w:tabs>
        <w:rPr>
          <w:rFonts w:ascii="Arial" w:hAnsi="Arial" w:cs="Arial"/>
          <w:sz w:val="16"/>
          <w:szCs w:val="16"/>
        </w:rPr>
      </w:pPr>
    </w:p>
    <w:p w:rsidR="00C359E6" w:rsidRPr="008F3CC2" w:rsidRDefault="00C359E6" w:rsidP="00C359E6">
      <w:pPr>
        <w:tabs>
          <w:tab w:val="left" w:pos="1080"/>
          <w:tab w:val="left" w:pos="1627"/>
        </w:tabs>
        <w:rPr>
          <w:rFonts w:ascii="Arial" w:hAnsi="Arial" w:cs="Arial"/>
          <w:sz w:val="16"/>
          <w:szCs w:val="16"/>
        </w:rPr>
      </w:pPr>
      <w:r w:rsidRPr="008F3CC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359E6" w:rsidRPr="008F3CC2" w:rsidRDefault="00C359E6" w:rsidP="00C359E6">
      <w:pPr>
        <w:tabs>
          <w:tab w:val="left" w:pos="1080"/>
          <w:tab w:val="left" w:pos="1627"/>
        </w:tabs>
        <w:rPr>
          <w:rFonts w:ascii="Arial" w:hAnsi="Arial" w:cs="Arial"/>
          <w:sz w:val="16"/>
          <w:szCs w:val="16"/>
        </w:rPr>
      </w:pPr>
    </w:p>
    <w:p w:rsidR="00C359E6" w:rsidRPr="008F3CC2" w:rsidRDefault="00C359E6" w:rsidP="00C359E6">
      <w:pPr>
        <w:tabs>
          <w:tab w:val="left" w:pos="1080"/>
          <w:tab w:val="left" w:pos="1627"/>
        </w:tabs>
        <w:rPr>
          <w:rFonts w:ascii="Arial" w:hAnsi="Arial" w:cs="Arial"/>
          <w:sz w:val="16"/>
          <w:szCs w:val="16"/>
          <w:u w:val="single"/>
        </w:rPr>
      </w:pPr>
      <w:r w:rsidRPr="008F3CC2">
        <w:rPr>
          <w:rFonts w:ascii="Arial" w:hAnsi="Arial" w:cs="Arial"/>
          <w:sz w:val="16"/>
          <w:szCs w:val="16"/>
          <w:u w:val="single"/>
        </w:rPr>
        <w:t>Rates and Charges:</w:t>
      </w:r>
    </w:p>
    <w:p w:rsidR="00C359E6" w:rsidRPr="008F3CC2" w:rsidRDefault="00C359E6" w:rsidP="00C359E6">
      <w:pPr>
        <w:tabs>
          <w:tab w:val="left" w:pos="1080"/>
          <w:tab w:val="left" w:pos="1627"/>
        </w:tabs>
        <w:rPr>
          <w:rFonts w:ascii="Arial" w:hAnsi="Arial" w:cs="Arial"/>
          <w:sz w:val="16"/>
          <w:szCs w:val="16"/>
          <w:u w:val="single"/>
        </w:rPr>
      </w:pPr>
    </w:p>
    <w:p w:rsidR="00C359E6" w:rsidRPr="008F3CC2" w:rsidRDefault="00C359E6" w:rsidP="00C359E6">
      <w:pPr>
        <w:tabs>
          <w:tab w:val="left" w:pos="1080"/>
          <w:tab w:val="left" w:pos="1627"/>
        </w:tabs>
        <w:ind w:left="720"/>
        <w:rPr>
          <w:rFonts w:ascii="Arial" w:hAnsi="Arial" w:cs="Arial"/>
          <w:sz w:val="16"/>
          <w:szCs w:val="16"/>
          <w:u w:val="single"/>
        </w:rPr>
      </w:pPr>
      <w:r w:rsidRPr="008F3CC2">
        <w:rPr>
          <w:rFonts w:ascii="Arial" w:hAnsi="Arial" w:cs="Arial"/>
          <w:sz w:val="16"/>
          <w:szCs w:val="16"/>
          <w:u w:val="single"/>
        </w:rPr>
        <w:t xml:space="preserve">Data Services:  </w:t>
      </w:r>
    </w:p>
    <w:p w:rsidR="00C359E6" w:rsidRPr="008F3CC2" w:rsidRDefault="00C359E6" w:rsidP="00C359E6">
      <w:pPr>
        <w:tabs>
          <w:tab w:val="left" w:pos="1080"/>
          <w:tab w:val="left" w:pos="1627"/>
        </w:tabs>
        <w:ind w:left="720"/>
        <w:rPr>
          <w:rFonts w:ascii="Arial" w:hAnsi="Arial" w:cs="Arial"/>
          <w:sz w:val="16"/>
          <w:szCs w:val="16"/>
          <w:u w:val="single"/>
        </w:rPr>
      </w:pPr>
    </w:p>
    <w:p w:rsidR="00C359E6" w:rsidRPr="008F3CC2" w:rsidRDefault="00C359E6" w:rsidP="00C359E6">
      <w:pPr>
        <w:tabs>
          <w:tab w:val="left" w:pos="1080"/>
          <w:tab w:val="left" w:pos="1627"/>
        </w:tabs>
        <w:ind w:left="1440"/>
        <w:rPr>
          <w:rFonts w:ascii="Arial" w:hAnsi="Arial" w:cs="Arial"/>
          <w:sz w:val="16"/>
          <w:szCs w:val="16"/>
        </w:rPr>
      </w:pPr>
      <w:r w:rsidRPr="008F3CC2">
        <w:rPr>
          <w:rFonts w:ascii="Arial" w:hAnsi="Arial" w:cs="Arial"/>
          <w:sz w:val="16"/>
          <w:szCs w:val="16"/>
          <w:u w:val="single"/>
        </w:rPr>
        <w:t>Network Services Local Access Services:</w:t>
      </w:r>
      <w:r w:rsidRPr="008F3CC2">
        <w:rPr>
          <w:rFonts w:ascii="Arial" w:hAnsi="Arial" w:cs="Arial"/>
          <w:sz w:val="16"/>
          <w:szCs w:val="16"/>
        </w:rPr>
        <w:t xml:space="preserve">  In lieu of any other rates and discounts, Customer will pay a fixed monthly recurring charge of $3,159 and a non-recurring charge of $3,000 for TDM-based Type 3 OC-3 Network Services Local Access Services at 1 CLLI code mutually agreed upon by Customer and Company.</w:t>
      </w:r>
    </w:p>
    <w:p w:rsidR="00C359E6" w:rsidRPr="008F3CC2" w:rsidRDefault="00C359E6" w:rsidP="00C359E6">
      <w:pPr>
        <w:tabs>
          <w:tab w:val="left" w:pos="1080"/>
          <w:tab w:val="left" w:pos="1627"/>
        </w:tabs>
        <w:ind w:left="720"/>
        <w:rPr>
          <w:rFonts w:ascii="Arial" w:hAnsi="Arial" w:cs="Arial"/>
          <w:sz w:val="16"/>
          <w:szCs w:val="16"/>
        </w:rPr>
      </w:pPr>
    </w:p>
    <w:p w:rsidR="00C359E6" w:rsidRPr="008F3CC2" w:rsidRDefault="00C359E6" w:rsidP="00C359E6">
      <w:pPr>
        <w:rPr>
          <w:rFonts w:ascii="Arial" w:hAnsi="Arial" w:cs="Arial"/>
          <w:sz w:val="16"/>
          <w:szCs w:val="16"/>
          <w:u w:val="single"/>
        </w:rPr>
      </w:pPr>
      <w:r w:rsidRPr="008F3CC2">
        <w:rPr>
          <w:rFonts w:ascii="Arial" w:hAnsi="Arial" w:cs="Arial"/>
          <w:sz w:val="16"/>
          <w:szCs w:val="16"/>
          <w:u w:val="single"/>
        </w:rPr>
        <w:t xml:space="preserve">Classifications, Practices and Regulations:  </w:t>
      </w:r>
    </w:p>
    <w:p w:rsidR="00C359E6" w:rsidRPr="008F3CC2" w:rsidRDefault="00C359E6" w:rsidP="00C359E6">
      <w:pPr>
        <w:rPr>
          <w:rFonts w:ascii="Arial" w:hAnsi="Arial" w:cs="Arial"/>
          <w:sz w:val="16"/>
          <w:szCs w:val="16"/>
          <w:u w:val="single"/>
        </w:rPr>
      </w:pPr>
    </w:p>
    <w:p w:rsidR="00C359E6" w:rsidRPr="008F3CC2" w:rsidRDefault="00C359E6" w:rsidP="00C359E6">
      <w:pPr>
        <w:ind w:left="720"/>
        <w:rPr>
          <w:rFonts w:ascii="Arial" w:hAnsi="Arial" w:cs="Arial"/>
          <w:sz w:val="16"/>
          <w:szCs w:val="16"/>
        </w:rPr>
      </w:pPr>
      <w:r w:rsidRPr="008F3CC2">
        <w:rPr>
          <w:rFonts w:ascii="Arial" w:hAnsi="Arial" w:cs="Arial"/>
          <w:sz w:val="16"/>
          <w:szCs w:val="16"/>
          <w:u w:val="single"/>
        </w:rPr>
        <w:t>Underutilization and Termination with Liability:</w:t>
      </w:r>
      <w:r w:rsidRPr="008F3CC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of termination (i) an amount equal to 75% of the unsatisfied AVC remaining during the year of termination, and for each subsequent contract year remaining in the Term, plus a pro rata portion of any and all credits received by Customer.</w:t>
      </w:r>
    </w:p>
    <w:p w:rsidR="00C359E6" w:rsidRPr="008F3CC2" w:rsidRDefault="00C359E6" w:rsidP="00C359E6">
      <w:pPr>
        <w:rPr>
          <w:rFonts w:ascii="Arial" w:hAnsi="Arial" w:cs="Arial"/>
          <w:sz w:val="16"/>
          <w:szCs w:val="16"/>
        </w:rPr>
      </w:pPr>
    </w:p>
    <w:p w:rsidR="00C359E6" w:rsidRPr="008F3CC2" w:rsidRDefault="00C359E6" w:rsidP="00C359E6">
      <w:pPr>
        <w:tabs>
          <w:tab w:val="left" w:pos="1440"/>
        </w:tabs>
        <w:rPr>
          <w:rFonts w:ascii="Arial" w:hAnsi="Arial" w:cs="Arial"/>
          <w:sz w:val="16"/>
          <w:szCs w:val="16"/>
        </w:rPr>
      </w:pPr>
      <w:r w:rsidRPr="008F3CC2">
        <w:rPr>
          <w:rFonts w:ascii="Arial" w:hAnsi="Arial" w:cs="Arial"/>
          <w:sz w:val="16"/>
          <w:szCs w:val="16"/>
          <w:u w:val="single"/>
        </w:rPr>
        <w:t>Promotions</w:t>
      </w:r>
      <w:r w:rsidRPr="008F3CC2">
        <w:rPr>
          <w:rFonts w:ascii="Arial" w:hAnsi="Arial" w:cs="Arial"/>
          <w:sz w:val="16"/>
          <w:szCs w:val="16"/>
        </w:rPr>
        <w:t>:  The Customer is eligible for the following promotions as set forth in the Guide:</w:t>
      </w:r>
    </w:p>
    <w:p w:rsidR="00C359E6" w:rsidRPr="008F3CC2" w:rsidRDefault="00C359E6" w:rsidP="00C359E6">
      <w:pPr>
        <w:ind w:left="1440" w:hanging="720"/>
        <w:rPr>
          <w:rFonts w:ascii="Arial" w:hAnsi="Arial" w:cs="Arial"/>
          <w:sz w:val="16"/>
          <w:szCs w:val="16"/>
        </w:rPr>
      </w:pPr>
    </w:p>
    <w:p w:rsidR="00C359E6" w:rsidRPr="008F3CC2" w:rsidRDefault="00C359E6" w:rsidP="00C359E6">
      <w:pPr>
        <w:ind w:left="1440" w:hanging="720"/>
        <w:rPr>
          <w:rFonts w:ascii="Arial" w:hAnsi="Arial" w:cs="Arial"/>
          <w:sz w:val="16"/>
          <w:szCs w:val="16"/>
        </w:rPr>
      </w:pPr>
      <w:r w:rsidRPr="008F3CC2">
        <w:rPr>
          <w:rFonts w:ascii="Arial" w:hAnsi="Arial" w:cs="Arial"/>
          <w:sz w:val="16"/>
          <w:szCs w:val="16"/>
        </w:rPr>
        <w:t>General Installation Waiver Promotion – v5.0</w:t>
      </w:r>
    </w:p>
    <w:p w:rsidR="00C359E6" w:rsidRPr="008F3CC2" w:rsidRDefault="00C359E6" w:rsidP="00C359E6">
      <w:pPr>
        <w:ind w:left="1440" w:hanging="720"/>
        <w:rPr>
          <w:rFonts w:ascii="Arial" w:hAnsi="Arial" w:cs="Arial"/>
          <w:sz w:val="16"/>
          <w:szCs w:val="16"/>
        </w:rPr>
      </w:pPr>
      <w:r w:rsidRPr="008F3CC2">
        <w:rPr>
          <w:rFonts w:ascii="Arial" w:hAnsi="Arial" w:cs="Arial"/>
          <w:sz w:val="16"/>
          <w:szCs w:val="16"/>
        </w:rPr>
        <w:t>RVP Checkbook – Monthly Option (3-5 Year Term)</w:t>
      </w:r>
    </w:p>
    <w:p w:rsidR="00C359E6" w:rsidRPr="008F3CC2" w:rsidRDefault="00C359E6" w:rsidP="002133AE">
      <w:pPr>
        <w:rPr>
          <w:rFonts w:ascii="Arial" w:hAnsi="Arial" w:cs="Arial"/>
          <w:sz w:val="16"/>
          <w:szCs w:val="16"/>
          <w:u w:val="single"/>
        </w:rPr>
      </w:pPr>
    </w:p>
    <w:p w:rsidR="00C359E6" w:rsidRPr="008F3CC2" w:rsidRDefault="00C359E6">
      <w:pPr>
        <w:spacing w:after="200" w:line="276" w:lineRule="auto"/>
        <w:rPr>
          <w:rFonts w:ascii="Arial" w:hAnsi="Arial" w:cs="Arial"/>
          <w:sz w:val="16"/>
          <w:szCs w:val="16"/>
          <w:u w:val="single"/>
        </w:rPr>
      </w:pPr>
      <w:r w:rsidRPr="008F3CC2">
        <w:rPr>
          <w:rFonts w:ascii="Arial" w:hAnsi="Arial" w:cs="Arial"/>
          <w:sz w:val="16"/>
          <w:szCs w:val="16"/>
          <w:u w:val="single"/>
        </w:rPr>
        <w:br w:type="page"/>
      </w:r>
    </w:p>
    <w:p w:rsidR="00C359E6" w:rsidRPr="008F3CC2" w:rsidRDefault="00C359E6" w:rsidP="002133AE">
      <w:pPr>
        <w:rPr>
          <w:rFonts w:ascii="Arial" w:hAnsi="Arial" w:cs="Arial"/>
          <w:sz w:val="16"/>
          <w:szCs w:val="16"/>
          <w:u w:val="single"/>
        </w:rPr>
      </w:pPr>
    </w:p>
    <w:p w:rsidR="002133AE" w:rsidRPr="008F3CC2" w:rsidRDefault="00C35073" w:rsidP="002133AE">
      <w:pPr>
        <w:rPr>
          <w:rFonts w:ascii="Arial" w:hAnsi="Arial" w:cs="Arial"/>
          <w:sz w:val="16"/>
          <w:szCs w:val="16"/>
          <w:u w:val="single"/>
        </w:rPr>
      </w:pPr>
      <w:r w:rsidRPr="008F3CC2">
        <w:rPr>
          <w:rFonts w:ascii="Arial" w:hAnsi="Arial" w:cs="Arial"/>
          <w:sz w:val="16"/>
          <w:szCs w:val="16"/>
          <w:u w:val="single"/>
        </w:rPr>
        <w:t>Option: 620026-02, July 12</w:t>
      </w:r>
    </w:p>
    <w:p w:rsidR="00C35073" w:rsidRPr="008F3CC2" w:rsidRDefault="00C35073" w:rsidP="002133AE">
      <w:pPr>
        <w:rPr>
          <w:rFonts w:ascii="Arial" w:hAnsi="Arial" w:cs="Arial"/>
          <w:sz w:val="16"/>
          <w:szCs w:val="16"/>
        </w:rPr>
      </w:pPr>
    </w:p>
    <w:p w:rsidR="00C35073" w:rsidRPr="008F3CC2" w:rsidRDefault="00C35073" w:rsidP="00C35073">
      <w:pPr>
        <w:tabs>
          <w:tab w:val="left" w:pos="2340"/>
        </w:tabs>
        <w:rPr>
          <w:rFonts w:ascii="Arial" w:hAnsi="Arial" w:cs="Arial"/>
          <w:sz w:val="16"/>
          <w:szCs w:val="16"/>
        </w:rPr>
      </w:pPr>
      <w:r w:rsidRPr="008F3CC2">
        <w:rPr>
          <w:rFonts w:ascii="Arial" w:hAnsi="Arial" w:cs="Arial"/>
          <w:sz w:val="16"/>
          <w:szCs w:val="16"/>
          <w:u w:val="single"/>
        </w:rPr>
        <w:t>Initial Term:</w:t>
      </w:r>
      <w:r w:rsidRPr="008F3CC2">
        <w:rPr>
          <w:rFonts w:ascii="Arial" w:hAnsi="Arial" w:cs="Arial"/>
          <w:sz w:val="16"/>
          <w:szCs w:val="16"/>
        </w:rPr>
        <w:t xml:space="preserve">  36 months </w:t>
      </w:r>
    </w:p>
    <w:p w:rsidR="00C35073" w:rsidRPr="008F3CC2" w:rsidRDefault="00C35073" w:rsidP="00C35073">
      <w:pPr>
        <w:tabs>
          <w:tab w:val="left" w:pos="2340"/>
        </w:tabs>
        <w:rPr>
          <w:rFonts w:ascii="Arial" w:hAnsi="Arial" w:cs="Arial"/>
          <w:sz w:val="16"/>
          <w:szCs w:val="16"/>
        </w:rPr>
      </w:pPr>
    </w:p>
    <w:p w:rsidR="00C35073" w:rsidRPr="008F3CC2" w:rsidRDefault="00C35073" w:rsidP="00C35073">
      <w:pPr>
        <w:tabs>
          <w:tab w:val="left" w:pos="2340"/>
        </w:tabs>
        <w:rPr>
          <w:rFonts w:ascii="Arial" w:hAnsi="Arial" w:cs="Arial"/>
          <w:sz w:val="16"/>
          <w:szCs w:val="16"/>
        </w:rPr>
      </w:pPr>
      <w:r w:rsidRPr="008F3CC2">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w:t>
      </w:r>
    </w:p>
    <w:p w:rsidR="00C35073" w:rsidRPr="008F3CC2" w:rsidRDefault="00C35073" w:rsidP="00C35073">
      <w:pPr>
        <w:tabs>
          <w:tab w:val="left" w:pos="2340"/>
        </w:tabs>
        <w:rPr>
          <w:rFonts w:ascii="Arial" w:hAnsi="Arial" w:cs="Arial"/>
          <w:sz w:val="16"/>
          <w:szCs w:val="16"/>
        </w:rPr>
      </w:pPr>
    </w:p>
    <w:p w:rsidR="00C35073" w:rsidRPr="008F3CC2" w:rsidRDefault="00C35073" w:rsidP="00C35073">
      <w:pPr>
        <w:tabs>
          <w:tab w:val="left" w:pos="2340"/>
        </w:tabs>
        <w:rPr>
          <w:rFonts w:ascii="Arial" w:hAnsi="Arial" w:cs="Arial"/>
          <w:sz w:val="16"/>
          <w:szCs w:val="16"/>
        </w:rPr>
      </w:pPr>
      <w:r w:rsidRPr="008F3CC2">
        <w:rPr>
          <w:rFonts w:ascii="Arial" w:hAnsi="Arial" w:cs="Arial"/>
          <w:sz w:val="16"/>
          <w:szCs w:val="16"/>
        </w:rPr>
        <w:t>Commencing on the 3</w:t>
      </w:r>
      <w:r w:rsidRPr="008F3CC2">
        <w:rPr>
          <w:rFonts w:ascii="Arial" w:hAnsi="Arial" w:cs="Arial"/>
          <w:sz w:val="16"/>
          <w:szCs w:val="16"/>
          <w:vertAlign w:val="superscript"/>
        </w:rPr>
        <w:t>rd</w:t>
      </w:r>
      <w:r w:rsidRPr="008F3CC2">
        <w:rPr>
          <w:rFonts w:ascii="Arial" w:hAnsi="Arial" w:cs="Arial"/>
          <w:sz w:val="16"/>
          <w:szCs w:val="16"/>
        </w:rPr>
        <w:t xml:space="preserve"> Amendment Effective Date, the Initial Term will start anew and continue for 36 months.</w:t>
      </w:r>
    </w:p>
    <w:p w:rsidR="00C35073" w:rsidRPr="008F3CC2" w:rsidRDefault="00C35073" w:rsidP="00C35073">
      <w:pPr>
        <w:tabs>
          <w:tab w:val="left" w:pos="2340"/>
        </w:tabs>
        <w:rPr>
          <w:rFonts w:ascii="Arial" w:hAnsi="Arial" w:cs="Arial"/>
          <w:sz w:val="16"/>
          <w:szCs w:val="16"/>
        </w:rPr>
      </w:pPr>
    </w:p>
    <w:p w:rsidR="00C35073" w:rsidRPr="008F3CC2" w:rsidRDefault="00C35073" w:rsidP="00C35073">
      <w:pPr>
        <w:rPr>
          <w:rFonts w:ascii="Arial" w:hAnsi="Arial" w:cs="Arial"/>
          <w:sz w:val="16"/>
          <w:szCs w:val="16"/>
        </w:rPr>
      </w:pPr>
      <w:r w:rsidRPr="008F3CC2">
        <w:rPr>
          <w:rFonts w:ascii="Arial" w:hAnsi="Arial" w:cs="Arial"/>
          <w:sz w:val="16"/>
          <w:szCs w:val="16"/>
          <w:u w:val="single"/>
        </w:rPr>
        <w:t>Minimum Annual Volume Commitment (“AVC”):</w:t>
      </w:r>
      <w:r w:rsidRPr="008F3CC2">
        <w:rPr>
          <w:rFonts w:ascii="Arial" w:hAnsi="Arial" w:cs="Arial"/>
          <w:sz w:val="16"/>
          <w:szCs w:val="16"/>
        </w:rPr>
        <w:t xml:space="preserve">  Customer agrees to pay Company no less than $120,000 in Total Service Charges during each contract year of the Term.</w:t>
      </w:r>
    </w:p>
    <w:p w:rsidR="00C35073" w:rsidRPr="008F3CC2" w:rsidRDefault="00C35073" w:rsidP="00C35073">
      <w:pPr>
        <w:rPr>
          <w:rFonts w:ascii="Arial" w:hAnsi="Arial" w:cs="Arial"/>
          <w:sz w:val="16"/>
          <w:szCs w:val="16"/>
        </w:rPr>
      </w:pPr>
    </w:p>
    <w:p w:rsidR="00C35073" w:rsidRPr="008F3CC2" w:rsidRDefault="00C35073" w:rsidP="00C35073">
      <w:pPr>
        <w:pStyle w:val="PlainText"/>
        <w:ind w:left="0"/>
        <w:rPr>
          <w:rFonts w:ascii="Arial" w:hAnsi="Arial" w:cs="Arial"/>
          <w:sz w:val="16"/>
          <w:szCs w:val="16"/>
        </w:rPr>
      </w:pPr>
      <w:r w:rsidRPr="008F3CC2">
        <w:rPr>
          <w:rFonts w:ascii="Arial" w:hAnsi="Arial" w:cs="Arial"/>
          <w:sz w:val="16"/>
          <w:szCs w:val="16"/>
        </w:rPr>
        <w:t xml:space="preserve"> “Total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the Agreement. </w:t>
      </w:r>
    </w:p>
    <w:p w:rsidR="00C35073" w:rsidRPr="008F3CC2" w:rsidRDefault="00C35073" w:rsidP="00C35073">
      <w:pPr>
        <w:rPr>
          <w:rFonts w:ascii="Arial" w:hAnsi="Arial" w:cs="Arial"/>
          <w:sz w:val="16"/>
          <w:szCs w:val="16"/>
        </w:rPr>
      </w:pPr>
    </w:p>
    <w:p w:rsidR="00C35073" w:rsidRPr="008F3CC2" w:rsidRDefault="00C35073" w:rsidP="00C35073">
      <w:pPr>
        <w:rPr>
          <w:rFonts w:ascii="Arial" w:hAnsi="Arial" w:cs="Arial"/>
          <w:sz w:val="16"/>
          <w:szCs w:val="16"/>
        </w:rPr>
      </w:pPr>
      <w:r w:rsidRPr="008F3CC2">
        <w:rPr>
          <w:rFonts w:ascii="Arial" w:hAnsi="Arial" w:cs="Arial"/>
          <w:sz w:val="16"/>
          <w:szCs w:val="16"/>
          <w:u w:val="single"/>
        </w:rPr>
        <w:t>Rates and Charges:</w:t>
      </w:r>
      <w:r w:rsidRPr="008F3CC2">
        <w:rPr>
          <w:rFonts w:ascii="Arial" w:hAnsi="Arial" w:cs="Arial"/>
          <w:sz w:val="16"/>
          <w:szCs w:val="16"/>
        </w:rPr>
        <w:t xml:space="preserve">  </w:t>
      </w:r>
    </w:p>
    <w:p w:rsidR="00C35073" w:rsidRPr="008F3CC2" w:rsidRDefault="00C35073" w:rsidP="00C35073">
      <w:pPr>
        <w:rPr>
          <w:rFonts w:ascii="Arial" w:hAnsi="Arial" w:cs="Arial"/>
          <w:sz w:val="16"/>
          <w:szCs w:val="16"/>
          <w:u w:val="single"/>
        </w:rPr>
      </w:pPr>
    </w:p>
    <w:p w:rsidR="00C35073" w:rsidRPr="008F3CC2" w:rsidRDefault="00C35073" w:rsidP="00C35073">
      <w:pPr>
        <w:ind w:left="720"/>
        <w:rPr>
          <w:rFonts w:ascii="Arial" w:hAnsi="Arial" w:cs="Arial"/>
          <w:sz w:val="16"/>
          <w:szCs w:val="16"/>
        </w:rPr>
      </w:pPr>
      <w:r w:rsidRPr="008F3CC2">
        <w:rPr>
          <w:rFonts w:ascii="Arial" w:hAnsi="Arial" w:cs="Arial"/>
          <w:sz w:val="16"/>
          <w:szCs w:val="16"/>
          <w:u w:val="single"/>
        </w:rPr>
        <w:t>Data Services</w:t>
      </w:r>
      <w:r w:rsidRPr="008F3CC2">
        <w:rPr>
          <w:rFonts w:ascii="Arial" w:hAnsi="Arial" w:cs="Arial"/>
          <w:sz w:val="16"/>
          <w:szCs w:val="16"/>
        </w:rPr>
        <w:t xml:space="preserve">: </w:t>
      </w:r>
    </w:p>
    <w:p w:rsidR="00C35073" w:rsidRPr="008F3CC2" w:rsidRDefault="00C35073" w:rsidP="00C35073">
      <w:pPr>
        <w:ind w:left="720"/>
        <w:rPr>
          <w:rFonts w:ascii="Arial" w:hAnsi="Arial" w:cs="Arial"/>
          <w:sz w:val="16"/>
          <w:szCs w:val="16"/>
        </w:rPr>
      </w:pPr>
    </w:p>
    <w:p w:rsidR="00C35073" w:rsidRPr="008F3CC2" w:rsidRDefault="00C35073" w:rsidP="00C35073">
      <w:pPr>
        <w:ind w:left="1440"/>
        <w:rPr>
          <w:rFonts w:ascii="Arial" w:hAnsi="Arial" w:cs="Arial"/>
          <w:sz w:val="16"/>
          <w:szCs w:val="16"/>
        </w:rPr>
      </w:pPr>
      <w:r w:rsidRPr="008F3CC2">
        <w:rPr>
          <w:rFonts w:ascii="Arial" w:hAnsi="Arial" w:cs="Arial"/>
          <w:sz w:val="16"/>
          <w:szCs w:val="16"/>
          <w:u w:val="single"/>
        </w:rPr>
        <w:t>Access:</w:t>
      </w:r>
    </w:p>
    <w:p w:rsidR="00C35073" w:rsidRPr="008F3CC2" w:rsidRDefault="00C35073" w:rsidP="00C35073">
      <w:pPr>
        <w:rPr>
          <w:rFonts w:ascii="Arial" w:hAnsi="Arial" w:cs="Arial"/>
          <w:sz w:val="16"/>
          <w:szCs w:val="16"/>
        </w:rPr>
      </w:pPr>
    </w:p>
    <w:p w:rsidR="00C35073" w:rsidRPr="008F3CC2" w:rsidRDefault="00C35073" w:rsidP="00C35073">
      <w:pPr>
        <w:ind w:left="1440"/>
        <w:rPr>
          <w:rFonts w:ascii="Arial" w:hAnsi="Arial" w:cs="Arial"/>
          <w:sz w:val="16"/>
          <w:szCs w:val="16"/>
        </w:rPr>
      </w:pPr>
      <w:r w:rsidRPr="008F3CC2">
        <w:rPr>
          <w:rFonts w:ascii="Arial" w:hAnsi="Arial" w:cs="Arial"/>
          <w:sz w:val="16"/>
          <w:szCs w:val="16"/>
          <w:u w:val="single"/>
        </w:rPr>
        <w:t>Network Services Local Access Services</w:t>
      </w:r>
      <w:r w:rsidRPr="008F3CC2">
        <w:rPr>
          <w:rFonts w:ascii="Arial" w:hAnsi="Arial" w:cs="Arial"/>
          <w:sz w:val="16"/>
          <w:szCs w:val="16"/>
        </w:rPr>
        <w:t>:  In lieu of any other rates and discounts, Customer will pay a fixed monthly recurring per-circuit local loop charge of $120 for Type 1 DS-1 Network Services Access Service at 1 CLLI code mutually agreed upon by Customer and Company.</w:t>
      </w:r>
    </w:p>
    <w:p w:rsidR="00C35073" w:rsidRPr="008F3CC2" w:rsidRDefault="00C35073" w:rsidP="00C35073">
      <w:pPr>
        <w:ind w:left="1440"/>
        <w:rPr>
          <w:rFonts w:ascii="Arial" w:hAnsi="Arial" w:cs="Arial"/>
          <w:sz w:val="16"/>
          <w:szCs w:val="16"/>
          <w:u w:val="single"/>
        </w:rPr>
      </w:pPr>
    </w:p>
    <w:p w:rsidR="00C35073" w:rsidRPr="008F3CC2" w:rsidRDefault="00C35073" w:rsidP="00C35073">
      <w:pPr>
        <w:ind w:left="1440"/>
        <w:rPr>
          <w:rFonts w:ascii="Arial" w:hAnsi="Arial" w:cs="Arial"/>
          <w:sz w:val="16"/>
          <w:szCs w:val="16"/>
        </w:rPr>
      </w:pPr>
      <w:r w:rsidRPr="008F3CC2">
        <w:rPr>
          <w:rFonts w:ascii="Arial" w:hAnsi="Arial" w:cs="Arial"/>
          <w:sz w:val="16"/>
          <w:szCs w:val="16"/>
          <w:u w:val="single"/>
        </w:rPr>
        <w:t>Metro Private Line Service:</w:t>
      </w:r>
      <w:r w:rsidRPr="008F3CC2">
        <w:rPr>
          <w:rFonts w:ascii="Arial" w:hAnsi="Arial" w:cs="Arial"/>
          <w:sz w:val="16"/>
          <w:szCs w:val="16"/>
        </w:rPr>
        <w:t xml:space="preserve">  In lieu of any other rates and discounts, Customer will pay a fixed monthly recurring charge of $1,058 for DS-3 Metro Private Line service at 1 CLLI code pair/Circuit ID mutually agreed upon by Customer and Company.</w:t>
      </w:r>
    </w:p>
    <w:p w:rsidR="00C35073" w:rsidRPr="008F3CC2" w:rsidRDefault="00C35073" w:rsidP="00C35073">
      <w:pPr>
        <w:rPr>
          <w:rFonts w:ascii="Arial" w:hAnsi="Arial" w:cs="Arial"/>
          <w:sz w:val="16"/>
          <w:szCs w:val="16"/>
        </w:rPr>
      </w:pPr>
    </w:p>
    <w:p w:rsidR="00C35073" w:rsidRPr="008F3CC2" w:rsidRDefault="00C35073" w:rsidP="00C35073">
      <w:pPr>
        <w:rPr>
          <w:rFonts w:ascii="Arial" w:hAnsi="Arial" w:cs="Arial"/>
          <w:sz w:val="16"/>
          <w:szCs w:val="16"/>
          <w:u w:val="single"/>
        </w:rPr>
      </w:pPr>
      <w:r w:rsidRPr="008F3CC2">
        <w:rPr>
          <w:rFonts w:ascii="Arial" w:hAnsi="Arial" w:cs="Arial"/>
          <w:sz w:val="16"/>
          <w:szCs w:val="16"/>
          <w:u w:val="single"/>
        </w:rPr>
        <w:t>Classifications, Practices and Regulations:</w:t>
      </w:r>
    </w:p>
    <w:p w:rsidR="00C35073" w:rsidRPr="008F3CC2" w:rsidRDefault="00C35073" w:rsidP="00C35073">
      <w:pPr>
        <w:rPr>
          <w:rFonts w:ascii="Arial" w:hAnsi="Arial" w:cs="Arial"/>
          <w:sz w:val="16"/>
          <w:szCs w:val="16"/>
          <w:u w:val="single"/>
        </w:rPr>
      </w:pPr>
    </w:p>
    <w:p w:rsidR="00C35073" w:rsidRPr="008F3CC2" w:rsidRDefault="00C35073" w:rsidP="00C35073">
      <w:pPr>
        <w:ind w:left="720"/>
        <w:rPr>
          <w:rFonts w:ascii="Arial" w:hAnsi="Arial" w:cs="Arial"/>
          <w:sz w:val="16"/>
          <w:szCs w:val="16"/>
        </w:rPr>
      </w:pPr>
      <w:r w:rsidRPr="008F3CC2">
        <w:rPr>
          <w:rFonts w:ascii="Arial" w:hAnsi="Arial" w:cs="Arial"/>
          <w:sz w:val="16"/>
          <w:szCs w:val="16"/>
          <w:u w:val="single"/>
        </w:rPr>
        <w:t>Underutilization and Early Termination Charges:</w:t>
      </w:r>
      <w:r w:rsidRPr="008F3CC2">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C35073" w:rsidRPr="008F3CC2" w:rsidRDefault="00C35073" w:rsidP="00C35073">
      <w:pPr>
        <w:rPr>
          <w:rFonts w:ascii="Arial" w:hAnsi="Arial" w:cs="Arial"/>
          <w:sz w:val="16"/>
          <w:szCs w:val="16"/>
        </w:rPr>
      </w:pPr>
    </w:p>
    <w:p w:rsidR="00C35073" w:rsidRPr="008F3CC2" w:rsidRDefault="00C35073" w:rsidP="00C35073">
      <w:pPr>
        <w:rPr>
          <w:rFonts w:ascii="Arial" w:hAnsi="Arial" w:cs="Arial"/>
          <w:sz w:val="16"/>
          <w:szCs w:val="16"/>
          <w:u w:val="single"/>
        </w:rPr>
      </w:pPr>
      <w:r w:rsidRPr="008F3CC2">
        <w:rPr>
          <w:rFonts w:ascii="Arial" w:hAnsi="Arial" w:cs="Arial"/>
          <w:sz w:val="16"/>
          <w:szCs w:val="16"/>
          <w:u w:val="single"/>
        </w:rPr>
        <w:t>Credit:</w:t>
      </w:r>
    </w:p>
    <w:p w:rsidR="00C35073" w:rsidRPr="008F3CC2" w:rsidRDefault="00C35073" w:rsidP="00C35073">
      <w:pPr>
        <w:ind w:left="720"/>
        <w:rPr>
          <w:rFonts w:ascii="Arial" w:hAnsi="Arial" w:cs="Arial"/>
          <w:sz w:val="16"/>
          <w:szCs w:val="16"/>
          <w:u w:val="single"/>
        </w:rPr>
      </w:pPr>
    </w:p>
    <w:p w:rsidR="00C35073" w:rsidRPr="008F3CC2" w:rsidRDefault="00C35073" w:rsidP="00C35073">
      <w:pPr>
        <w:ind w:left="720"/>
        <w:rPr>
          <w:rFonts w:ascii="Arial" w:hAnsi="Arial" w:cs="Arial"/>
          <w:sz w:val="16"/>
          <w:szCs w:val="16"/>
        </w:rPr>
      </w:pPr>
      <w:r w:rsidRPr="008F3CC2">
        <w:rPr>
          <w:rFonts w:ascii="Arial" w:hAnsi="Arial" w:cs="Arial"/>
          <w:sz w:val="16"/>
          <w:szCs w:val="16"/>
          <w:u w:val="single"/>
        </w:rPr>
        <w:t>Migration Credit:</w:t>
      </w:r>
      <w:r w:rsidRPr="008F3CC2">
        <w:rPr>
          <w:rFonts w:ascii="Arial" w:hAnsi="Arial" w:cs="Arial"/>
          <w:sz w:val="16"/>
          <w:szCs w:val="16"/>
        </w:rPr>
        <w:t xml:space="preserve">  Customer shall receive a one-time credit equal to $65,000 to be applied to Customer’s Total Service Charges incurred for interstate and international services.</w:t>
      </w:r>
    </w:p>
    <w:p w:rsidR="00C35073" w:rsidRPr="008F3CC2" w:rsidRDefault="00C35073" w:rsidP="00C35073">
      <w:pPr>
        <w:ind w:left="720"/>
        <w:rPr>
          <w:rFonts w:ascii="Arial" w:hAnsi="Arial" w:cs="Arial"/>
          <w:sz w:val="16"/>
          <w:szCs w:val="16"/>
        </w:rPr>
      </w:pPr>
    </w:p>
    <w:p w:rsidR="00C35073" w:rsidRPr="008F3CC2" w:rsidRDefault="00C35073" w:rsidP="00C35073">
      <w:pPr>
        <w:rPr>
          <w:rFonts w:ascii="Arial" w:hAnsi="Arial" w:cs="Arial"/>
          <w:sz w:val="16"/>
          <w:szCs w:val="16"/>
        </w:rPr>
      </w:pPr>
      <w:r w:rsidRPr="008F3CC2">
        <w:rPr>
          <w:rFonts w:ascii="Arial" w:hAnsi="Arial" w:cs="Arial"/>
          <w:sz w:val="16"/>
          <w:szCs w:val="16"/>
          <w:u w:val="single"/>
        </w:rPr>
        <w:t>Payment Arrangements:</w:t>
      </w:r>
      <w:r w:rsidRPr="008F3CC2">
        <w:rPr>
          <w:rFonts w:ascii="Arial" w:hAnsi="Arial" w:cs="Arial"/>
          <w:sz w:val="16"/>
          <w:szCs w:val="16"/>
        </w:rPr>
        <w:t xml:space="preserve">  Customer will pay all Company charges (except disputed amounts) within 30 days of invoice date.</w:t>
      </w:r>
    </w:p>
    <w:p w:rsidR="00C35073" w:rsidRPr="008F3CC2" w:rsidRDefault="00C35073" w:rsidP="00C35073">
      <w:pPr>
        <w:rPr>
          <w:rFonts w:ascii="Arial" w:hAnsi="Arial" w:cs="Arial"/>
          <w:sz w:val="16"/>
          <w:szCs w:val="16"/>
        </w:rPr>
      </w:pPr>
    </w:p>
    <w:p w:rsidR="00C35073" w:rsidRPr="008F3CC2" w:rsidRDefault="00C35073" w:rsidP="00C35073">
      <w:pPr>
        <w:tabs>
          <w:tab w:val="left" w:pos="1440"/>
        </w:tabs>
        <w:rPr>
          <w:rFonts w:ascii="Arial" w:hAnsi="Arial" w:cs="Arial"/>
          <w:sz w:val="16"/>
          <w:szCs w:val="16"/>
        </w:rPr>
      </w:pPr>
      <w:r w:rsidRPr="008F3CC2">
        <w:rPr>
          <w:rFonts w:ascii="Arial" w:hAnsi="Arial" w:cs="Arial"/>
          <w:sz w:val="16"/>
          <w:szCs w:val="16"/>
          <w:u w:val="single"/>
        </w:rPr>
        <w:t>Promotions</w:t>
      </w:r>
      <w:r w:rsidRPr="008F3CC2">
        <w:rPr>
          <w:rFonts w:ascii="Arial" w:hAnsi="Arial" w:cs="Arial"/>
          <w:sz w:val="16"/>
          <w:szCs w:val="16"/>
        </w:rPr>
        <w:t>:  The Customer is eligible for the following promotions as set forth in the Guide:</w:t>
      </w:r>
    </w:p>
    <w:p w:rsidR="00C35073" w:rsidRPr="008F3CC2" w:rsidRDefault="00C35073" w:rsidP="00C35073">
      <w:pPr>
        <w:tabs>
          <w:tab w:val="left" w:pos="1440"/>
        </w:tabs>
        <w:rPr>
          <w:rFonts w:ascii="Arial" w:hAnsi="Arial" w:cs="Arial"/>
          <w:sz w:val="16"/>
          <w:szCs w:val="16"/>
        </w:rPr>
      </w:pPr>
    </w:p>
    <w:p w:rsidR="00C35073" w:rsidRPr="008F3CC2" w:rsidRDefault="00022010" w:rsidP="00C35073">
      <w:pPr>
        <w:tabs>
          <w:tab w:val="left" w:pos="1440"/>
        </w:tabs>
        <w:ind w:left="720"/>
        <w:rPr>
          <w:rFonts w:ascii="Arial" w:hAnsi="Arial" w:cs="Arial"/>
          <w:sz w:val="16"/>
          <w:szCs w:val="16"/>
        </w:rPr>
      </w:pPr>
      <w:r>
        <w:rPr>
          <w:rFonts w:ascii="Arial" w:hAnsi="Arial" w:cs="Arial"/>
          <w:sz w:val="16"/>
          <w:szCs w:val="16"/>
        </w:rPr>
        <w:t>Company</w:t>
      </w:r>
      <w:r w:rsidR="00C35073" w:rsidRPr="008F3CC2">
        <w:rPr>
          <w:rFonts w:ascii="Arial" w:hAnsi="Arial" w:cs="Arial"/>
          <w:sz w:val="16"/>
          <w:szCs w:val="16"/>
        </w:rPr>
        <w:t xml:space="preserve"> Business Services Install Guarantee</w:t>
      </w:r>
    </w:p>
    <w:p w:rsidR="00C35073" w:rsidRPr="008F3CC2" w:rsidRDefault="00C35073" w:rsidP="00C35073">
      <w:pPr>
        <w:tabs>
          <w:tab w:val="left" w:pos="1440"/>
        </w:tabs>
        <w:ind w:left="720"/>
        <w:rPr>
          <w:rFonts w:ascii="Arial" w:hAnsi="Arial" w:cs="Arial"/>
          <w:sz w:val="16"/>
          <w:szCs w:val="16"/>
        </w:rPr>
      </w:pPr>
      <w:r w:rsidRPr="008F3CC2">
        <w:rPr>
          <w:rFonts w:ascii="Arial" w:hAnsi="Arial" w:cs="Arial"/>
          <w:sz w:val="16"/>
          <w:szCs w:val="16"/>
        </w:rPr>
        <w:t>Regional Checkbook – Monthly Option – 3 Plus Years</w:t>
      </w:r>
    </w:p>
    <w:p w:rsidR="00C35073" w:rsidRPr="008F3CC2" w:rsidRDefault="00C35073" w:rsidP="00C35073">
      <w:pPr>
        <w:tabs>
          <w:tab w:val="left" w:pos="1440"/>
        </w:tabs>
        <w:ind w:left="720"/>
        <w:rPr>
          <w:rFonts w:ascii="Arial" w:hAnsi="Arial" w:cs="Arial"/>
          <w:sz w:val="16"/>
          <w:szCs w:val="16"/>
        </w:rPr>
      </w:pPr>
      <w:r w:rsidRPr="008F3CC2">
        <w:rPr>
          <w:rFonts w:ascii="Arial" w:hAnsi="Arial" w:cs="Arial"/>
          <w:sz w:val="16"/>
          <w:szCs w:val="16"/>
        </w:rPr>
        <w:t>Contract Renewal Promotion</w:t>
      </w:r>
    </w:p>
    <w:p w:rsidR="00C35073" w:rsidRPr="008F3CC2" w:rsidRDefault="00C35073" w:rsidP="00C35073">
      <w:pPr>
        <w:tabs>
          <w:tab w:val="left" w:pos="1440"/>
        </w:tabs>
        <w:ind w:left="720"/>
        <w:rPr>
          <w:rFonts w:ascii="Arial" w:hAnsi="Arial" w:cs="Arial"/>
          <w:sz w:val="16"/>
          <w:szCs w:val="16"/>
        </w:rPr>
      </w:pPr>
      <w:r w:rsidRPr="008F3CC2">
        <w:rPr>
          <w:rFonts w:ascii="Arial" w:hAnsi="Arial" w:cs="Arial"/>
          <w:sz w:val="16"/>
          <w:szCs w:val="16"/>
        </w:rPr>
        <w:t>General Installation Waiver Promotion – v5.0</w:t>
      </w:r>
    </w:p>
    <w:p w:rsidR="00C35073" w:rsidRPr="008F3CC2" w:rsidRDefault="00C35073" w:rsidP="002133AE">
      <w:pPr>
        <w:rPr>
          <w:rFonts w:ascii="Arial" w:hAnsi="Arial" w:cs="Arial"/>
          <w:sz w:val="16"/>
          <w:szCs w:val="16"/>
        </w:rPr>
      </w:pPr>
    </w:p>
    <w:p w:rsidR="00C35073" w:rsidRPr="008F3CC2" w:rsidRDefault="00C35073">
      <w:pPr>
        <w:spacing w:after="200" w:line="276" w:lineRule="auto"/>
        <w:rPr>
          <w:rFonts w:ascii="Arial" w:hAnsi="Arial" w:cs="Arial"/>
          <w:sz w:val="16"/>
          <w:szCs w:val="16"/>
        </w:rPr>
      </w:pPr>
      <w:r w:rsidRPr="008F3CC2">
        <w:rPr>
          <w:rFonts w:ascii="Arial" w:hAnsi="Arial" w:cs="Arial"/>
          <w:sz w:val="16"/>
          <w:szCs w:val="16"/>
        </w:rPr>
        <w:br w:type="page"/>
      </w:r>
    </w:p>
    <w:p w:rsidR="00C35073" w:rsidRPr="008F3CC2" w:rsidRDefault="00C35073" w:rsidP="002133AE">
      <w:pPr>
        <w:rPr>
          <w:rFonts w:ascii="Arial" w:hAnsi="Arial" w:cs="Arial"/>
          <w:sz w:val="16"/>
          <w:szCs w:val="16"/>
        </w:rPr>
      </w:pPr>
    </w:p>
    <w:p w:rsidR="002133AE" w:rsidRPr="008F3CC2" w:rsidRDefault="002133AE" w:rsidP="002133AE">
      <w:pPr>
        <w:rPr>
          <w:rFonts w:ascii="Arial" w:hAnsi="Arial" w:cs="Arial"/>
          <w:sz w:val="16"/>
          <w:szCs w:val="16"/>
        </w:rPr>
      </w:pPr>
      <w:r w:rsidRPr="008F3CC2">
        <w:rPr>
          <w:rFonts w:ascii="Arial" w:hAnsi="Arial" w:cs="Arial"/>
          <w:sz w:val="16"/>
          <w:szCs w:val="16"/>
        </w:rPr>
        <w:t>Option :  332948</w:t>
      </w:r>
    </w:p>
    <w:p w:rsidR="002133AE" w:rsidRPr="008F3CC2" w:rsidRDefault="002133AE" w:rsidP="002133AE">
      <w:pPr>
        <w:rPr>
          <w:rFonts w:ascii="Arial" w:hAnsi="Arial" w:cs="Arial"/>
          <w:sz w:val="16"/>
          <w:szCs w:val="16"/>
        </w:rPr>
      </w:pPr>
    </w:p>
    <w:p w:rsidR="002133AE" w:rsidRPr="008F3CC2" w:rsidRDefault="002133AE" w:rsidP="002133AE">
      <w:pPr>
        <w:rPr>
          <w:rFonts w:ascii="Arial" w:hAnsi="Arial" w:cs="Arial"/>
          <w:sz w:val="16"/>
          <w:szCs w:val="16"/>
        </w:rPr>
      </w:pPr>
      <w:r w:rsidRPr="008F3CC2">
        <w:rPr>
          <w:rFonts w:ascii="Arial" w:hAnsi="Arial" w:cs="Arial"/>
          <w:sz w:val="16"/>
          <w:szCs w:val="16"/>
          <w:u w:val="single"/>
        </w:rPr>
        <w:t>Initial Term:</w:t>
      </w:r>
      <w:r w:rsidRPr="008F3CC2">
        <w:rPr>
          <w:rFonts w:ascii="Arial" w:hAnsi="Arial" w:cs="Arial"/>
          <w:sz w:val="16"/>
          <w:szCs w:val="16"/>
        </w:rPr>
        <w:t xml:space="preserve">  36 months</w:t>
      </w:r>
    </w:p>
    <w:p w:rsidR="002133AE" w:rsidRPr="008F3CC2" w:rsidRDefault="002133AE" w:rsidP="002133AE">
      <w:pPr>
        <w:rPr>
          <w:rFonts w:ascii="Arial" w:hAnsi="Arial" w:cs="Arial"/>
          <w:sz w:val="16"/>
          <w:szCs w:val="16"/>
        </w:rPr>
      </w:pPr>
    </w:p>
    <w:p w:rsidR="002133AE" w:rsidRPr="008F3CC2" w:rsidRDefault="002133AE" w:rsidP="002133AE">
      <w:pPr>
        <w:rPr>
          <w:rFonts w:ascii="Arial" w:hAnsi="Arial" w:cs="Arial"/>
          <w:sz w:val="16"/>
          <w:szCs w:val="16"/>
        </w:rPr>
      </w:pPr>
      <w:r w:rsidRPr="008F3CC2">
        <w:rPr>
          <w:rFonts w:ascii="Arial" w:hAnsi="Arial" w:cs="Arial"/>
          <w:sz w:val="16"/>
          <w:szCs w:val="16"/>
        </w:rPr>
        <w:t xml:space="preserve">Customer may extend the Term for 2 additional one-year terms (each a “Renewal Term”) by providing Company 60 days’ prior written notice before the expiration of the then current Term. The terms of the Agreement will continue to apply during any service-specific commitments that extend beyond the Term.  </w:t>
      </w:r>
    </w:p>
    <w:p w:rsidR="002133AE" w:rsidRPr="008F3CC2" w:rsidRDefault="002133AE" w:rsidP="002133AE">
      <w:pPr>
        <w:rPr>
          <w:rFonts w:ascii="Arial" w:hAnsi="Arial" w:cs="Arial"/>
          <w:sz w:val="16"/>
          <w:szCs w:val="16"/>
        </w:rPr>
      </w:pPr>
    </w:p>
    <w:p w:rsidR="002133AE" w:rsidRPr="008F3CC2" w:rsidRDefault="002133AE" w:rsidP="002133AE">
      <w:pPr>
        <w:rPr>
          <w:rFonts w:ascii="Arial" w:hAnsi="Arial" w:cs="Arial"/>
          <w:sz w:val="16"/>
          <w:szCs w:val="16"/>
        </w:rPr>
      </w:pPr>
      <w:r w:rsidRPr="008F3CC2">
        <w:rPr>
          <w:rFonts w:ascii="Arial" w:hAnsi="Arial" w:cs="Arial"/>
          <w:sz w:val="16"/>
          <w:szCs w:val="16"/>
        </w:rPr>
        <w:t>At the end of the then current Term, unless renewed, the Agreement is automatically extended (“Optional Term”) on a month-to-month basis until either party terminates it upon 60 days prior written notice.</w:t>
      </w:r>
    </w:p>
    <w:p w:rsidR="002133AE" w:rsidRPr="008F3CC2" w:rsidRDefault="002133AE" w:rsidP="002133AE">
      <w:pPr>
        <w:rPr>
          <w:rFonts w:ascii="Arial" w:hAnsi="Arial" w:cs="Arial"/>
          <w:sz w:val="16"/>
          <w:szCs w:val="16"/>
        </w:rPr>
      </w:pPr>
    </w:p>
    <w:p w:rsidR="002133AE" w:rsidRPr="008F3CC2" w:rsidRDefault="002133AE" w:rsidP="002133AE">
      <w:pPr>
        <w:rPr>
          <w:rFonts w:ascii="Arial" w:hAnsi="Arial" w:cs="Arial"/>
          <w:sz w:val="16"/>
          <w:szCs w:val="16"/>
        </w:rPr>
      </w:pPr>
      <w:r w:rsidRPr="008F3CC2">
        <w:rPr>
          <w:rFonts w:ascii="Arial" w:hAnsi="Arial" w:cs="Arial"/>
          <w:sz w:val="16"/>
          <w:szCs w:val="16"/>
          <w:u w:val="single"/>
        </w:rPr>
        <w:t>Annual Volume Commitment (“AVC”):</w:t>
      </w:r>
      <w:r w:rsidRPr="008F3CC2">
        <w:rPr>
          <w:rFonts w:ascii="Arial" w:hAnsi="Arial" w:cs="Arial"/>
          <w:sz w:val="16"/>
          <w:szCs w:val="16"/>
        </w:rPr>
        <w:t xml:space="preserve">  $1,700,000 in Total Service Charges (“AVC”) </w:t>
      </w:r>
      <w:r w:rsidRPr="008F3CC2">
        <w:rPr>
          <w:rFonts w:ascii="Arial" w:hAnsi="Arial" w:cs="Arial"/>
          <w:bCs/>
          <w:sz w:val="16"/>
          <w:szCs w:val="16"/>
        </w:rPr>
        <w:t>during each contract year of the Term.</w:t>
      </w:r>
      <w:r w:rsidRPr="008F3CC2">
        <w:rPr>
          <w:rFonts w:ascii="Arial" w:hAnsi="Arial" w:cs="Arial"/>
          <w:sz w:val="16"/>
          <w:szCs w:val="16"/>
        </w:rPr>
        <w:t xml:space="preserve"> </w:t>
      </w:r>
    </w:p>
    <w:p w:rsidR="002133AE" w:rsidRPr="008F3CC2" w:rsidRDefault="002133AE" w:rsidP="002133AE">
      <w:pPr>
        <w:tabs>
          <w:tab w:val="left" w:pos="1080"/>
          <w:tab w:val="left" w:pos="1627"/>
        </w:tabs>
        <w:rPr>
          <w:rFonts w:ascii="Arial" w:hAnsi="Arial" w:cs="Arial"/>
          <w:sz w:val="16"/>
          <w:szCs w:val="16"/>
        </w:rPr>
      </w:pPr>
    </w:p>
    <w:p w:rsidR="002133AE" w:rsidRPr="008F3CC2" w:rsidRDefault="002133AE" w:rsidP="002133AE">
      <w:pPr>
        <w:rPr>
          <w:rFonts w:ascii="Arial" w:hAnsi="Arial" w:cs="Arial"/>
          <w:sz w:val="16"/>
          <w:szCs w:val="16"/>
        </w:rPr>
      </w:pPr>
      <w:r w:rsidRPr="008F3CC2">
        <w:rPr>
          <w:rFonts w:ascii="Arial" w:hAnsi="Arial" w:cs="Arial"/>
          <w:sz w:val="16"/>
          <w:szCs w:val="16"/>
        </w:rPr>
        <w:t>“Total Service Charges” means all charges, after application of all discounts and credits, for Services, (and for ILEC Services provided under separate agreements)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  The addition of new services by Customer during the initial term or any subsequent terms of the Agreement will not automatically result in an increase to the AVC.</w:t>
      </w:r>
    </w:p>
    <w:p w:rsidR="002133AE" w:rsidRPr="008F3CC2" w:rsidRDefault="002133AE" w:rsidP="002133AE">
      <w:pPr>
        <w:ind w:left="720" w:hanging="720"/>
        <w:rPr>
          <w:rFonts w:ascii="Arial" w:hAnsi="Arial" w:cs="Arial"/>
          <w:sz w:val="16"/>
          <w:szCs w:val="16"/>
          <w:u w:val="single"/>
        </w:rPr>
      </w:pPr>
    </w:p>
    <w:p w:rsidR="002133AE" w:rsidRPr="008F3CC2" w:rsidRDefault="002133AE" w:rsidP="002133AE">
      <w:pPr>
        <w:rPr>
          <w:rFonts w:ascii="Arial" w:hAnsi="Arial" w:cs="Arial"/>
          <w:sz w:val="16"/>
          <w:szCs w:val="16"/>
        </w:rPr>
      </w:pPr>
      <w:r w:rsidRPr="008F3CC2">
        <w:rPr>
          <w:rFonts w:ascii="Arial" w:hAnsi="Arial" w:cs="Arial"/>
          <w:sz w:val="16"/>
          <w:szCs w:val="16"/>
          <w:u w:val="single"/>
        </w:rPr>
        <w:t>Transition Period</w:t>
      </w:r>
      <w:r w:rsidRPr="008F3CC2">
        <w:rPr>
          <w:rFonts w:ascii="Arial" w:hAnsi="Arial" w:cs="Arial"/>
          <w:sz w:val="16"/>
          <w:szCs w:val="16"/>
        </w:rPr>
        <w:t xml:space="preserve">:  Provided that Customer is not in material breach of its obligations under the Agreement, upon expiration or termination of the Agreement and/or any Service for any reason, (other than Customer’s material breach of the Agreement) at Customer's written request at least sixty (60) days prior to the end of the then current Term, Company agrees to provide, assistance reasonably necessary to  facilitate the orderly wind-down and transition of the relationship and (a) provide the Services on a month-to-month basis for up to 12 months after the expiration or termination (the “Transition Period) at the written election of the Customer, and at the discounted rates in effect immediately prior to such expiration or termination; and (b) any other transition assistance customarily offered to its customers, at rates mutually agreed upon by the parties, not to exceed Company’s then-current standard rates.  During the Transition Period, the terms and conditions of the Agreement will apply except that (i) the AVC will not apply, and (ii) Company may reduce the reporting, service level agreements and account team support to the standard levels available in the Guide or Tariffs.  </w:t>
      </w:r>
    </w:p>
    <w:p w:rsidR="002133AE" w:rsidRPr="008F3CC2" w:rsidRDefault="002133AE" w:rsidP="002133AE">
      <w:pPr>
        <w:ind w:left="720" w:hanging="720"/>
        <w:rPr>
          <w:rFonts w:ascii="Arial" w:hAnsi="Arial" w:cs="Arial"/>
          <w:sz w:val="16"/>
          <w:szCs w:val="16"/>
          <w:u w:val="single"/>
        </w:rPr>
      </w:pPr>
    </w:p>
    <w:p w:rsidR="002133AE" w:rsidRPr="008F3CC2" w:rsidRDefault="002133AE" w:rsidP="002133AE">
      <w:pPr>
        <w:ind w:left="720" w:hanging="720"/>
        <w:rPr>
          <w:rFonts w:ascii="Arial" w:hAnsi="Arial" w:cs="Arial"/>
          <w:sz w:val="16"/>
          <w:szCs w:val="16"/>
        </w:rPr>
      </w:pPr>
      <w:r w:rsidRPr="008F3CC2">
        <w:rPr>
          <w:rFonts w:ascii="Arial" w:hAnsi="Arial" w:cs="Arial"/>
          <w:sz w:val="16"/>
          <w:szCs w:val="16"/>
          <w:u w:val="single"/>
        </w:rPr>
        <w:t>Rates and Charges</w:t>
      </w:r>
    </w:p>
    <w:p w:rsidR="002133AE" w:rsidRPr="008F3CC2" w:rsidRDefault="002133AE" w:rsidP="002133AE">
      <w:pPr>
        <w:ind w:left="720" w:hanging="720"/>
        <w:rPr>
          <w:rFonts w:ascii="Arial" w:hAnsi="Arial" w:cs="Arial"/>
          <w:sz w:val="16"/>
          <w:szCs w:val="16"/>
        </w:rPr>
      </w:pPr>
    </w:p>
    <w:p w:rsidR="002133AE" w:rsidRPr="008F3CC2" w:rsidRDefault="002133AE" w:rsidP="002133AE">
      <w:pPr>
        <w:ind w:left="720"/>
        <w:rPr>
          <w:rFonts w:ascii="Arial" w:hAnsi="Arial" w:cs="Arial"/>
          <w:sz w:val="16"/>
          <w:szCs w:val="16"/>
        </w:rPr>
      </w:pPr>
      <w:r w:rsidRPr="008F3CC2">
        <w:rPr>
          <w:rFonts w:ascii="Arial" w:hAnsi="Arial" w:cs="Arial"/>
          <w:sz w:val="16"/>
          <w:szCs w:val="16"/>
          <w:u w:val="single"/>
        </w:rPr>
        <w:t>Voice Services:</w:t>
      </w:r>
      <w:r w:rsidRPr="008F3CC2">
        <w:rPr>
          <w:rFonts w:ascii="Arial" w:hAnsi="Arial" w:cs="Arial"/>
          <w:sz w:val="16"/>
          <w:szCs w:val="16"/>
        </w:rPr>
        <w:t xml:space="preserve">  In lieu of any other rates and discounts, Customer will pay fixed per-minute rates ranging from $0.0168 to $0.0960 for the following Voice Services:</w:t>
      </w:r>
    </w:p>
    <w:p w:rsidR="002133AE" w:rsidRPr="008F3CC2" w:rsidRDefault="002133AE" w:rsidP="002133AE">
      <w:pPr>
        <w:ind w:left="720"/>
        <w:rPr>
          <w:rFonts w:ascii="Arial" w:hAnsi="Arial" w:cs="Arial"/>
          <w:sz w:val="16"/>
          <w:szCs w:val="16"/>
        </w:rPr>
      </w:pPr>
      <w:r w:rsidRPr="008F3CC2">
        <w:rPr>
          <w:rFonts w:ascii="Arial" w:hAnsi="Arial" w:cs="Arial"/>
          <w:sz w:val="16"/>
          <w:szCs w:val="16"/>
        </w:rPr>
        <w:t> </w:t>
      </w: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Domestic Voice Service:</w:t>
      </w:r>
      <w:r w:rsidRPr="008F3CC2">
        <w:rPr>
          <w:rFonts w:ascii="Arial" w:hAnsi="Arial" w:cs="Arial"/>
          <w:sz w:val="16"/>
          <w:szCs w:val="16"/>
        </w:rPr>
        <w:t xml:space="preserve">  Domestic Outbound Voice Service, including Calling Card and Domestic Inbound Voice Service based on origination and termination type. </w:t>
      </w:r>
    </w:p>
    <w:p w:rsidR="002133AE" w:rsidRPr="008F3CC2" w:rsidRDefault="002133AE" w:rsidP="002133AE">
      <w:pPr>
        <w:ind w:left="1440"/>
        <w:rPr>
          <w:rFonts w:ascii="Arial" w:hAnsi="Arial" w:cs="Arial"/>
          <w:sz w:val="16"/>
          <w:szCs w:val="16"/>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International Outbound Voice Service</w:t>
      </w:r>
      <w:r w:rsidRPr="008F3CC2">
        <w:rPr>
          <w:rFonts w:ascii="Arial" w:hAnsi="Arial" w:cs="Arial"/>
          <w:sz w:val="16"/>
          <w:szCs w:val="16"/>
        </w:rPr>
        <w:t>:  International Outbound Voice Service terminating in the following location:  Canada</w:t>
      </w:r>
    </w:p>
    <w:p w:rsidR="002133AE" w:rsidRPr="008F3CC2" w:rsidRDefault="002133AE" w:rsidP="002133AE">
      <w:pPr>
        <w:ind w:left="1440"/>
        <w:rPr>
          <w:rFonts w:ascii="Arial" w:hAnsi="Arial" w:cs="Arial"/>
          <w:sz w:val="16"/>
          <w:szCs w:val="16"/>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International Inbound Voice Service</w:t>
      </w:r>
      <w:r w:rsidRPr="008F3CC2">
        <w:rPr>
          <w:rFonts w:ascii="Arial" w:hAnsi="Arial" w:cs="Arial"/>
          <w:sz w:val="16"/>
          <w:szCs w:val="16"/>
        </w:rPr>
        <w:t>:  International Inbound Voice Service usage originating in the following location: Canada.</w:t>
      </w:r>
    </w:p>
    <w:p w:rsidR="002133AE" w:rsidRPr="008F3CC2" w:rsidRDefault="002133AE" w:rsidP="002133AE">
      <w:pPr>
        <w:ind w:left="1440"/>
        <w:rPr>
          <w:rFonts w:ascii="Arial" w:hAnsi="Arial" w:cs="Arial"/>
          <w:sz w:val="16"/>
          <w:szCs w:val="16"/>
          <w:u w:val="single"/>
        </w:rPr>
      </w:pPr>
    </w:p>
    <w:p w:rsidR="002133AE" w:rsidRPr="008F3CC2" w:rsidRDefault="002133AE" w:rsidP="002133AE">
      <w:pPr>
        <w:ind w:left="1440"/>
        <w:rPr>
          <w:rFonts w:ascii="Arial" w:hAnsi="Arial" w:cs="Arial"/>
          <w:sz w:val="16"/>
          <w:szCs w:val="16"/>
        </w:rPr>
      </w:pPr>
    </w:p>
    <w:p w:rsidR="002133AE" w:rsidRPr="008F3CC2" w:rsidRDefault="002133AE" w:rsidP="002133AE">
      <w:pPr>
        <w:ind w:left="720"/>
        <w:rPr>
          <w:rFonts w:ascii="Arial" w:hAnsi="Arial" w:cs="Arial"/>
          <w:sz w:val="16"/>
          <w:szCs w:val="16"/>
        </w:rPr>
      </w:pPr>
      <w:r w:rsidRPr="008F3CC2">
        <w:rPr>
          <w:rFonts w:ascii="Arial" w:hAnsi="Arial" w:cs="Arial"/>
          <w:sz w:val="16"/>
          <w:szCs w:val="16"/>
          <w:u w:val="single"/>
        </w:rPr>
        <w:t>Data Services</w:t>
      </w:r>
      <w:r w:rsidRPr="008F3CC2">
        <w:rPr>
          <w:rFonts w:ascii="Arial" w:hAnsi="Arial" w:cs="Arial"/>
          <w:sz w:val="16"/>
          <w:szCs w:val="16"/>
        </w:rPr>
        <w:t xml:space="preserve">: </w:t>
      </w:r>
    </w:p>
    <w:p w:rsidR="002133AE" w:rsidRPr="008F3CC2" w:rsidRDefault="002133AE" w:rsidP="002133AE">
      <w:pPr>
        <w:ind w:left="720"/>
        <w:rPr>
          <w:rFonts w:ascii="Arial" w:hAnsi="Arial" w:cs="Arial"/>
          <w:sz w:val="16"/>
          <w:szCs w:val="16"/>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Access:</w:t>
      </w:r>
    </w:p>
    <w:p w:rsidR="002133AE" w:rsidRPr="008F3CC2" w:rsidRDefault="002133AE" w:rsidP="002133AE">
      <w:pPr>
        <w:ind w:left="1440"/>
        <w:rPr>
          <w:rFonts w:ascii="Arial" w:hAnsi="Arial" w:cs="Arial"/>
          <w:sz w:val="16"/>
          <w:szCs w:val="16"/>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Network Services Local Access Services:</w:t>
      </w:r>
      <w:r w:rsidRPr="008F3CC2">
        <w:rPr>
          <w:rFonts w:ascii="Arial" w:hAnsi="Arial" w:cs="Arial"/>
          <w:sz w:val="16"/>
          <w:szCs w:val="16"/>
        </w:rPr>
        <w:t xml:space="preserve">  In lieu of any other rates and discounts, Customer will pay fixed monthly recurring per-circuit local loop charges ranging from $75 to $200 for DS0 and DS-1 Access Service.</w:t>
      </w:r>
    </w:p>
    <w:p w:rsidR="002133AE" w:rsidRPr="008F3CC2" w:rsidRDefault="002133AE" w:rsidP="002133AE">
      <w:pPr>
        <w:ind w:left="1440"/>
        <w:rPr>
          <w:rFonts w:ascii="Arial" w:hAnsi="Arial" w:cs="Arial"/>
          <w:sz w:val="16"/>
          <w:szCs w:val="16"/>
          <w:u w:val="single"/>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Network Services Local Access Services:</w:t>
      </w:r>
      <w:r w:rsidRPr="008F3CC2">
        <w:rPr>
          <w:rFonts w:ascii="Arial" w:hAnsi="Arial" w:cs="Arial"/>
          <w:sz w:val="16"/>
          <w:szCs w:val="16"/>
        </w:rPr>
        <w:t xml:space="preserve">  In lieu of any other rates and discounts, Customer will pay fixed monthly recurring per-circuit local loop charges ranging from $0.00 to $900.00 for Type 1 DS0, Type 1 DS-1, Type 1 DS-3 and Type 1 OC-3 Access Service at 11 CLLI codes mutually agreed upon by the Customer and the Company..</w:t>
      </w:r>
    </w:p>
    <w:p w:rsidR="002133AE" w:rsidRPr="008F3CC2" w:rsidRDefault="002133AE" w:rsidP="002133AE">
      <w:pPr>
        <w:ind w:left="1440"/>
        <w:rPr>
          <w:rFonts w:ascii="Arial" w:hAnsi="Arial" w:cs="Arial"/>
          <w:sz w:val="16"/>
          <w:szCs w:val="16"/>
          <w:u w:val="single"/>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Interstate Private Line Services:</w:t>
      </w:r>
      <w:r w:rsidRPr="008F3CC2">
        <w:rPr>
          <w:rFonts w:ascii="Arial" w:hAnsi="Arial" w:cs="Arial"/>
          <w:sz w:val="16"/>
          <w:szCs w:val="16"/>
        </w:rPr>
        <w:t xml:space="preserve">  In lieu of any other rates and discounts, Customer will pay fixed monthly recurring per-circuit charges ranging from $175 to $3,250 for DS-1 and DS-3 Interstate Private Line Service between 2 CLLI code pairs mutually agreed upon by the Customer and the Company.  Access is not eligible and is additional.  Customer certifies that any private line circuit will carry more than 10% interstate traffic.</w:t>
      </w:r>
    </w:p>
    <w:p w:rsidR="002133AE" w:rsidRPr="008F3CC2" w:rsidRDefault="002133AE" w:rsidP="002133AE">
      <w:pPr>
        <w:rPr>
          <w:rFonts w:ascii="Arial" w:hAnsi="Arial" w:cs="Arial"/>
          <w:sz w:val="16"/>
          <w:szCs w:val="16"/>
          <w:u w:val="single"/>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Interstate Private Line US Wavelength Services:</w:t>
      </w:r>
      <w:r w:rsidRPr="008F3CC2">
        <w:rPr>
          <w:rFonts w:ascii="Arial" w:hAnsi="Arial" w:cs="Arial"/>
          <w:sz w:val="16"/>
          <w:szCs w:val="16"/>
        </w:rPr>
        <w:t xml:space="preserve">  In lieu of any other rates and discounts, Customer will pay fixed monthly recurring per-circuit charges ranging from $8,475 to $23,730 for OC48 Linear, OC48 Restorable, 2.5G Linear and 10G Linear Interstate Private Line US Wavelength Service between 4 CLLI code pairs mutually agreed upon by the Customer and the Company.  Access is not eligible and is additional.  Customer certifies that any private line circuit will carry more than 10% interstate traffic.</w:t>
      </w:r>
    </w:p>
    <w:p w:rsidR="002133AE" w:rsidRPr="008F3CC2" w:rsidRDefault="002133AE" w:rsidP="002133AE">
      <w:pPr>
        <w:rPr>
          <w:rFonts w:ascii="Arial" w:hAnsi="Arial" w:cs="Arial"/>
          <w:sz w:val="16"/>
          <w:szCs w:val="16"/>
          <w:u w:val="single"/>
        </w:rPr>
      </w:pPr>
    </w:p>
    <w:p w:rsidR="002133AE" w:rsidRPr="008F3CC2" w:rsidRDefault="002133AE" w:rsidP="002133AE">
      <w:pPr>
        <w:ind w:left="1440"/>
        <w:rPr>
          <w:rFonts w:ascii="Arial" w:hAnsi="Arial" w:cs="Arial"/>
          <w:sz w:val="16"/>
          <w:szCs w:val="16"/>
          <w:u w:val="single"/>
        </w:rPr>
      </w:pPr>
      <w:r w:rsidRPr="008F3CC2">
        <w:rPr>
          <w:rFonts w:ascii="Arial" w:hAnsi="Arial" w:cs="Arial"/>
          <w:sz w:val="16"/>
          <w:szCs w:val="16"/>
          <w:u w:val="single"/>
        </w:rPr>
        <w:t>Global Data Link (“GDL”) Service:</w:t>
      </w:r>
      <w:r w:rsidRPr="008F3CC2">
        <w:rPr>
          <w:rFonts w:ascii="Arial" w:hAnsi="Arial" w:cs="Arial"/>
          <w:sz w:val="16"/>
          <w:szCs w:val="16"/>
        </w:rPr>
        <w:t xml:space="preserve">  In lieu of any other rates and discounts, Customer will pay a fixed monthly recurring per-circuit IOC charge of $3,603 for DS-3 GDL Service between Missouri and Canada.</w:t>
      </w:r>
    </w:p>
    <w:p w:rsidR="002133AE" w:rsidRPr="008F3CC2" w:rsidRDefault="002133AE" w:rsidP="002133AE">
      <w:pPr>
        <w:rPr>
          <w:rFonts w:ascii="Arial" w:hAnsi="Arial" w:cs="Arial"/>
          <w:sz w:val="16"/>
          <w:szCs w:val="16"/>
        </w:rPr>
      </w:pPr>
      <w:r w:rsidRPr="008F3CC2">
        <w:rPr>
          <w:rFonts w:ascii="Arial" w:hAnsi="Arial" w:cs="Arial"/>
          <w:sz w:val="16"/>
          <w:szCs w:val="16"/>
          <w:u w:val="single"/>
        </w:rPr>
        <w:t>Discounts:</w:t>
      </w:r>
      <w:r w:rsidRPr="008F3CC2">
        <w:rPr>
          <w:rFonts w:ascii="Arial" w:hAnsi="Arial" w:cs="Arial"/>
          <w:sz w:val="16"/>
          <w:szCs w:val="16"/>
        </w:rPr>
        <w:t xml:space="preserve"> </w:t>
      </w:r>
    </w:p>
    <w:p w:rsidR="002133AE" w:rsidRPr="008F3CC2" w:rsidRDefault="002133AE" w:rsidP="002133AE">
      <w:pPr>
        <w:ind w:left="720"/>
        <w:rPr>
          <w:rFonts w:ascii="Arial" w:hAnsi="Arial" w:cs="Arial"/>
          <w:sz w:val="16"/>
          <w:szCs w:val="16"/>
        </w:rPr>
      </w:pPr>
    </w:p>
    <w:p w:rsidR="002133AE" w:rsidRPr="008F3CC2" w:rsidRDefault="002133AE" w:rsidP="002133AE">
      <w:pPr>
        <w:ind w:left="720"/>
        <w:rPr>
          <w:rFonts w:ascii="Arial" w:hAnsi="Arial" w:cs="Arial"/>
          <w:sz w:val="16"/>
          <w:szCs w:val="16"/>
        </w:rPr>
      </w:pPr>
      <w:r w:rsidRPr="008F3CC2">
        <w:rPr>
          <w:rFonts w:ascii="Arial" w:hAnsi="Arial" w:cs="Arial"/>
          <w:sz w:val="16"/>
          <w:szCs w:val="16"/>
          <w:u w:val="single"/>
        </w:rPr>
        <w:t>Voice Services:</w:t>
      </w:r>
      <w:r w:rsidRPr="008F3CC2">
        <w:rPr>
          <w:rFonts w:ascii="Arial" w:hAnsi="Arial" w:cs="Arial"/>
          <w:sz w:val="16"/>
          <w:szCs w:val="16"/>
        </w:rPr>
        <w:t xml:space="preserve">  In lieu of any other rates or discounts, the Customer will receive a discount equal to 25% for the following Voice Services:</w:t>
      </w:r>
    </w:p>
    <w:p w:rsidR="002133AE" w:rsidRPr="008F3CC2" w:rsidRDefault="002133AE" w:rsidP="002133AE">
      <w:pPr>
        <w:ind w:left="2160"/>
        <w:rPr>
          <w:rFonts w:ascii="Arial" w:hAnsi="Arial" w:cs="Arial"/>
          <w:sz w:val="16"/>
          <w:szCs w:val="16"/>
          <w:u w:val="single"/>
        </w:rPr>
      </w:pPr>
    </w:p>
    <w:p w:rsidR="002133AE" w:rsidRPr="008F3CC2" w:rsidRDefault="002133AE" w:rsidP="002133AE">
      <w:pPr>
        <w:ind w:left="1440"/>
        <w:rPr>
          <w:rFonts w:ascii="Arial" w:hAnsi="Arial" w:cs="Arial"/>
          <w:sz w:val="16"/>
          <w:szCs w:val="16"/>
        </w:rPr>
      </w:pPr>
      <w:r w:rsidRPr="008F3CC2">
        <w:rPr>
          <w:rFonts w:ascii="Arial" w:hAnsi="Arial" w:cs="Arial"/>
          <w:sz w:val="16"/>
          <w:szCs w:val="16"/>
          <w:u w:val="single"/>
        </w:rPr>
        <w:t>Tariffed Usage</w:t>
      </w:r>
      <w:r w:rsidRPr="008F3CC2">
        <w:rPr>
          <w:rFonts w:ascii="Arial" w:hAnsi="Arial" w:cs="Arial"/>
          <w:sz w:val="16"/>
          <w:szCs w:val="16"/>
        </w:rPr>
        <w:t>:  Tariffed usages charges and MRCs for Local and Long Distance Service Bundles, excluding EUCL charges, Operator Service Charges and Directory Assistance.</w:t>
      </w:r>
    </w:p>
    <w:p w:rsidR="002133AE" w:rsidRPr="008F3CC2" w:rsidRDefault="002133AE" w:rsidP="002133AE">
      <w:pPr>
        <w:ind w:left="720" w:hanging="720"/>
        <w:rPr>
          <w:rFonts w:ascii="Arial" w:hAnsi="Arial" w:cs="Arial"/>
          <w:sz w:val="16"/>
          <w:szCs w:val="16"/>
          <w:u w:val="single"/>
        </w:rPr>
      </w:pPr>
    </w:p>
    <w:p w:rsidR="002133AE" w:rsidRPr="008F3CC2" w:rsidRDefault="002133AE" w:rsidP="002133AE">
      <w:pPr>
        <w:rPr>
          <w:rFonts w:ascii="Arial" w:hAnsi="Arial" w:cs="Arial"/>
          <w:sz w:val="16"/>
          <w:szCs w:val="16"/>
          <w:u w:val="single"/>
        </w:rPr>
      </w:pPr>
      <w:r w:rsidRPr="008F3CC2">
        <w:rPr>
          <w:rFonts w:ascii="Arial" w:hAnsi="Arial" w:cs="Arial"/>
          <w:sz w:val="16"/>
          <w:szCs w:val="16"/>
          <w:u w:val="single"/>
        </w:rPr>
        <w:t xml:space="preserve">Classifications, Practices and Regulations:  </w:t>
      </w:r>
    </w:p>
    <w:p w:rsidR="002133AE" w:rsidRPr="008F3CC2" w:rsidRDefault="002133AE" w:rsidP="002133AE">
      <w:pPr>
        <w:rPr>
          <w:rFonts w:ascii="Arial" w:hAnsi="Arial" w:cs="Arial"/>
          <w:sz w:val="16"/>
          <w:szCs w:val="16"/>
          <w:u w:val="single"/>
        </w:rPr>
      </w:pPr>
    </w:p>
    <w:p w:rsidR="002133AE" w:rsidRPr="008F3CC2" w:rsidRDefault="002133AE" w:rsidP="002133AE">
      <w:pPr>
        <w:ind w:left="720"/>
        <w:rPr>
          <w:rFonts w:ascii="Arial" w:hAnsi="Arial" w:cs="Arial"/>
          <w:sz w:val="16"/>
          <w:szCs w:val="16"/>
        </w:rPr>
      </w:pPr>
      <w:r w:rsidRPr="008F3CC2">
        <w:rPr>
          <w:rFonts w:ascii="Arial" w:hAnsi="Arial" w:cs="Arial"/>
          <w:sz w:val="16"/>
          <w:szCs w:val="16"/>
          <w:u w:val="single"/>
        </w:rPr>
        <w:t>Underutilization and Termination with Liability:</w:t>
      </w:r>
      <w:r w:rsidRPr="008F3CC2">
        <w:rPr>
          <w:rFonts w:ascii="Arial" w:hAnsi="Arial" w:cs="Arial"/>
          <w:sz w:val="16"/>
          <w:szCs w:val="16"/>
        </w:rPr>
        <w:t xml:space="preserve">   If Customer's Total Service Charges do not reach the AVC, in any contract year during the Initial Term or Renewal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2133AE" w:rsidRPr="008F3CC2" w:rsidRDefault="002133AE" w:rsidP="002133AE">
      <w:pPr>
        <w:ind w:left="1440"/>
        <w:rPr>
          <w:rFonts w:ascii="Arial" w:hAnsi="Arial" w:cs="Arial"/>
          <w:sz w:val="16"/>
          <w:szCs w:val="16"/>
          <w:u w:val="single"/>
        </w:rPr>
      </w:pPr>
    </w:p>
    <w:p w:rsidR="002133AE" w:rsidRPr="008F3CC2" w:rsidRDefault="002133AE" w:rsidP="002133AE">
      <w:pPr>
        <w:rPr>
          <w:rFonts w:ascii="Arial" w:hAnsi="Arial" w:cs="Arial"/>
          <w:sz w:val="16"/>
          <w:szCs w:val="16"/>
        </w:rPr>
      </w:pPr>
      <w:r w:rsidRPr="008F3CC2">
        <w:rPr>
          <w:rFonts w:ascii="Arial" w:hAnsi="Arial" w:cs="Arial"/>
          <w:sz w:val="16"/>
          <w:szCs w:val="16"/>
          <w:u w:val="single"/>
        </w:rPr>
        <w:t>Waivers</w:t>
      </w:r>
      <w:r w:rsidRPr="008F3CC2">
        <w:rPr>
          <w:rFonts w:ascii="Arial" w:hAnsi="Arial" w:cs="Arial"/>
          <w:sz w:val="16"/>
          <w:szCs w:val="16"/>
        </w:rPr>
        <w:t xml:space="preserve">: </w:t>
      </w:r>
    </w:p>
    <w:p w:rsidR="002133AE" w:rsidRPr="008F3CC2" w:rsidRDefault="002133AE" w:rsidP="002133AE">
      <w:pPr>
        <w:ind w:left="720"/>
        <w:rPr>
          <w:rFonts w:ascii="Arial" w:hAnsi="Arial" w:cs="Arial"/>
          <w:sz w:val="16"/>
          <w:szCs w:val="16"/>
        </w:rPr>
      </w:pPr>
    </w:p>
    <w:p w:rsidR="002133AE" w:rsidRPr="008F3CC2" w:rsidRDefault="002133AE" w:rsidP="002133AE">
      <w:pPr>
        <w:ind w:left="720"/>
        <w:rPr>
          <w:rFonts w:ascii="Arial" w:hAnsi="Arial" w:cs="Arial"/>
          <w:sz w:val="16"/>
          <w:szCs w:val="16"/>
        </w:rPr>
      </w:pPr>
      <w:r w:rsidRPr="008F3CC2">
        <w:rPr>
          <w:rFonts w:ascii="Arial" w:hAnsi="Arial" w:cs="Arial"/>
          <w:sz w:val="16"/>
          <w:szCs w:val="16"/>
          <w:u w:val="single"/>
        </w:rPr>
        <w:t>Inbound Voice Group Charges:</w:t>
      </w:r>
      <w:r w:rsidRPr="008F3CC2">
        <w:rPr>
          <w:rFonts w:ascii="Arial" w:hAnsi="Arial" w:cs="Arial"/>
          <w:sz w:val="16"/>
          <w:szCs w:val="16"/>
        </w:rPr>
        <w:t xml:space="preserve">  The Company will waive the monthly recurring charges for Dedicated Access Line terminations (“DAL”) and Business Line terminations (“CBL”).</w:t>
      </w:r>
    </w:p>
    <w:p w:rsidR="002133AE" w:rsidRPr="008F3CC2" w:rsidRDefault="002133AE" w:rsidP="002133AE">
      <w:pPr>
        <w:ind w:left="720"/>
        <w:rPr>
          <w:rFonts w:ascii="Arial" w:hAnsi="Arial" w:cs="Arial"/>
          <w:sz w:val="16"/>
          <w:szCs w:val="16"/>
        </w:rPr>
      </w:pPr>
    </w:p>
    <w:p w:rsidR="002133AE" w:rsidRPr="008F3CC2" w:rsidRDefault="002133AE" w:rsidP="002133AE">
      <w:pPr>
        <w:ind w:left="720"/>
        <w:rPr>
          <w:rFonts w:ascii="Arial" w:hAnsi="Arial" w:cs="Arial"/>
          <w:sz w:val="16"/>
          <w:szCs w:val="16"/>
        </w:rPr>
      </w:pPr>
      <w:r w:rsidRPr="008F3CC2">
        <w:rPr>
          <w:rFonts w:ascii="Arial" w:hAnsi="Arial" w:cs="Arial"/>
          <w:sz w:val="16"/>
          <w:szCs w:val="16"/>
          <w:u w:val="single"/>
        </w:rPr>
        <w:t>Integrated Services Digital Network (“ISDN”) Primary Rate Interface (“PRI”):</w:t>
      </w:r>
      <w:r w:rsidRPr="008F3CC2">
        <w:rPr>
          <w:rFonts w:ascii="Arial" w:hAnsi="Arial" w:cs="Arial"/>
          <w:sz w:val="16"/>
          <w:szCs w:val="16"/>
        </w:rPr>
        <w:t xml:space="preserve">  The Company will waive the monthly recurring charges for per D Channel for ISDN PRI Service.</w:t>
      </w:r>
    </w:p>
    <w:p w:rsidR="002133AE" w:rsidRPr="008F3CC2" w:rsidRDefault="002133AE" w:rsidP="002133AE">
      <w:pPr>
        <w:ind w:left="1440" w:hanging="720"/>
        <w:rPr>
          <w:rFonts w:ascii="Arial" w:hAnsi="Arial" w:cs="Arial"/>
          <w:sz w:val="16"/>
          <w:szCs w:val="16"/>
        </w:rPr>
      </w:pPr>
    </w:p>
    <w:p w:rsidR="00FA665A" w:rsidRPr="008F3CC2" w:rsidRDefault="00FA665A">
      <w:pPr>
        <w:spacing w:after="200" w:line="276" w:lineRule="auto"/>
        <w:rPr>
          <w:rFonts w:ascii="Arial" w:hAnsi="Arial" w:cs="Arial"/>
          <w:sz w:val="16"/>
          <w:szCs w:val="16"/>
        </w:rPr>
      </w:pPr>
      <w:r w:rsidRPr="008F3CC2">
        <w:rPr>
          <w:rFonts w:ascii="Arial" w:hAnsi="Arial" w:cs="Arial"/>
          <w:sz w:val="16"/>
          <w:szCs w:val="16"/>
        </w:rPr>
        <w:br w:type="page"/>
      </w:r>
    </w:p>
    <w:p w:rsidR="00FA665A" w:rsidRPr="003C3DA3" w:rsidRDefault="003C3DA3" w:rsidP="00FA665A">
      <w:pPr>
        <w:rPr>
          <w:rFonts w:ascii="Arial" w:hAnsi="Arial" w:cs="Arial"/>
          <w:sz w:val="16"/>
          <w:szCs w:val="16"/>
          <w:u w:val="single"/>
        </w:rPr>
      </w:pPr>
      <w:r>
        <w:rPr>
          <w:rFonts w:ascii="Arial" w:hAnsi="Arial" w:cs="Arial"/>
          <w:sz w:val="16"/>
          <w:szCs w:val="16"/>
          <w:u w:val="single"/>
        </w:rPr>
        <w:lastRenderedPageBreak/>
        <w:t xml:space="preserve">Option No.: </w:t>
      </w:r>
      <w:r w:rsidR="00FA665A" w:rsidRPr="003C3DA3">
        <w:rPr>
          <w:rFonts w:ascii="Arial" w:hAnsi="Arial" w:cs="Arial"/>
          <w:sz w:val="16"/>
          <w:szCs w:val="16"/>
          <w:u w:val="single"/>
        </w:rPr>
        <w:t xml:space="preserve"> 66734906</w:t>
      </w:r>
      <w:r w:rsidRPr="003C3DA3">
        <w:rPr>
          <w:rFonts w:ascii="Arial" w:hAnsi="Arial" w:cs="Arial"/>
          <w:sz w:val="16"/>
          <w:szCs w:val="16"/>
          <w:u w:val="single"/>
        </w:rPr>
        <w:t xml:space="preserve"> (Rev. Nov 12, Amendment 1)</w:t>
      </w:r>
    </w:p>
    <w:p w:rsidR="003C3DA3" w:rsidRPr="00D01675" w:rsidRDefault="003C3DA3" w:rsidP="003C3DA3">
      <w:pPr>
        <w:rPr>
          <w:rFonts w:ascii="Arial" w:hAnsi="Arial" w:cs="Arial"/>
          <w:sz w:val="16"/>
          <w:szCs w:val="16"/>
        </w:rPr>
      </w:pPr>
    </w:p>
    <w:p w:rsidR="003C3DA3" w:rsidRPr="00D01675" w:rsidRDefault="003C3DA3" w:rsidP="003C3DA3">
      <w:pPr>
        <w:rPr>
          <w:rFonts w:ascii="Arial" w:hAnsi="Arial" w:cs="Arial"/>
          <w:sz w:val="16"/>
          <w:szCs w:val="16"/>
        </w:rPr>
      </w:pPr>
      <w:r w:rsidRPr="00D01675">
        <w:rPr>
          <w:rFonts w:ascii="Arial" w:hAnsi="Arial" w:cs="Arial"/>
          <w:sz w:val="16"/>
          <w:szCs w:val="16"/>
          <w:u w:val="single"/>
        </w:rPr>
        <w:t>Initial Term:</w:t>
      </w:r>
      <w:r w:rsidRPr="00D01675">
        <w:rPr>
          <w:rFonts w:ascii="Arial" w:hAnsi="Arial" w:cs="Arial"/>
          <w:sz w:val="16"/>
          <w:szCs w:val="16"/>
        </w:rPr>
        <w:t xml:space="preserve">  36 months</w:t>
      </w:r>
    </w:p>
    <w:p w:rsidR="003C3DA3" w:rsidRPr="00D01675" w:rsidRDefault="003C3DA3" w:rsidP="003C3DA3">
      <w:pPr>
        <w:rPr>
          <w:rFonts w:ascii="Arial" w:hAnsi="Arial" w:cs="Arial"/>
          <w:sz w:val="16"/>
          <w:szCs w:val="16"/>
        </w:rPr>
      </w:pPr>
    </w:p>
    <w:p w:rsidR="003C3DA3" w:rsidRPr="00D01675" w:rsidRDefault="003C3DA3" w:rsidP="003C3DA3">
      <w:pPr>
        <w:rPr>
          <w:rFonts w:ascii="Arial" w:hAnsi="Arial" w:cs="Arial"/>
          <w:sz w:val="16"/>
          <w:szCs w:val="16"/>
        </w:rPr>
      </w:pPr>
      <w:r w:rsidRPr="00D0167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3C3DA3" w:rsidRPr="00D01675" w:rsidRDefault="003C3DA3" w:rsidP="003C3DA3">
      <w:pPr>
        <w:rPr>
          <w:rFonts w:ascii="Arial" w:hAnsi="Arial" w:cs="Arial"/>
          <w:sz w:val="16"/>
          <w:szCs w:val="16"/>
        </w:rPr>
      </w:pPr>
    </w:p>
    <w:p w:rsidR="003C3DA3" w:rsidRPr="00D01675" w:rsidRDefault="003C3DA3" w:rsidP="003C3DA3">
      <w:pPr>
        <w:rPr>
          <w:rFonts w:ascii="Arial" w:hAnsi="Arial" w:cs="Arial"/>
          <w:sz w:val="16"/>
          <w:szCs w:val="16"/>
        </w:rPr>
      </w:pPr>
      <w:r w:rsidRPr="00D01675">
        <w:rPr>
          <w:rFonts w:ascii="Arial" w:hAnsi="Arial" w:cs="Arial"/>
          <w:sz w:val="16"/>
          <w:szCs w:val="16"/>
          <w:u w:val="single"/>
        </w:rPr>
        <w:t>Minimum Annual Volume Commitment (“AVC”):</w:t>
      </w:r>
      <w:r w:rsidRPr="00D01675">
        <w:rPr>
          <w:rFonts w:ascii="Arial" w:hAnsi="Arial" w:cs="Arial"/>
          <w:sz w:val="16"/>
          <w:szCs w:val="16"/>
        </w:rPr>
        <w:t xml:space="preserve">  Customer agrees to pay Company no less than $300,000.00 in Total Service Charges during each twelve-month period during the Initial Term.</w:t>
      </w:r>
    </w:p>
    <w:p w:rsidR="003C3DA3" w:rsidRPr="00D01675" w:rsidRDefault="003C3DA3" w:rsidP="003C3DA3">
      <w:pPr>
        <w:rPr>
          <w:rFonts w:ascii="Arial" w:hAnsi="Arial" w:cs="Arial"/>
          <w:sz w:val="16"/>
          <w:szCs w:val="16"/>
          <w:u w:val="single"/>
        </w:rPr>
      </w:pPr>
    </w:p>
    <w:p w:rsidR="003C3DA3" w:rsidRPr="00D01675" w:rsidRDefault="003C3DA3" w:rsidP="003C3DA3">
      <w:pPr>
        <w:pStyle w:val="PlainText"/>
        <w:tabs>
          <w:tab w:val="left" w:pos="1627"/>
          <w:tab w:val="left" w:pos="2340"/>
          <w:tab w:val="left" w:pos="2430"/>
        </w:tabs>
        <w:ind w:left="0" w:hanging="7"/>
        <w:jc w:val="both"/>
        <w:rPr>
          <w:rFonts w:ascii="Arial" w:hAnsi="Arial" w:cs="Arial"/>
          <w:sz w:val="16"/>
          <w:szCs w:val="16"/>
        </w:rPr>
      </w:pPr>
      <w:r w:rsidRPr="00D01675">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w:t>
      </w:r>
      <w:r>
        <w:rPr>
          <w:rFonts w:ascii="Arial" w:hAnsi="Arial" w:cs="Arial"/>
          <w:sz w:val="16"/>
          <w:szCs w:val="16"/>
        </w:rPr>
        <w:t>Company</w:t>
      </w:r>
      <w:r w:rsidRPr="00D01675">
        <w:rPr>
          <w:rFonts w:ascii="Arial" w:hAnsi="Arial" w:cs="Arial"/>
          <w:sz w:val="16"/>
          <w:szCs w:val="16"/>
        </w:rPr>
        <w:t xml:space="preserve"> ILEC, </w:t>
      </w:r>
      <w:r>
        <w:rPr>
          <w:rFonts w:ascii="Arial" w:hAnsi="Arial" w:cs="Arial"/>
          <w:sz w:val="16"/>
          <w:szCs w:val="16"/>
        </w:rPr>
        <w:t>Company</w:t>
      </w:r>
      <w:r w:rsidRPr="00D01675">
        <w:rPr>
          <w:rFonts w:ascii="Arial" w:hAnsi="Arial" w:cs="Arial"/>
          <w:sz w:val="16"/>
          <w:szCs w:val="16"/>
        </w:rPr>
        <w:t xml:space="preserve"> Wireless, Document Delivery Fax, non-recurring, goods and services acquired by </w:t>
      </w:r>
      <w:r>
        <w:rPr>
          <w:rFonts w:ascii="Arial" w:hAnsi="Arial" w:cs="Arial"/>
          <w:sz w:val="16"/>
          <w:szCs w:val="16"/>
        </w:rPr>
        <w:t>Company</w:t>
      </w:r>
      <w:r w:rsidRPr="00D01675">
        <w:rPr>
          <w:rFonts w:ascii="Arial" w:hAnsi="Arial" w:cs="Arial"/>
          <w:sz w:val="16"/>
          <w:szCs w:val="16"/>
        </w:rPr>
        <w:t xml:space="preserve"> as Customer’s agent, international access that is passed-through (Type 3/PTT) or provided by </w:t>
      </w:r>
      <w:r>
        <w:rPr>
          <w:rFonts w:ascii="Arial" w:hAnsi="Arial" w:cs="Arial"/>
          <w:sz w:val="16"/>
          <w:szCs w:val="16"/>
        </w:rPr>
        <w:t>Company</w:t>
      </w:r>
      <w:r w:rsidRPr="00D01675">
        <w:rPr>
          <w:rFonts w:ascii="Arial" w:hAnsi="Arial" w:cs="Arial"/>
          <w:sz w:val="16"/>
          <w:szCs w:val="16"/>
        </w:rPr>
        <w:t xml:space="preserve"> (Type 1), charges for security services provided by a Cybertrust Security Service Provider listed in the Guide, and other charges expressly excluded by th</w:t>
      </w:r>
      <w:r>
        <w:rPr>
          <w:rFonts w:ascii="Arial" w:hAnsi="Arial" w:cs="Arial"/>
          <w:sz w:val="16"/>
          <w:szCs w:val="16"/>
        </w:rPr>
        <w:t>e</w:t>
      </w:r>
      <w:r w:rsidRPr="00D01675">
        <w:rPr>
          <w:rFonts w:ascii="Arial" w:hAnsi="Arial" w:cs="Arial"/>
          <w:sz w:val="16"/>
          <w:szCs w:val="16"/>
        </w:rPr>
        <w:t xml:space="preserve"> Agreement.  </w:t>
      </w:r>
    </w:p>
    <w:p w:rsidR="003C3DA3" w:rsidRPr="00D01675" w:rsidRDefault="003C3DA3" w:rsidP="003C3DA3">
      <w:pPr>
        <w:rPr>
          <w:rFonts w:ascii="Arial" w:hAnsi="Arial" w:cs="Arial"/>
          <w:sz w:val="16"/>
          <w:szCs w:val="16"/>
          <w:u w:val="single"/>
        </w:rPr>
      </w:pPr>
    </w:p>
    <w:p w:rsidR="003C3DA3" w:rsidRPr="00D01675" w:rsidRDefault="003C3DA3" w:rsidP="003C3DA3">
      <w:pPr>
        <w:rPr>
          <w:rFonts w:ascii="Arial" w:hAnsi="Arial" w:cs="Arial"/>
          <w:color w:val="3366FF"/>
          <w:sz w:val="16"/>
          <w:szCs w:val="16"/>
        </w:rPr>
      </w:pPr>
      <w:r w:rsidRPr="00D01675">
        <w:rPr>
          <w:rFonts w:ascii="Arial" w:hAnsi="Arial" w:cs="Arial"/>
          <w:sz w:val="16"/>
          <w:szCs w:val="16"/>
          <w:u w:val="single"/>
        </w:rPr>
        <w:t>Rates and Charges:</w:t>
      </w:r>
      <w:r w:rsidRPr="00D01675">
        <w:rPr>
          <w:rFonts w:ascii="Arial" w:hAnsi="Arial" w:cs="Arial"/>
          <w:sz w:val="16"/>
          <w:szCs w:val="16"/>
        </w:rPr>
        <w:t xml:space="preserve">  </w:t>
      </w:r>
    </w:p>
    <w:p w:rsidR="003C3DA3" w:rsidRPr="00D01675" w:rsidRDefault="003C3DA3" w:rsidP="003C3DA3">
      <w:pPr>
        <w:ind w:left="720" w:hanging="720"/>
        <w:rPr>
          <w:rFonts w:ascii="Arial" w:hAnsi="Arial" w:cs="Arial"/>
          <w:color w:val="3366FF"/>
          <w:sz w:val="16"/>
          <w:szCs w:val="16"/>
        </w:rPr>
      </w:pPr>
    </w:p>
    <w:p w:rsidR="003C3DA3" w:rsidRPr="00D01675" w:rsidRDefault="003C3DA3" w:rsidP="003C3DA3">
      <w:pPr>
        <w:ind w:left="720"/>
        <w:rPr>
          <w:rFonts w:ascii="Arial" w:hAnsi="Arial" w:cs="Arial"/>
          <w:sz w:val="16"/>
          <w:szCs w:val="16"/>
        </w:rPr>
      </w:pPr>
      <w:r w:rsidRPr="00D01675">
        <w:rPr>
          <w:rFonts w:ascii="Arial" w:hAnsi="Arial" w:cs="Arial"/>
          <w:sz w:val="16"/>
          <w:szCs w:val="16"/>
          <w:u w:val="single"/>
        </w:rPr>
        <w:t>Voice Services:</w:t>
      </w:r>
      <w:r w:rsidRPr="00D01675">
        <w:rPr>
          <w:rFonts w:ascii="Arial" w:hAnsi="Arial" w:cs="Arial"/>
          <w:sz w:val="16"/>
          <w:szCs w:val="16"/>
        </w:rPr>
        <w:t xml:space="preserve">  In lieu of any other rates and discounts, Customer will pay fixed per-minute rates ranging from $0.0168 to $0.0285 for the following Voice Services:.</w:t>
      </w:r>
    </w:p>
    <w:p w:rsidR="003C3DA3" w:rsidRPr="00D01675" w:rsidRDefault="003C3DA3" w:rsidP="003C3DA3">
      <w:pPr>
        <w:ind w:left="720"/>
        <w:rPr>
          <w:rFonts w:ascii="Arial" w:hAnsi="Arial" w:cs="Arial"/>
          <w:sz w:val="16"/>
          <w:szCs w:val="16"/>
        </w:rPr>
      </w:pPr>
      <w:r w:rsidRPr="00D01675">
        <w:rPr>
          <w:rFonts w:ascii="Arial" w:hAnsi="Arial" w:cs="Arial"/>
          <w:sz w:val="16"/>
          <w:szCs w:val="16"/>
        </w:rPr>
        <w:t> </w:t>
      </w:r>
    </w:p>
    <w:p w:rsidR="003C3DA3" w:rsidRPr="00D01675" w:rsidRDefault="003C3DA3" w:rsidP="003C3DA3">
      <w:pPr>
        <w:ind w:left="1440"/>
        <w:rPr>
          <w:rFonts w:ascii="Arial" w:hAnsi="Arial" w:cs="Arial"/>
          <w:sz w:val="16"/>
          <w:szCs w:val="16"/>
        </w:rPr>
      </w:pPr>
      <w:r w:rsidRPr="00D01675">
        <w:rPr>
          <w:rFonts w:ascii="Arial" w:hAnsi="Arial" w:cs="Arial"/>
          <w:sz w:val="16"/>
          <w:szCs w:val="16"/>
          <w:u w:val="single"/>
        </w:rPr>
        <w:t>Domestic Voice Service:</w:t>
      </w:r>
      <w:r w:rsidRPr="00D01675">
        <w:rPr>
          <w:rFonts w:ascii="Arial" w:hAnsi="Arial" w:cs="Arial"/>
          <w:sz w:val="16"/>
          <w:szCs w:val="16"/>
        </w:rPr>
        <w:t xml:space="preserve">  Domestic Outbound Voice Service, including Calling Card and Domestic Inbound Voice Service based on origination and termination type. </w:t>
      </w:r>
    </w:p>
    <w:p w:rsidR="003C3DA3" w:rsidRPr="00D01675" w:rsidRDefault="003C3DA3" w:rsidP="003C3DA3">
      <w:pPr>
        <w:ind w:left="1440"/>
        <w:rPr>
          <w:rFonts w:ascii="Arial" w:hAnsi="Arial" w:cs="Arial"/>
          <w:sz w:val="16"/>
          <w:szCs w:val="16"/>
        </w:rPr>
      </w:pPr>
    </w:p>
    <w:p w:rsidR="003C3DA3" w:rsidRPr="00D01675" w:rsidRDefault="003C3DA3" w:rsidP="003C3DA3">
      <w:pPr>
        <w:ind w:left="720"/>
        <w:rPr>
          <w:rFonts w:ascii="Arial" w:hAnsi="Arial" w:cs="Arial"/>
          <w:sz w:val="16"/>
          <w:szCs w:val="16"/>
        </w:rPr>
      </w:pPr>
      <w:r w:rsidRPr="00D01675">
        <w:rPr>
          <w:rFonts w:ascii="Arial" w:hAnsi="Arial" w:cs="Arial"/>
          <w:sz w:val="16"/>
          <w:szCs w:val="16"/>
          <w:u w:val="single"/>
        </w:rPr>
        <w:t>Data Services</w:t>
      </w:r>
      <w:r w:rsidRPr="00D01675">
        <w:rPr>
          <w:rFonts w:ascii="Arial" w:hAnsi="Arial" w:cs="Arial"/>
          <w:sz w:val="16"/>
          <w:szCs w:val="16"/>
        </w:rPr>
        <w:t xml:space="preserve">:  </w:t>
      </w:r>
    </w:p>
    <w:p w:rsidR="003C3DA3" w:rsidRPr="00D01675" w:rsidRDefault="003C3DA3" w:rsidP="003C3DA3">
      <w:pPr>
        <w:ind w:left="720"/>
        <w:rPr>
          <w:rFonts w:ascii="Arial" w:hAnsi="Arial" w:cs="Arial"/>
          <w:sz w:val="16"/>
          <w:szCs w:val="16"/>
        </w:rPr>
      </w:pPr>
    </w:p>
    <w:p w:rsidR="003C3DA3" w:rsidRPr="00D01675" w:rsidRDefault="003C3DA3" w:rsidP="003C3DA3">
      <w:pPr>
        <w:ind w:left="1440"/>
        <w:rPr>
          <w:rFonts w:ascii="Arial" w:hAnsi="Arial" w:cs="Arial"/>
          <w:sz w:val="16"/>
          <w:szCs w:val="16"/>
        </w:rPr>
      </w:pPr>
      <w:r w:rsidRPr="00D01675">
        <w:rPr>
          <w:rFonts w:ascii="Arial" w:hAnsi="Arial" w:cs="Arial"/>
          <w:sz w:val="16"/>
          <w:szCs w:val="16"/>
          <w:u w:val="single"/>
        </w:rPr>
        <w:t>Access:</w:t>
      </w:r>
    </w:p>
    <w:p w:rsidR="003C3DA3" w:rsidRPr="00D01675" w:rsidRDefault="003C3DA3" w:rsidP="003C3DA3">
      <w:pPr>
        <w:ind w:left="1440"/>
        <w:rPr>
          <w:rFonts w:ascii="Arial" w:hAnsi="Arial" w:cs="Arial"/>
          <w:sz w:val="16"/>
          <w:szCs w:val="16"/>
        </w:rPr>
      </w:pPr>
    </w:p>
    <w:p w:rsidR="003C3DA3" w:rsidRDefault="003C3DA3" w:rsidP="003C3DA3">
      <w:pPr>
        <w:ind w:left="1440"/>
        <w:rPr>
          <w:rFonts w:ascii="Arial" w:hAnsi="Arial" w:cs="Arial"/>
          <w:sz w:val="16"/>
          <w:szCs w:val="16"/>
        </w:rPr>
      </w:pPr>
      <w:r w:rsidRPr="00D01675">
        <w:rPr>
          <w:rFonts w:ascii="Arial" w:hAnsi="Arial" w:cs="Arial"/>
          <w:sz w:val="16"/>
          <w:szCs w:val="16"/>
          <w:u w:val="single"/>
        </w:rPr>
        <w:t>DS-1 and DS-3 Network Services Local Access Service:</w:t>
      </w:r>
      <w:r w:rsidRPr="00D01675">
        <w:rPr>
          <w:rFonts w:ascii="Arial" w:hAnsi="Arial" w:cs="Arial"/>
          <w:sz w:val="16"/>
          <w:szCs w:val="16"/>
        </w:rPr>
        <w:t xml:space="preserve">  In lieu of any other rates and discounts, Customer will pay fixed monthly recurring charges ranging from $200 to $2,100 for DS-1 and DS-3 Network Services Local Access Service at 3 CLLI codes mutually agreed upon by Customer and Company.</w:t>
      </w:r>
    </w:p>
    <w:p w:rsidR="003C3DA3" w:rsidRPr="004E10AD" w:rsidRDefault="003C3DA3" w:rsidP="003C3DA3">
      <w:pPr>
        <w:ind w:left="1440"/>
        <w:rPr>
          <w:rFonts w:ascii="Arial" w:hAnsi="Arial" w:cs="Arial"/>
          <w:sz w:val="16"/>
          <w:szCs w:val="16"/>
          <w:u w:val="single"/>
        </w:rPr>
      </w:pPr>
    </w:p>
    <w:p w:rsidR="003C3DA3" w:rsidRPr="00D01675" w:rsidRDefault="003C3DA3" w:rsidP="003C3DA3">
      <w:pPr>
        <w:ind w:left="1440"/>
        <w:rPr>
          <w:rFonts w:ascii="Arial" w:hAnsi="Arial" w:cs="Arial"/>
          <w:sz w:val="16"/>
          <w:szCs w:val="16"/>
        </w:rPr>
      </w:pPr>
      <w:r w:rsidRPr="004E10AD">
        <w:rPr>
          <w:rFonts w:ascii="Arial" w:hAnsi="Arial" w:cs="Arial"/>
          <w:sz w:val="16"/>
          <w:szCs w:val="16"/>
          <w:u w:val="single"/>
        </w:rPr>
        <w:t>DS-1 Network Services Local Access Services:</w:t>
      </w:r>
      <w:r>
        <w:rPr>
          <w:rFonts w:ascii="Arial" w:hAnsi="Arial" w:cs="Arial"/>
          <w:sz w:val="16"/>
          <w:szCs w:val="16"/>
        </w:rPr>
        <w:t xml:space="preserve">  In lieu of any other rates and discounts, Customer will pay a fixed monthly recurring local loop charge of $405 for DS-1 Network Services Local Access Services.</w:t>
      </w:r>
    </w:p>
    <w:p w:rsidR="003C3DA3" w:rsidRDefault="003C3DA3" w:rsidP="003C3DA3">
      <w:pPr>
        <w:rPr>
          <w:rFonts w:ascii="Arial" w:hAnsi="Arial" w:cs="Arial"/>
          <w:sz w:val="16"/>
          <w:szCs w:val="16"/>
          <w:u w:val="single"/>
        </w:rPr>
      </w:pPr>
    </w:p>
    <w:p w:rsidR="003C3DA3" w:rsidRPr="00D01675" w:rsidRDefault="003C3DA3" w:rsidP="003C3DA3">
      <w:pPr>
        <w:rPr>
          <w:rFonts w:ascii="Arial" w:hAnsi="Arial" w:cs="Arial"/>
          <w:sz w:val="16"/>
          <w:szCs w:val="16"/>
          <w:u w:val="single"/>
        </w:rPr>
      </w:pPr>
      <w:r w:rsidRPr="00D01675">
        <w:rPr>
          <w:rFonts w:ascii="Arial" w:hAnsi="Arial" w:cs="Arial"/>
          <w:sz w:val="16"/>
          <w:szCs w:val="16"/>
          <w:u w:val="single"/>
        </w:rPr>
        <w:t>Classifications, Practices and Regulations:</w:t>
      </w:r>
    </w:p>
    <w:p w:rsidR="003C3DA3" w:rsidRPr="00D01675" w:rsidRDefault="003C3DA3" w:rsidP="003C3DA3">
      <w:pPr>
        <w:rPr>
          <w:rFonts w:ascii="Arial" w:hAnsi="Arial" w:cs="Arial"/>
          <w:sz w:val="16"/>
          <w:szCs w:val="16"/>
          <w:u w:val="single"/>
        </w:rPr>
      </w:pPr>
    </w:p>
    <w:p w:rsidR="003C3DA3" w:rsidRPr="00D01675" w:rsidRDefault="003C3DA3" w:rsidP="003C3DA3">
      <w:pPr>
        <w:ind w:left="720"/>
        <w:rPr>
          <w:rFonts w:ascii="Arial" w:hAnsi="Arial" w:cs="Arial"/>
          <w:sz w:val="16"/>
          <w:szCs w:val="16"/>
        </w:rPr>
      </w:pPr>
      <w:r w:rsidRPr="00D01675">
        <w:rPr>
          <w:rFonts w:ascii="Arial" w:hAnsi="Arial" w:cs="Arial"/>
          <w:sz w:val="16"/>
          <w:szCs w:val="16"/>
          <w:u w:val="single"/>
        </w:rPr>
        <w:t>AVC Underutilization and Termination with Liability:</w:t>
      </w:r>
      <w:r w:rsidRPr="00D01675">
        <w:rPr>
          <w:rFonts w:ascii="Arial" w:hAnsi="Arial" w:cs="Arial"/>
          <w:sz w:val="16"/>
          <w:szCs w:val="16"/>
        </w:rPr>
        <w:t xml:space="preserve">   If Customer's Total Service Charges do not reach the AVC, in any contract year during the Initial Term, Customer shall pay an “Underutilization Charge” equal to 100% of the unmet AVC.  If Customer’s Total Service Charges do not reach the AVC in any contract year because the Agreement is terminated early by Customer without Cause or by the Company with Cause, Customer shall pay an “Early Termination Charge” equal to 100% of the unmet AVC plus a pro rata portion of any credits received by Customer.</w:t>
      </w:r>
    </w:p>
    <w:p w:rsidR="003C3DA3" w:rsidRPr="00D01675" w:rsidRDefault="003C3DA3" w:rsidP="003C3DA3">
      <w:pPr>
        <w:ind w:left="1440"/>
        <w:rPr>
          <w:rFonts w:ascii="Arial" w:hAnsi="Arial" w:cs="Arial"/>
          <w:sz w:val="16"/>
          <w:szCs w:val="16"/>
          <w:u w:val="single"/>
        </w:rPr>
      </w:pPr>
    </w:p>
    <w:p w:rsidR="003C3DA3" w:rsidRPr="00D01675" w:rsidRDefault="003C3DA3" w:rsidP="003C3DA3">
      <w:pPr>
        <w:rPr>
          <w:rFonts w:ascii="Arial" w:hAnsi="Arial" w:cs="Arial"/>
          <w:sz w:val="16"/>
          <w:szCs w:val="16"/>
        </w:rPr>
      </w:pPr>
      <w:r w:rsidRPr="00D01675">
        <w:rPr>
          <w:rFonts w:ascii="Arial" w:hAnsi="Arial" w:cs="Arial"/>
          <w:sz w:val="16"/>
          <w:szCs w:val="16"/>
          <w:u w:val="single"/>
        </w:rPr>
        <w:t>Credits:</w:t>
      </w:r>
      <w:r w:rsidRPr="00D01675">
        <w:rPr>
          <w:rFonts w:ascii="Arial" w:hAnsi="Arial" w:cs="Arial"/>
          <w:sz w:val="16"/>
          <w:szCs w:val="16"/>
        </w:rPr>
        <w:t xml:space="preserve"> </w:t>
      </w:r>
    </w:p>
    <w:p w:rsidR="003C3DA3" w:rsidRPr="00D01675" w:rsidRDefault="003C3DA3" w:rsidP="003C3DA3">
      <w:pPr>
        <w:ind w:left="720"/>
        <w:rPr>
          <w:rFonts w:ascii="Arial" w:hAnsi="Arial" w:cs="Arial"/>
          <w:sz w:val="16"/>
          <w:szCs w:val="16"/>
        </w:rPr>
      </w:pPr>
    </w:p>
    <w:p w:rsidR="003C3DA3" w:rsidRPr="00D01675" w:rsidRDefault="003C3DA3" w:rsidP="003C3DA3">
      <w:pPr>
        <w:tabs>
          <w:tab w:val="left" w:pos="1440"/>
        </w:tabs>
        <w:ind w:left="720"/>
        <w:rPr>
          <w:rFonts w:ascii="Arial" w:hAnsi="Arial" w:cs="Arial"/>
          <w:sz w:val="16"/>
          <w:szCs w:val="16"/>
        </w:rPr>
      </w:pPr>
      <w:r w:rsidRPr="00D01675">
        <w:rPr>
          <w:rFonts w:ascii="Arial" w:hAnsi="Arial" w:cs="Arial"/>
          <w:sz w:val="16"/>
          <w:szCs w:val="16"/>
          <w:u w:val="single"/>
        </w:rPr>
        <w:t>One Time Credits</w:t>
      </w:r>
      <w:r w:rsidRPr="00D01675">
        <w:rPr>
          <w:rFonts w:ascii="Arial" w:hAnsi="Arial" w:cs="Arial"/>
          <w:sz w:val="16"/>
          <w:szCs w:val="16"/>
        </w:rPr>
        <w:t xml:space="preserve">: </w:t>
      </w:r>
    </w:p>
    <w:p w:rsidR="003C3DA3" w:rsidRPr="00D01675" w:rsidRDefault="003C3DA3" w:rsidP="003C3DA3">
      <w:pPr>
        <w:ind w:left="1440"/>
        <w:rPr>
          <w:rFonts w:ascii="Arial" w:hAnsi="Arial" w:cs="Arial"/>
          <w:sz w:val="16"/>
          <w:szCs w:val="16"/>
        </w:rPr>
      </w:pPr>
    </w:p>
    <w:p w:rsidR="003C3DA3" w:rsidRDefault="003C3DA3" w:rsidP="003C3DA3">
      <w:pPr>
        <w:ind w:left="1440"/>
        <w:rPr>
          <w:rFonts w:ascii="Arial" w:hAnsi="Arial" w:cs="Arial"/>
          <w:sz w:val="16"/>
          <w:szCs w:val="16"/>
        </w:rPr>
      </w:pPr>
      <w:r w:rsidRPr="00D01675">
        <w:rPr>
          <w:rFonts w:ascii="Arial" w:hAnsi="Arial" w:cs="Arial"/>
          <w:sz w:val="16"/>
          <w:szCs w:val="16"/>
        </w:rPr>
        <w:t xml:space="preserve">Customer will receive three credits, each equal to $33,333.00, applied against Customer's designated Service Charges incurred for Interstate and International Services. </w:t>
      </w:r>
    </w:p>
    <w:p w:rsidR="003C3DA3" w:rsidRPr="00D01675" w:rsidRDefault="003C3DA3" w:rsidP="003C3DA3">
      <w:pPr>
        <w:ind w:left="1440"/>
        <w:rPr>
          <w:rFonts w:ascii="Arial" w:hAnsi="Arial" w:cs="Arial"/>
          <w:sz w:val="16"/>
          <w:szCs w:val="16"/>
          <w:u w:val="single"/>
        </w:rPr>
      </w:pPr>
    </w:p>
    <w:p w:rsidR="003C3DA3" w:rsidRDefault="003C3DA3" w:rsidP="003C3DA3">
      <w:pPr>
        <w:rPr>
          <w:rFonts w:ascii="Arial" w:hAnsi="Arial" w:cs="Arial"/>
          <w:sz w:val="16"/>
          <w:szCs w:val="16"/>
        </w:rPr>
      </w:pPr>
      <w:r w:rsidRPr="00D01675">
        <w:rPr>
          <w:rFonts w:ascii="Arial" w:hAnsi="Arial" w:cs="Arial"/>
          <w:sz w:val="16"/>
          <w:szCs w:val="16"/>
          <w:u w:val="single"/>
        </w:rPr>
        <w:t>Qualifying Condition</w:t>
      </w:r>
      <w:r>
        <w:rPr>
          <w:rFonts w:ascii="Arial" w:hAnsi="Arial" w:cs="Arial"/>
          <w:sz w:val="16"/>
          <w:szCs w:val="16"/>
        </w:rPr>
        <w:t xml:space="preserve">:  </w:t>
      </w:r>
    </w:p>
    <w:p w:rsidR="003C3DA3" w:rsidRDefault="003C3DA3" w:rsidP="003C3DA3">
      <w:pPr>
        <w:rPr>
          <w:rFonts w:ascii="Arial" w:hAnsi="Arial" w:cs="Arial"/>
          <w:sz w:val="16"/>
          <w:szCs w:val="16"/>
        </w:rPr>
      </w:pPr>
    </w:p>
    <w:p w:rsidR="003C3DA3" w:rsidRPr="00D01675" w:rsidRDefault="003C3DA3" w:rsidP="003C3DA3">
      <w:pPr>
        <w:numPr>
          <w:ilvl w:val="0"/>
          <w:numId w:val="2"/>
        </w:numPr>
        <w:rPr>
          <w:rFonts w:ascii="Arial" w:hAnsi="Arial" w:cs="Arial"/>
          <w:sz w:val="16"/>
          <w:szCs w:val="16"/>
        </w:rPr>
      </w:pPr>
      <w:r>
        <w:rPr>
          <w:rFonts w:ascii="Arial" w:hAnsi="Arial" w:cs="Arial"/>
          <w:sz w:val="16"/>
          <w:szCs w:val="16"/>
        </w:rPr>
        <w:t>Customer is an existing Company customer.</w:t>
      </w:r>
    </w:p>
    <w:p w:rsidR="003C3DA3" w:rsidRPr="00D01675" w:rsidRDefault="003C3DA3" w:rsidP="003C3DA3">
      <w:pPr>
        <w:rPr>
          <w:rFonts w:ascii="Arial" w:hAnsi="Arial" w:cs="Arial"/>
          <w:sz w:val="16"/>
          <w:szCs w:val="16"/>
          <w:highlight w:val="cyan"/>
        </w:rPr>
      </w:pPr>
    </w:p>
    <w:p w:rsidR="003C3DA3" w:rsidRPr="00D01675" w:rsidRDefault="003C3DA3" w:rsidP="003C3DA3">
      <w:pPr>
        <w:tabs>
          <w:tab w:val="left" w:pos="1440"/>
        </w:tabs>
        <w:rPr>
          <w:rFonts w:ascii="Arial" w:hAnsi="Arial" w:cs="Arial"/>
          <w:sz w:val="16"/>
          <w:szCs w:val="16"/>
        </w:rPr>
      </w:pPr>
      <w:r w:rsidRPr="00D01675">
        <w:rPr>
          <w:rFonts w:ascii="Arial" w:hAnsi="Arial" w:cs="Arial"/>
          <w:sz w:val="16"/>
          <w:szCs w:val="16"/>
          <w:u w:val="single"/>
        </w:rPr>
        <w:t>Promotions</w:t>
      </w:r>
      <w:r w:rsidRPr="00D01675">
        <w:rPr>
          <w:rFonts w:ascii="Arial" w:hAnsi="Arial" w:cs="Arial"/>
          <w:sz w:val="16"/>
          <w:szCs w:val="16"/>
        </w:rPr>
        <w:t>:  The Customer is eligible for the following promotion as set forth in the Guide:</w:t>
      </w:r>
    </w:p>
    <w:p w:rsidR="003C3DA3" w:rsidRPr="00D01675" w:rsidRDefault="003C3DA3" w:rsidP="003C3DA3">
      <w:pPr>
        <w:tabs>
          <w:tab w:val="left" w:pos="1440"/>
        </w:tabs>
        <w:rPr>
          <w:rFonts w:ascii="Arial" w:hAnsi="Arial" w:cs="Arial"/>
          <w:sz w:val="16"/>
          <w:szCs w:val="16"/>
        </w:rPr>
      </w:pPr>
    </w:p>
    <w:p w:rsidR="003C3DA3" w:rsidRPr="00D01675" w:rsidRDefault="003C3DA3" w:rsidP="003C3DA3">
      <w:pPr>
        <w:tabs>
          <w:tab w:val="left" w:pos="1440"/>
        </w:tabs>
        <w:ind w:left="720"/>
        <w:rPr>
          <w:rFonts w:ascii="Arial" w:hAnsi="Arial" w:cs="Arial"/>
          <w:sz w:val="16"/>
          <w:szCs w:val="16"/>
        </w:rPr>
      </w:pPr>
      <w:r w:rsidRPr="00D01675">
        <w:rPr>
          <w:rFonts w:ascii="Arial" w:hAnsi="Arial" w:cs="Arial"/>
          <w:sz w:val="16"/>
          <w:szCs w:val="16"/>
        </w:rPr>
        <w:t>General Installation Waiver Promotion – v5.0</w:t>
      </w:r>
    </w:p>
    <w:p w:rsidR="00FA665A" w:rsidRPr="008F3CC2" w:rsidRDefault="00FA665A" w:rsidP="00FA665A">
      <w:pPr>
        <w:tabs>
          <w:tab w:val="left" w:pos="1440"/>
        </w:tabs>
        <w:ind w:left="720"/>
        <w:rPr>
          <w:rFonts w:ascii="Arial" w:hAnsi="Arial" w:cs="Arial"/>
          <w:sz w:val="16"/>
          <w:szCs w:val="16"/>
        </w:rPr>
      </w:pPr>
    </w:p>
    <w:p w:rsidR="0001282D" w:rsidRPr="008F3CC2" w:rsidRDefault="0001282D">
      <w:pPr>
        <w:spacing w:after="200" w:line="276" w:lineRule="auto"/>
        <w:rPr>
          <w:rFonts w:ascii="Arial" w:hAnsi="Arial" w:cs="Arial"/>
          <w:sz w:val="16"/>
          <w:szCs w:val="16"/>
        </w:rPr>
      </w:pPr>
      <w:r w:rsidRPr="008F3CC2">
        <w:rPr>
          <w:rFonts w:ascii="Arial" w:hAnsi="Arial" w:cs="Arial"/>
          <w:sz w:val="16"/>
          <w:szCs w:val="16"/>
        </w:rPr>
        <w:br w:type="page"/>
      </w:r>
    </w:p>
    <w:p w:rsidR="0001282D" w:rsidRPr="008F3CC2" w:rsidRDefault="0001282D" w:rsidP="0001282D">
      <w:pPr>
        <w:rPr>
          <w:rFonts w:ascii="Arial" w:hAnsi="Arial" w:cs="Arial"/>
          <w:sz w:val="16"/>
          <w:szCs w:val="16"/>
        </w:rPr>
      </w:pPr>
    </w:p>
    <w:p w:rsidR="0001282D" w:rsidRPr="00FE69BA" w:rsidRDefault="0001282D" w:rsidP="0001282D">
      <w:pPr>
        <w:rPr>
          <w:rFonts w:ascii="Arial" w:hAnsi="Arial" w:cs="Arial"/>
          <w:sz w:val="16"/>
          <w:szCs w:val="16"/>
          <w:u w:val="single"/>
        </w:rPr>
      </w:pPr>
      <w:r w:rsidRPr="00FE69BA">
        <w:rPr>
          <w:rFonts w:ascii="Arial" w:hAnsi="Arial" w:cs="Arial"/>
          <w:sz w:val="16"/>
          <w:szCs w:val="16"/>
          <w:u w:val="single"/>
        </w:rPr>
        <w:t>Option:  333737</w:t>
      </w:r>
      <w:r w:rsidR="00FE69BA" w:rsidRPr="00FE69BA">
        <w:rPr>
          <w:rFonts w:ascii="Arial" w:hAnsi="Arial" w:cs="Arial"/>
          <w:sz w:val="16"/>
          <w:szCs w:val="16"/>
          <w:u w:val="single"/>
        </w:rPr>
        <w:t xml:space="preserve"> (Rev Jan ’16, 4</w:t>
      </w:r>
      <w:r w:rsidR="00FE69BA" w:rsidRPr="00FE69BA">
        <w:rPr>
          <w:rFonts w:ascii="Arial" w:hAnsi="Arial" w:cs="Arial"/>
          <w:sz w:val="16"/>
          <w:szCs w:val="16"/>
          <w:u w:val="single"/>
          <w:vertAlign w:val="superscript"/>
        </w:rPr>
        <w:t>th</w:t>
      </w:r>
      <w:r w:rsidR="00FE69BA" w:rsidRPr="00FE69BA">
        <w:rPr>
          <w:rFonts w:ascii="Arial" w:hAnsi="Arial" w:cs="Arial"/>
          <w:sz w:val="16"/>
          <w:szCs w:val="16"/>
          <w:u w:val="single"/>
        </w:rPr>
        <w:t xml:space="preserve"> Amendment)</w:t>
      </w:r>
    </w:p>
    <w:p w:rsidR="00FE69BA" w:rsidRPr="008A0C04" w:rsidRDefault="00FE69BA" w:rsidP="00FE69BA">
      <w:pPr>
        <w:rPr>
          <w:rFonts w:ascii="Arial" w:hAnsi="Arial" w:cs="Arial"/>
          <w:sz w:val="16"/>
          <w:szCs w:val="16"/>
        </w:rPr>
      </w:pPr>
      <w:bookmarkStart w:id="2" w:name="_GoBack"/>
      <w:bookmarkEnd w:id="2"/>
    </w:p>
    <w:p w:rsidR="00FE69BA" w:rsidRPr="008A0C04" w:rsidRDefault="00FE69BA" w:rsidP="00FE69BA">
      <w:pPr>
        <w:rPr>
          <w:rFonts w:ascii="Arial" w:hAnsi="Arial" w:cs="Arial"/>
          <w:sz w:val="16"/>
          <w:szCs w:val="16"/>
        </w:rPr>
      </w:pPr>
      <w:r w:rsidRPr="008A0C04">
        <w:rPr>
          <w:rFonts w:ascii="Arial" w:hAnsi="Arial" w:cs="Arial"/>
          <w:sz w:val="16"/>
          <w:szCs w:val="16"/>
          <w:u w:val="single"/>
        </w:rPr>
        <w:t>Initial Term:</w:t>
      </w:r>
      <w:r w:rsidRPr="008A0C04">
        <w:rPr>
          <w:rFonts w:ascii="Arial" w:hAnsi="Arial" w:cs="Arial"/>
          <w:sz w:val="16"/>
          <w:szCs w:val="16"/>
        </w:rPr>
        <w:t xml:space="preserve"> 24 months</w:t>
      </w:r>
    </w:p>
    <w:p w:rsidR="00FE69BA" w:rsidRPr="008A0C04" w:rsidRDefault="00FE69BA" w:rsidP="00FE69BA">
      <w:pPr>
        <w:rPr>
          <w:rFonts w:ascii="Arial" w:hAnsi="Arial" w:cs="Arial"/>
          <w:sz w:val="16"/>
          <w:szCs w:val="16"/>
        </w:rPr>
      </w:pPr>
    </w:p>
    <w:p w:rsidR="00FE69BA" w:rsidRPr="008A0C04" w:rsidRDefault="00FE69BA" w:rsidP="00FE69BA">
      <w:pPr>
        <w:rPr>
          <w:rFonts w:ascii="Arial" w:hAnsi="Arial" w:cs="Arial"/>
          <w:sz w:val="16"/>
          <w:szCs w:val="16"/>
        </w:rPr>
      </w:pPr>
      <w:r w:rsidRPr="008A0C04">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FE69BA" w:rsidRDefault="00FE69BA" w:rsidP="00FE69BA">
      <w:pPr>
        <w:rPr>
          <w:rFonts w:ascii="Arial" w:hAnsi="Arial" w:cs="Arial"/>
          <w:sz w:val="16"/>
          <w:szCs w:val="16"/>
        </w:rPr>
      </w:pPr>
    </w:p>
    <w:p w:rsidR="00FE69BA" w:rsidRDefault="00FE69BA" w:rsidP="00FE69BA">
      <w:pPr>
        <w:rPr>
          <w:rFonts w:ascii="Arial" w:hAnsi="Arial" w:cs="Arial"/>
          <w:sz w:val="16"/>
          <w:szCs w:val="16"/>
        </w:rPr>
      </w:pPr>
      <w:r w:rsidRPr="008E4A3B">
        <w:rPr>
          <w:rFonts w:ascii="Arial" w:hAnsi="Arial" w:cs="Arial"/>
          <w:sz w:val="16"/>
          <w:szCs w:val="16"/>
          <w:u w:val="single"/>
        </w:rPr>
        <w:t>Initial Term and Extended Term:</w:t>
      </w:r>
      <w:r>
        <w:rPr>
          <w:rFonts w:ascii="Arial" w:hAnsi="Arial" w:cs="Arial"/>
          <w:sz w:val="16"/>
          <w:szCs w:val="16"/>
        </w:rPr>
        <w:t xml:space="preserve">  The “Initial Term” begins anew upon the 4</w:t>
      </w:r>
      <w:r w:rsidRPr="008E4A3B">
        <w:rPr>
          <w:rFonts w:ascii="Arial" w:hAnsi="Arial" w:cs="Arial"/>
          <w:sz w:val="16"/>
          <w:szCs w:val="16"/>
          <w:vertAlign w:val="superscript"/>
        </w:rPr>
        <w:t>th</w:t>
      </w:r>
      <w:r>
        <w:rPr>
          <w:rFonts w:ascii="Arial" w:hAnsi="Arial" w:cs="Arial"/>
          <w:sz w:val="16"/>
          <w:szCs w:val="16"/>
        </w:rPr>
        <w:t xml:space="preserve"> Amendment Effective Date and ends upon the completion of 24 months, at which time the Agreement is automatically extended (“Extended Term”) on a month-to-month basis until either party terminates it upon sixty (60) days prior written notice.</w:t>
      </w:r>
    </w:p>
    <w:p w:rsidR="00FE69BA" w:rsidRPr="008A0C04" w:rsidRDefault="00FE69BA" w:rsidP="00FE69BA">
      <w:pPr>
        <w:rPr>
          <w:rFonts w:ascii="Arial" w:hAnsi="Arial" w:cs="Arial"/>
          <w:sz w:val="16"/>
          <w:szCs w:val="16"/>
        </w:rPr>
      </w:pPr>
    </w:p>
    <w:p w:rsidR="00FE69BA" w:rsidRPr="008A0C04" w:rsidRDefault="00FE69BA" w:rsidP="00FE69BA">
      <w:pPr>
        <w:rPr>
          <w:rFonts w:ascii="Arial" w:hAnsi="Arial" w:cs="Arial"/>
          <w:sz w:val="16"/>
          <w:szCs w:val="16"/>
        </w:rPr>
      </w:pPr>
      <w:smartTag w:uri="urn:schemas-microsoft-com:office:smarttags" w:element="PersonName">
        <w:r w:rsidRPr="008A0C04">
          <w:rPr>
            <w:rFonts w:ascii="Arial" w:hAnsi="Arial" w:cs="Arial"/>
            <w:sz w:val="16"/>
            <w:szCs w:val="16"/>
            <w:u w:val="single"/>
          </w:rPr>
          <w:t>Ann</w:t>
        </w:r>
      </w:smartTag>
      <w:r w:rsidRPr="008A0C04">
        <w:rPr>
          <w:rFonts w:ascii="Arial" w:hAnsi="Arial" w:cs="Arial"/>
          <w:sz w:val="16"/>
          <w:szCs w:val="16"/>
          <w:u w:val="single"/>
        </w:rPr>
        <w:t>ual Volume Commitment (“AVC”):</w:t>
      </w:r>
      <w:r w:rsidRPr="008A0C04">
        <w:rPr>
          <w:rFonts w:ascii="Arial" w:hAnsi="Arial" w:cs="Arial"/>
          <w:sz w:val="16"/>
          <w:szCs w:val="16"/>
        </w:rPr>
        <w:t xml:space="preserve">  </w:t>
      </w:r>
      <w:r>
        <w:rPr>
          <w:rFonts w:ascii="Arial" w:hAnsi="Arial" w:cs="Arial"/>
          <w:sz w:val="16"/>
          <w:szCs w:val="16"/>
        </w:rPr>
        <w:t xml:space="preserve">Customer agrees to pay Company no less than </w:t>
      </w:r>
      <w:r w:rsidRPr="008A0C04">
        <w:rPr>
          <w:rFonts w:ascii="Arial" w:hAnsi="Arial" w:cs="Arial"/>
          <w:sz w:val="16"/>
          <w:szCs w:val="16"/>
        </w:rPr>
        <w:t xml:space="preserve">$600,000 in Total Service Charges (“AVC”) </w:t>
      </w:r>
      <w:r w:rsidRPr="008A0C04">
        <w:rPr>
          <w:rFonts w:ascii="Arial" w:hAnsi="Arial" w:cs="Arial"/>
          <w:bCs/>
          <w:sz w:val="16"/>
          <w:szCs w:val="16"/>
        </w:rPr>
        <w:t>during each contract year of the Term.</w:t>
      </w:r>
      <w:r w:rsidRPr="008A0C04">
        <w:rPr>
          <w:rFonts w:ascii="Arial" w:hAnsi="Arial" w:cs="Arial"/>
          <w:sz w:val="16"/>
          <w:szCs w:val="16"/>
        </w:rPr>
        <w:t xml:space="preserve"> </w:t>
      </w:r>
    </w:p>
    <w:p w:rsidR="00FE69BA" w:rsidRDefault="00FE69BA" w:rsidP="00FE69BA">
      <w:pPr>
        <w:rPr>
          <w:rFonts w:ascii="Arial" w:hAnsi="Arial" w:cs="Arial"/>
          <w:sz w:val="16"/>
          <w:szCs w:val="16"/>
        </w:rPr>
      </w:pPr>
    </w:p>
    <w:p w:rsidR="00FE69BA" w:rsidRDefault="00FE69BA" w:rsidP="00FE69BA">
      <w:pPr>
        <w:rPr>
          <w:rFonts w:ascii="Arial" w:hAnsi="Arial" w:cs="Arial"/>
          <w:sz w:val="16"/>
          <w:szCs w:val="16"/>
        </w:rPr>
      </w:pPr>
      <w:r>
        <w:rPr>
          <w:rFonts w:ascii="Arial" w:hAnsi="Arial" w:cs="Arial"/>
          <w:sz w:val="16"/>
          <w:szCs w:val="16"/>
        </w:rPr>
        <w:t>Customer agrees to pay Company no less than the amounts set forth below (the “AVC”) in Total Service Charges in each twelve-month period during the Initial Term commencing on the 4</w:t>
      </w:r>
      <w:r w:rsidRPr="00B058B4">
        <w:rPr>
          <w:rFonts w:ascii="Arial" w:hAnsi="Arial" w:cs="Arial"/>
          <w:sz w:val="16"/>
          <w:szCs w:val="16"/>
          <w:vertAlign w:val="superscript"/>
        </w:rPr>
        <w:t>th</w:t>
      </w:r>
      <w:r>
        <w:rPr>
          <w:rFonts w:ascii="Arial" w:hAnsi="Arial" w:cs="Arial"/>
          <w:sz w:val="16"/>
          <w:szCs w:val="16"/>
        </w:rPr>
        <w:t xml:space="preserve"> Amendment Effective Date (each a “Contract Year”).</w:t>
      </w:r>
    </w:p>
    <w:p w:rsidR="00FE69BA" w:rsidRDefault="00FE69BA" w:rsidP="00FE69BA">
      <w:pPr>
        <w:rPr>
          <w:rFonts w:ascii="Arial" w:hAnsi="Arial" w:cs="Arial"/>
          <w:sz w:val="16"/>
          <w:szCs w:val="16"/>
        </w:rPr>
      </w:pPr>
    </w:p>
    <w:p w:rsidR="00FE69BA" w:rsidRDefault="00FE69BA" w:rsidP="00FE69BA">
      <w:pPr>
        <w:rPr>
          <w:rFonts w:ascii="Arial" w:hAnsi="Arial" w:cs="Arial"/>
          <w:sz w:val="16"/>
          <w:szCs w:val="16"/>
          <w:u w:val="single"/>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B058B4">
        <w:rPr>
          <w:rFonts w:ascii="Arial" w:hAnsi="Arial" w:cs="Arial"/>
          <w:sz w:val="16"/>
          <w:szCs w:val="16"/>
          <w:u w:val="single"/>
        </w:rPr>
        <w:t>Contract Year</w:t>
      </w:r>
      <w:r>
        <w:rPr>
          <w:rFonts w:ascii="Arial" w:hAnsi="Arial" w:cs="Arial"/>
          <w:sz w:val="16"/>
          <w:szCs w:val="16"/>
        </w:rPr>
        <w:tab/>
      </w:r>
      <w:r>
        <w:rPr>
          <w:rFonts w:ascii="Arial" w:hAnsi="Arial" w:cs="Arial"/>
          <w:sz w:val="16"/>
          <w:szCs w:val="16"/>
        </w:rPr>
        <w:tab/>
      </w:r>
      <w:r w:rsidRPr="00B058B4">
        <w:rPr>
          <w:rFonts w:ascii="Arial" w:hAnsi="Arial" w:cs="Arial"/>
          <w:sz w:val="16"/>
          <w:szCs w:val="16"/>
          <w:u w:val="single"/>
        </w:rPr>
        <w:t xml:space="preserve">AVC </w:t>
      </w:r>
      <w:r>
        <w:rPr>
          <w:rFonts w:ascii="Arial" w:hAnsi="Arial" w:cs="Arial"/>
          <w:sz w:val="16"/>
          <w:szCs w:val="16"/>
          <w:u w:val="single"/>
        </w:rPr>
        <w:t>Amount</w:t>
      </w:r>
    </w:p>
    <w:p w:rsidR="00FE69BA" w:rsidRDefault="00FE69BA" w:rsidP="00FE69BA">
      <w:pPr>
        <w:numPr>
          <w:ilvl w:val="0"/>
          <w:numId w:val="4"/>
        </w:numPr>
        <w:tabs>
          <w:tab w:val="left" w:pos="2520"/>
          <w:tab w:val="left" w:pos="4320"/>
        </w:tabs>
        <w:rPr>
          <w:rFonts w:ascii="Arial" w:hAnsi="Arial" w:cs="Arial"/>
          <w:sz w:val="16"/>
          <w:szCs w:val="16"/>
        </w:rPr>
      </w:pPr>
      <w:r>
        <w:rPr>
          <w:rFonts w:ascii="Arial" w:hAnsi="Arial" w:cs="Arial"/>
          <w:sz w:val="16"/>
          <w:szCs w:val="16"/>
        </w:rPr>
        <w:t>$400,000.00</w:t>
      </w:r>
    </w:p>
    <w:p w:rsidR="00FE69BA" w:rsidRDefault="00FE69BA" w:rsidP="00FE69BA">
      <w:pPr>
        <w:numPr>
          <w:ilvl w:val="0"/>
          <w:numId w:val="4"/>
        </w:numPr>
        <w:tabs>
          <w:tab w:val="left" w:pos="2520"/>
          <w:tab w:val="left" w:pos="4320"/>
        </w:tabs>
        <w:rPr>
          <w:rFonts w:ascii="Arial" w:hAnsi="Arial" w:cs="Arial"/>
          <w:sz w:val="16"/>
          <w:szCs w:val="16"/>
        </w:rPr>
      </w:pPr>
      <w:r>
        <w:rPr>
          <w:rFonts w:ascii="Arial" w:hAnsi="Arial" w:cs="Arial"/>
          <w:sz w:val="16"/>
          <w:szCs w:val="16"/>
        </w:rPr>
        <w:t>$100,000.00</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E69BA" w:rsidRPr="00B058B4" w:rsidRDefault="00FE69BA" w:rsidP="00FE69BA">
      <w:pPr>
        <w:tabs>
          <w:tab w:val="left" w:pos="2520"/>
          <w:tab w:val="left" w:pos="4320"/>
        </w:tabs>
        <w:rPr>
          <w:rFonts w:ascii="Arial" w:hAnsi="Arial" w:cs="Arial"/>
          <w:sz w:val="16"/>
          <w:szCs w:val="16"/>
        </w:rPr>
      </w:pPr>
    </w:p>
    <w:p w:rsidR="00FE69BA" w:rsidRPr="00B058B4" w:rsidRDefault="00FE69BA" w:rsidP="00FE69BA">
      <w:pPr>
        <w:rPr>
          <w:rFonts w:ascii="Arial" w:hAnsi="Arial" w:cs="Arial"/>
          <w:sz w:val="16"/>
          <w:szCs w:val="16"/>
          <w:u w:val="single"/>
        </w:rPr>
      </w:pPr>
      <w:r w:rsidRPr="008A0C04">
        <w:rPr>
          <w:rFonts w:ascii="Arial" w:hAnsi="Arial" w:cs="Arial"/>
          <w:sz w:val="16"/>
          <w:szCs w:val="16"/>
        </w:rPr>
        <w:t xml:space="preserve"> “Total Service Charges” means all charges, after application of all </w:t>
      </w:r>
      <w:r>
        <w:rPr>
          <w:rFonts w:ascii="Arial" w:hAnsi="Arial" w:cs="Arial"/>
          <w:sz w:val="16"/>
          <w:szCs w:val="16"/>
        </w:rPr>
        <w:t>discounts</w:t>
      </w:r>
      <w:r w:rsidRPr="008A0C04">
        <w:rPr>
          <w:rFonts w:ascii="Arial" w:hAnsi="Arial" w:cs="Arial"/>
          <w:sz w:val="16"/>
          <w:szCs w:val="16"/>
        </w:rPr>
        <w:t xml:space="preserve">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  If Customer is entitled to a credit for any failure by Company to meet an applicable Service Level, the Total Service Charges will be determined as the Service charges prior to the application of the credit.</w:t>
      </w:r>
    </w:p>
    <w:p w:rsidR="00FE69BA" w:rsidRPr="008A0C04" w:rsidRDefault="00FE69BA" w:rsidP="00FE69BA">
      <w:pPr>
        <w:rPr>
          <w:rFonts w:ascii="Arial" w:hAnsi="Arial" w:cs="Arial"/>
          <w:sz w:val="16"/>
          <w:szCs w:val="16"/>
        </w:rPr>
      </w:pPr>
    </w:p>
    <w:p w:rsidR="00FE69BA" w:rsidRPr="008A0C04" w:rsidRDefault="00FE69BA" w:rsidP="00FE69BA">
      <w:pPr>
        <w:rPr>
          <w:rFonts w:ascii="Arial" w:hAnsi="Arial" w:cs="Arial"/>
          <w:bCs/>
          <w:sz w:val="16"/>
          <w:szCs w:val="16"/>
          <w:u w:val="single"/>
        </w:rPr>
      </w:pPr>
      <w:r w:rsidRPr="008A0C04">
        <w:rPr>
          <w:rFonts w:ascii="Arial" w:hAnsi="Arial" w:cs="Arial"/>
          <w:sz w:val="16"/>
          <w:szCs w:val="16"/>
          <w:u w:val="single"/>
        </w:rPr>
        <w:t xml:space="preserve">Ramp </w:t>
      </w:r>
      <w:proofErr w:type="gramStart"/>
      <w:r w:rsidRPr="008A0C04">
        <w:rPr>
          <w:rFonts w:ascii="Arial" w:hAnsi="Arial" w:cs="Arial"/>
          <w:sz w:val="16"/>
          <w:szCs w:val="16"/>
          <w:u w:val="single"/>
        </w:rPr>
        <w:t>Down</w:t>
      </w:r>
      <w:proofErr w:type="gramEnd"/>
      <w:r w:rsidRPr="008A0C04">
        <w:rPr>
          <w:rFonts w:ascii="Arial" w:hAnsi="Arial" w:cs="Arial"/>
          <w:sz w:val="16"/>
          <w:szCs w:val="16"/>
          <w:u w:val="single"/>
        </w:rPr>
        <w:t xml:space="preserve"> Period</w:t>
      </w:r>
      <w:r w:rsidRPr="008A0C04">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3 months. During the Ramp </w:t>
      </w:r>
      <w:proofErr w:type="gramStart"/>
      <w:r w:rsidRPr="008A0C04">
        <w:rPr>
          <w:rFonts w:ascii="Arial" w:hAnsi="Arial" w:cs="Arial"/>
          <w:sz w:val="16"/>
          <w:szCs w:val="16"/>
        </w:rPr>
        <w:t>Down</w:t>
      </w:r>
      <w:proofErr w:type="gramEnd"/>
      <w:r w:rsidRPr="008A0C04">
        <w:rPr>
          <w:rFonts w:ascii="Arial" w:hAnsi="Arial" w:cs="Arial"/>
          <w:sz w:val="16"/>
          <w:szCs w:val="16"/>
        </w:rPr>
        <w:t xml:space="preserve"> Period, the terms and conditions of the Agreement will apply except that (</w:t>
      </w:r>
      <w:proofErr w:type="spellStart"/>
      <w:r w:rsidRPr="008A0C04">
        <w:rPr>
          <w:rFonts w:ascii="Arial" w:hAnsi="Arial" w:cs="Arial"/>
          <w:sz w:val="16"/>
          <w:szCs w:val="16"/>
        </w:rPr>
        <w:t>i</w:t>
      </w:r>
      <w:proofErr w:type="spellEnd"/>
      <w:r w:rsidRPr="008A0C04">
        <w:rPr>
          <w:rFonts w:ascii="Arial" w:hAnsi="Arial" w:cs="Arial"/>
          <w:sz w:val="16"/>
          <w:szCs w:val="16"/>
        </w:rPr>
        <w:t xml:space="preserve">) the AVC will not apply, and (ii) Company may reduce the reporting, service level agreements and account team support to the standard levels available in the Guide or Tariffs.  If termination of the Agreement was due to Customer’s failure to pay undisputed charges, Company may condition its provision of Services </w:t>
      </w:r>
      <w:proofErr w:type="gramStart"/>
      <w:r w:rsidRPr="008A0C04">
        <w:rPr>
          <w:rFonts w:ascii="Arial" w:hAnsi="Arial" w:cs="Arial"/>
          <w:sz w:val="16"/>
          <w:szCs w:val="16"/>
        </w:rPr>
        <w:t>During</w:t>
      </w:r>
      <w:proofErr w:type="gramEnd"/>
      <w:r w:rsidRPr="008A0C04">
        <w:rPr>
          <w:rFonts w:ascii="Arial" w:hAnsi="Arial" w:cs="Arial"/>
          <w:sz w:val="16"/>
          <w:szCs w:val="16"/>
        </w:rPr>
        <w:t xml:space="preserve"> the Ramp Down on payment monthly in advance by Customer of Company’s good faith estimate of the charges for each month of the Ramp Down.</w:t>
      </w:r>
    </w:p>
    <w:p w:rsidR="00FE69BA" w:rsidRPr="008A0C04" w:rsidRDefault="00FE69BA" w:rsidP="00FE69BA">
      <w:pPr>
        <w:ind w:left="720" w:hanging="720"/>
        <w:rPr>
          <w:rFonts w:ascii="Arial" w:hAnsi="Arial" w:cs="Arial"/>
          <w:sz w:val="16"/>
          <w:szCs w:val="16"/>
          <w:u w:val="single"/>
        </w:rPr>
      </w:pPr>
    </w:p>
    <w:p w:rsidR="00FE69BA" w:rsidRPr="008A0C04" w:rsidRDefault="00FE69BA" w:rsidP="00FE69BA">
      <w:pPr>
        <w:ind w:left="720" w:hanging="720"/>
        <w:rPr>
          <w:rFonts w:ascii="Arial" w:hAnsi="Arial" w:cs="Arial"/>
          <w:sz w:val="16"/>
          <w:szCs w:val="16"/>
        </w:rPr>
      </w:pPr>
      <w:r w:rsidRPr="008A0C04">
        <w:rPr>
          <w:rFonts w:ascii="Arial" w:hAnsi="Arial" w:cs="Arial"/>
          <w:sz w:val="16"/>
          <w:szCs w:val="16"/>
          <w:u w:val="single"/>
        </w:rPr>
        <w:t>Rates and Charges</w:t>
      </w:r>
      <w:r>
        <w:rPr>
          <w:rFonts w:ascii="Arial" w:hAnsi="Arial" w:cs="Arial"/>
          <w:sz w:val="16"/>
          <w:szCs w:val="16"/>
          <w:u w:val="single"/>
        </w:rPr>
        <w:t>:</w:t>
      </w:r>
    </w:p>
    <w:p w:rsidR="00FE69BA" w:rsidRPr="008A0C04" w:rsidRDefault="00FE69BA" w:rsidP="00FE69BA">
      <w:pPr>
        <w:ind w:left="720" w:hanging="720"/>
        <w:rPr>
          <w:rFonts w:ascii="Arial" w:hAnsi="Arial" w:cs="Arial"/>
          <w:sz w:val="16"/>
          <w:szCs w:val="16"/>
        </w:rPr>
      </w:pPr>
    </w:p>
    <w:p w:rsidR="00FE69BA" w:rsidRPr="008A0C04" w:rsidRDefault="00FE69BA" w:rsidP="00FE69BA">
      <w:pPr>
        <w:ind w:left="720"/>
        <w:rPr>
          <w:rFonts w:ascii="Arial" w:hAnsi="Arial" w:cs="Arial"/>
          <w:sz w:val="16"/>
          <w:szCs w:val="16"/>
        </w:rPr>
      </w:pPr>
      <w:r w:rsidRPr="008A0C04">
        <w:rPr>
          <w:rFonts w:ascii="Arial" w:hAnsi="Arial" w:cs="Arial"/>
          <w:sz w:val="16"/>
          <w:szCs w:val="16"/>
          <w:u w:val="single"/>
        </w:rPr>
        <w:t>Voice Services:</w:t>
      </w:r>
      <w:r w:rsidRPr="008A0C04">
        <w:rPr>
          <w:rFonts w:ascii="Arial" w:hAnsi="Arial" w:cs="Arial"/>
          <w:sz w:val="16"/>
          <w:szCs w:val="16"/>
        </w:rPr>
        <w:t xml:space="preserve">  In lieu of any other rates and discounts, Customer will pay fixed per-minute rates ranging from $0.0170 to $0.0290 for the following Voice Services:</w:t>
      </w:r>
    </w:p>
    <w:p w:rsidR="00FE69BA" w:rsidRPr="008A0C04" w:rsidRDefault="00FE69BA" w:rsidP="00FE69BA">
      <w:pPr>
        <w:ind w:left="720"/>
        <w:rPr>
          <w:rFonts w:ascii="Arial" w:hAnsi="Arial" w:cs="Arial"/>
          <w:sz w:val="16"/>
          <w:szCs w:val="16"/>
        </w:rPr>
      </w:pPr>
      <w:r w:rsidRPr="008A0C04">
        <w:rPr>
          <w:rFonts w:ascii="Arial" w:hAnsi="Arial" w:cs="Arial"/>
          <w:sz w:val="16"/>
          <w:szCs w:val="16"/>
        </w:rPr>
        <w:t> </w:t>
      </w:r>
    </w:p>
    <w:p w:rsidR="00FE69BA" w:rsidRPr="008A0C04" w:rsidRDefault="00FE69BA" w:rsidP="00FE69BA">
      <w:pPr>
        <w:ind w:left="1440"/>
        <w:rPr>
          <w:rFonts w:ascii="Arial" w:hAnsi="Arial" w:cs="Arial"/>
          <w:sz w:val="16"/>
          <w:szCs w:val="16"/>
        </w:rPr>
      </w:pPr>
      <w:r w:rsidRPr="008A0C04">
        <w:rPr>
          <w:rFonts w:ascii="Arial" w:hAnsi="Arial" w:cs="Arial"/>
          <w:sz w:val="16"/>
          <w:szCs w:val="16"/>
          <w:u w:val="single"/>
        </w:rPr>
        <w:t>Domestic Voice Service:</w:t>
      </w:r>
      <w:r w:rsidRPr="008A0C04">
        <w:rPr>
          <w:rFonts w:ascii="Arial" w:hAnsi="Arial" w:cs="Arial"/>
          <w:sz w:val="16"/>
          <w:szCs w:val="16"/>
        </w:rPr>
        <w:t xml:space="preserve">  Domestic Outbound Voice Service, including Calling Card and Domestic Inbound Voice Service based on origination and termination type. </w:t>
      </w:r>
    </w:p>
    <w:p w:rsidR="00FE69BA" w:rsidRPr="008A0C04" w:rsidRDefault="00FE69BA" w:rsidP="00FE69BA">
      <w:pPr>
        <w:ind w:left="1440"/>
        <w:rPr>
          <w:rFonts w:ascii="Arial" w:hAnsi="Arial" w:cs="Arial"/>
          <w:sz w:val="16"/>
          <w:szCs w:val="16"/>
        </w:rPr>
      </w:pPr>
    </w:p>
    <w:p w:rsidR="00FE69BA" w:rsidRPr="008A0C04" w:rsidRDefault="00FE69BA" w:rsidP="00FE69BA">
      <w:pPr>
        <w:ind w:left="720"/>
        <w:rPr>
          <w:rFonts w:ascii="Arial" w:hAnsi="Arial" w:cs="Arial"/>
          <w:sz w:val="16"/>
          <w:szCs w:val="16"/>
        </w:rPr>
      </w:pPr>
      <w:r w:rsidRPr="008A0C04">
        <w:rPr>
          <w:rFonts w:ascii="Arial" w:hAnsi="Arial" w:cs="Arial"/>
          <w:sz w:val="16"/>
          <w:szCs w:val="16"/>
          <w:u w:val="single"/>
        </w:rPr>
        <w:t>Data Services</w:t>
      </w:r>
      <w:r w:rsidRPr="008A0C04">
        <w:rPr>
          <w:rFonts w:ascii="Arial" w:hAnsi="Arial" w:cs="Arial"/>
          <w:sz w:val="16"/>
          <w:szCs w:val="16"/>
        </w:rPr>
        <w:t xml:space="preserve">: </w:t>
      </w:r>
    </w:p>
    <w:p w:rsidR="00FE69BA" w:rsidRPr="008A0C04" w:rsidRDefault="00FE69BA" w:rsidP="00FE69BA">
      <w:pPr>
        <w:ind w:left="720"/>
        <w:rPr>
          <w:rFonts w:ascii="Arial" w:hAnsi="Arial" w:cs="Arial"/>
          <w:sz w:val="16"/>
          <w:szCs w:val="16"/>
        </w:rPr>
      </w:pPr>
    </w:p>
    <w:p w:rsidR="00FE69BA" w:rsidRPr="008A0C04" w:rsidRDefault="00FE69BA" w:rsidP="00FE69BA">
      <w:pPr>
        <w:ind w:left="1440"/>
        <w:rPr>
          <w:rFonts w:ascii="Arial" w:hAnsi="Arial" w:cs="Arial"/>
          <w:sz w:val="16"/>
          <w:szCs w:val="16"/>
        </w:rPr>
      </w:pPr>
      <w:r w:rsidRPr="008A0C04">
        <w:rPr>
          <w:rFonts w:ascii="Arial" w:hAnsi="Arial" w:cs="Arial"/>
          <w:sz w:val="16"/>
          <w:szCs w:val="16"/>
          <w:u w:val="single"/>
        </w:rPr>
        <w:t>Access:</w:t>
      </w:r>
    </w:p>
    <w:p w:rsidR="00FE69BA" w:rsidRPr="008A0C04" w:rsidRDefault="00FE69BA" w:rsidP="00FE69BA">
      <w:pPr>
        <w:ind w:left="1440"/>
        <w:rPr>
          <w:rFonts w:ascii="Arial" w:hAnsi="Arial" w:cs="Arial"/>
          <w:sz w:val="16"/>
          <w:szCs w:val="16"/>
        </w:rPr>
      </w:pPr>
    </w:p>
    <w:p w:rsidR="00FE69BA" w:rsidRPr="008A0C04" w:rsidRDefault="00FE69BA" w:rsidP="00FE69BA">
      <w:pPr>
        <w:ind w:left="1440"/>
        <w:rPr>
          <w:rFonts w:ascii="Arial" w:hAnsi="Arial" w:cs="Arial"/>
          <w:sz w:val="16"/>
          <w:szCs w:val="16"/>
        </w:rPr>
      </w:pPr>
      <w:r w:rsidRPr="008A0C04">
        <w:rPr>
          <w:rFonts w:ascii="Arial" w:hAnsi="Arial" w:cs="Arial"/>
          <w:sz w:val="16"/>
          <w:szCs w:val="16"/>
          <w:u w:val="single"/>
        </w:rPr>
        <w:t>Network Services Local Access Services:</w:t>
      </w:r>
      <w:r w:rsidRPr="008A0C04">
        <w:rPr>
          <w:rFonts w:ascii="Arial" w:hAnsi="Arial" w:cs="Arial"/>
          <w:sz w:val="16"/>
          <w:szCs w:val="16"/>
        </w:rPr>
        <w:t xml:space="preserve">  In lieu of any other rates and discounts, Customer will pay fixed monthly recurring per-circuit local loop charges ranging from $175 to $800 for DS-1 and Type 1 DS-3 Access Service.</w:t>
      </w:r>
    </w:p>
    <w:p w:rsidR="00FE69BA" w:rsidRPr="008A0C04" w:rsidRDefault="00FE69BA" w:rsidP="00FE69BA">
      <w:pPr>
        <w:ind w:left="1440"/>
        <w:rPr>
          <w:rFonts w:ascii="Arial" w:hAnsi="Arial" w:cs="Arial"/>
          <w:sz w:val="16"/>
          <w:szCs w:val="16"/>
          <w:u w:val="single"/>
        </w:rPr>
      </w:pPr>
    </w:p>
    <w:p w:rsidR="00FE69BA" w:rsidRDefault="00FE69BA" w:rsidP="00FE69BA">
      <w:pPr>
        <w:ind w:left="1440"/>
        <w:rPr>
          <w:rFonts w:ascii="Arial" w:hAnsi="Arial" w:cs="Arial"/>
          <w:sz w:val="16"/>
          <w:szCs w:val="16"/>
        </w:rPr>
      </w:pPr>
      <w:r w:rsidRPr="008A0C04">
        <w:rPr>
          <w:rFonts w:ascii="Arial" w:hAnsi="Arial" w:cs="Arial"/>
          <w:sz w:val="16"/>
          <w:szCs w:val="16"/>
          <w:u w:val="single"/>
        </w:rPr>
        <w:t>Network Services Local Access Services:</w:t>
      </w:r>
      <w:r w:rsidRPr="008A0C04">
        <w:rPr>
          <w:rFonts w:ascii="Arial" w:hAnsi="Arial" w:cs="Arial"/>
          <w:sz w:val="16"/>
          <w:szCs w:val="16"/>
        </w:rPr>
        <w:t xml:space="preserve">  In lieu of any other rates and discounts, Customer will pay a fixed monthly recurring per-circuit local loop charge of $900 for DS-3 Access Service at 1 CLLI code mutually agreed upon by the Customer and the Company.</w:t>
      </w:r>
    </w:p>
    <w:p w:rsidR="00FE69BA" w:rsidRDefault="00FE69BA" w:rsidP="00FE69BA">
      <w:pPr>
        <w:ind w:left="1440"/>
        <w:rPr>
          <w:rFonts w:ascii="Arial" w:hAnsi="Arial" w:cs="Arial"/>
          <w:sz w:val="16"/>
          <w:szCs w:val="16"/>
          <w:u w:val="single"/>
        </w:rPr>
      </w:pPr>
    </w:p>
    <w:p w:rsidR="00FE69BA" w:rsidRDefault="00FE69BA" w:rsidP="00FE69BA">
      <w:pPr>
        <w:ind w:left="1440"/>
        <w:rPr>
          <w:rFonts w:ascii="Arial" w:hAnsi="Arial" w:cs="Arial"/>
          <w:sz w:val="16"/>
          <w:szCs w:val="16"/>
        </w:rPr>
      </w:pPr>
      <w:r w:rsidRPr="00001568">
        <w:rPr>
          <w:rFonts w:ascii="Arial" w:hAnsi="Arial" w:cs="Arial"/>
          <w:sz w:val="16"/>
          <w:szCs w:val="16"/>
          <w:u w:val="single"/>
        </w:rPr>
        <w:t>10 Gbps USPL Wavelength Service:</w:t>
      </w:r>
      <w:r>
        <w:rPr>
          <w:rFonts w:ascii="Arial" w:hAnsi="Arial" w:cs="Arial"/>
          <w:sz w:val="16"/>
          <w:szCs w:val="16"/>
        </w:rPr>
        <w:t xml:space="preserve">  In lieu of any other rates and discounts, Customer will pay a monthly recurring IXC charge of $3,466 and a non-recurring IXC charge of $0 for 10 Gbps Wavelength Service at 1 city location pair mutually agreed upon by Customer and Company.</w:t>
      </w:r>
    </w:p>
    <w:p w:rsidR="00FE69BA" w:rsidRPr="00001568" w:rsidRDefault="00FE69BA" w:rsidP="00FE69BA">
      <w:pPr>
        <w:ind w:left="1440"/>
        <w:rPr>
          <w:rFonts w:ascii="Arial" w:hAnsi="Arial" w:cs="Arial"/>
          <w:sz w:val="16"/>
          <w:szCs w:val="16"/>
        </w:rPr>
      </w:pPr>
    </w:p>
    <w:p w:rsidR="00FE69BA" w:rsidRPr="003837A6" w:rsidRDefault="00FE69BA" w:rsidP="00FE69BA">
      <w:pPr>
        <w:rPr>
          <w:rFonts w:ascii="Arial" w:hAnsi="Arial" w:cs="Arial"/>
          <w:sz w:val="16"/>
          <w:szCs w:val="16"/>
          <w:u w:val="single"/>
        </w:rPr>
      </w:pPr>
      <w:r w:rsidRPr="003837A6">
        <w:rPr>
          <w:rFonts w:ascii="Arial" w:hAnsi="Arial" w:cs="Arial"/>
          <w:sz w:val="16"/>
          <w:szCs w:val="16"/>
        </w:rPr>
        <w:tab/>
      </w:r>
      <w:r>
        <w:rPr>
          <w:rFonts w:ascii="Arial" w:hAnsi="Arial" w:cs="Arial"/>
          <w:sz w:val="16"/>
          <w:szCs w:val="16"/>
        </w:rPr>
        <w:tab/>
      </w:r>
      <w:r>
        <w:rPr>
          <w:rFonts w:ascii="Arial" w:hAnsi="Arial" w:cs="Arial"/>
          <w:sz w:val="16"/>
          <w:szCs w:val="16"/>
        </w:rPr>
        <w:tab/>
      </w:r>
      <w:r w:rsidRPr="003837A6">
        <w:rPr>
          <w:rFonts w:ascii="Arial" w:hAnsi="Arial" w:cs="Arial"/>
          <w:sz w:val="16"/>
          <w:szCs w:val="16"/>
          <w:u w:val="single"/>
        </w:rPr>
        <w:t>Monitoring Conditions:</w:t>
      </w:r>
    </w:p>
    <w:p w:rsidR="00FE69BA" w:rsidRDefault="00FE69BA" w:rsidP="00FE69BA">
      <w:pPr>
        <w:rPr>
          <w:rFonts w:ascii="Arial" w:hAnsi="Arial" w:cs="Arial"/>
          <w:sz w:val="16"/>
          <w:szCs w:val="16"/>
        </w:rPr>
      </w:pPr>
    </w:p>
    <w:p w:rsidR="00FE69BA" w:rsidRDefault="00FE69BA" w:rsidP="00FE69BA">
      <w:pPr>
        <w:numPr>
          <w:ilvl w:val="0"/>
          <w:numId w:val="3"/>
        </w:numPr>
        <w:rPr>
          <w:rFonts w:ascii="Arial" w:hAnsi="Arial" w:cs="Arial"/>
          <w:sz w:val="16"/>
          <w:szCs w:val="16"/>
        </w:rPr>
      </w:pPr>
      <w:r>
        <w:rPr>
          <w:rFonts w:ascii="Arial" w:hAnsi="Arial" w:cs="Arial"/>
          <w:sz w:val="16"/>
          <w:szCs w:val="16"/>
        </w:rPr>
        <w:t>A circuit is eligible for the pricing above only at the bandwidth, originating and termination locations, term commitment and segment routing specified.  If any of those components of special pricing is altered, Company reserves the right to modify the monthly recurring charge and/or non-recurring charge per circuit per circuit which shall be set forth in a written amendment to the Agreement.</w:t>
      </w:r>
    </w:p>
    <w:p w:rsidR="00FE69BA" w:rsidRDefault="00FE69BA" w:rsidP="00FE69BA">
      <w:pPr>
        <w:ind w:left="1800"/>
        <w:rPr>
          <w:rFonts w:ascii="Arial" w:hAnsi="Arial" w:cs="Arial"/>
          <w:sz w:val="16"/>
          <w:szCs w:val="16"/>
        </w:rPr>
      </w:pPr>
    </w:p>
    <w:p w:rsidR="00FE69BA" w:rsidRPr="00001568" w:rsidRDefault="00FE69BA" w:rsidP="00FE69BA">
      <w:pPr>
        <w:numPr>
          <w:ilvl w:val="0"/>
          <w:numId w:val="3"/>
        </w:numPr>
        <w:rPr>
          <w:rFonts w:ascii="Arial" w:hAnsi="Arial" w:cs="Arial"/>
          <w:sz w:val="16"/>
          <w:szCs w:val="16"/>
        </w:rPr>
      </w:pPr>
      <w:r w:rsidRPr="00001568">
        <w:rPr>
          <w:rFonts w:ascii="Arial" w:hAnsi="Arial" w:cs="Arial"/>
          <w:sz w:val="16"/>
          <w:szCs w:val="16"/>
        </w:rPr>
        <w:lastRenderedPageBreak/>
        <w:t>For USPL Wavelength Service, Customer commits to a 3-year minimum term commitment per circuit commencing on the date of circuit installation (“Service Term”), notwithstanding anything in the Agreement to the contrary.  If Customer terminates a circuit before the expiration of the Service Term, for reasons other than Cause, or if Company terminates for Cause, in addition to paying all accrued but unpaid charges for the circuit through the date of termination, Customer will be required to pay (</w:t>
      </w:r>
      <w:proofErr w:type="spellStart"/>
      <w:r w:rsidRPr="00001568">
        <w:rPr>
          <w:rFonts w:ascii="Arial" w:hAnsi="Arial" w:cs="Arial"/>
          <w:sz w:val="16"/>
          <w:szCs w:val="16"/>
        </w:rPr>
        <w:t>i</w:t>
      </w:r>
      <w:proofErr w:type="spellEnd"/>
      <w:r w:rsidRPr="00001568">
        <w:rPr>
          <w:rFonts w:ascii="Arial" w:hAnsi="Arial" w:cs="Arial"/>
          <w:sz w:val="16"/>
          <w:szCs w:val="16"/>
        </w:rPr>
        <w:t>) an amount equal to 100% of the monthly recurring charge for the circuit remaining in the Service Term; (ii) all fees or early termination fees imposed by the access line provider, in any, plus (iii) a pro rata portion of any and all credits received by the Customer.</w:t>
      </w:r>
    </w:p>
    <w:p w:rsidR="00FE69BA" w:rsidRPr="003837A6" w:rsidRDefault="00FE69BA" w:rsidP="00FE69BA">
      <w:pPr>
        <w:ind w:left="1800"/>
        <w:rPr>
          <w:rFonts w:ascii="Arial" w:hAnsi="Arial" w:cs="Arial"/>
          <w:sz w:val="16"/>
          <w:szCs w:val="16"/>
        </w:rPr>
      </w:pPr>
    </w:p>
    <w:p w:rsidR="00FE69BA" w:rsidRPr="008A0C04" w:rsidRDefault="00FE69BA" w:rsidP="00FE69BA">
      <w:pPr>
        <w:rPr>
          <w:rFonts w:ascii="Arial" w:hAnsi="Arial" w:cs="Arial"/>
          <w:sz w:val="16"/>
          <w:szCs w:val="16"/>
        </w:rPr>
      </w:pPr>
      <w:r w:rsidRPr="008A0C04">
        <w:rPr>
          <w:rFonts w:ascii="Arial" w:hAnsi="Arial" w:cs="Arial"/>
          <w:sz w:val="16"/>
          <w:szCs w:val="16"/>
          <w:u w:val="single"/>
        </w:rPr>
        <w:t>Discounts:</w:t>
      </w:r>
      <w:r w:rsidRPr="008A0C04">
        <w:rPr>
          <w:rFonts w:ascii="Arial" w:hAnsi="Arial" w:cs="Arial"/>
          <w:sz w:val="16"/>
          <w:szCs w:val="16"/>
        </w:rPr>
        <w:t xml:space="preserve"> </w:t>
      </w:r>
    </w:p>
    <w:p w:rsidR="00FE69BA" w:rsidRPr="008A0C04" w:rsidRDefault="00FE69BA" w:rsidP="00FE69BA">
      <w:pPr>
        <w:ind w:left="720"/>
        <w:rPr>
          <w:rFonts w:ascii="Arial" w:hAnsi="Arial" w:cs="Arial"/>
          <w:sz w:val="16"/>
          <w:szCs w:val="16"/>
        </w:rPr>
      </w:pPr>
    </w:p>
    <w:p w:rsidR="00FE69BA" w:rsidRPr="008A0C04" w:rsidRDefault="00FE69BA" w:rsidP="00FE69BA">
      <w:pPr>
        <w:ind w:left="720"/>
        <w:rPr>
          <w:rFonts w:ascii="Arial" w:hAnsi="Arial" w:cs="Arial"/>
          <w:sz w:val="16"/>
          <w:szCs w:val="16"/>
        </w:rPr>
      </w:pPr>
      <w:r w:rsidRPr="008A0C04">
        <w:rPr>
          <w:rFonts w:ascii="Arial" w:hAnsi="Arial" w:cs="Arial"/>
          <w:sz w:val="16"/>
          <w:szCs w:val="16"/>
          <w:u w:val="single"/>
        </w:rPr>
        <w:t>Voice Services:</w:t>
      </w:r>
      <w:r w:rsidRPr="008A0C04">
        <w:rPr>
          <w:rFonts w:ascii="Arial" w:hAnsi="Arial" w:cs="Arial"/>
          <w:sz w:val="16"/>
          <w:szCs w:val="16"/>
        </w:rPr>
        <w:t xml:space="preserve">  In lieu of any other rates or discounts, the Customer will receive a discount equal to 25% for the following Voice Services:</w:t>
      </w:r>
    </w:p>
    <w:p w:rsidR="00FE69BA" w:rsidRPr="008A0C04" w:rsidRDefault="00FE69BA" w:rsidP="00FE69BA">
      <w:pPr>
        <w:ind w:left="2160"/>
        <w:rPr>
          <w:rFonts w:ascii="Arial" w:hAnsi="Arial" w:cs="Arial"/>
          <w:sz w:val="16"/>
          <w:szCs w:val="16"/>
          <w:u w:val="single"/>
        </w:rPr>
      </w:pPr>
    </w:p>
    <w:p w:rsidR="00FE69BA" w:rsidRPr="008A0C04" w:rsidRDefault="00FE69BA" w:rsidP="00FE69BA">
      <w:pPr>
        <w:ind w:left="1440"/>
        <w:rPr>
          <w:rFonts w:ascii="Arial" w:hAnsi="Arial" w:cs="Arial"/>
          <w:sz w:val="16"/>
          <w:szCs w:val="16"/>
        </w:rPr>
      </w:pPr>
      <w:r w:rsidRPr="008A0C04">
        <w:rPr>
          <w:rFonts w:ascii="Arial" w:hAnsi="Arial" w:cs="Arial"/>
          <w:sz w:val="16"/>
          <w:szCs w:val="16"/>
          <w:u w:val="single"/>
        </w:rPr>
        <w:t>Tariffed Usage</w:t>
      </w:r>
      <w:r w:rsidRPr="008A0C04">
        <w:rPr>
          <w:rFonts w:ascii="Arial" w:hAnsi="Arial" w:cs="Arial"/>
          <w:sz w:val="16"/>
          <w:szCs w:val="16"/>
        </w:rPr>
        <w:t>:  Tariffed usages charges and MRCs for Local and Long Distance Service Bundles, excluding EUCL charges, Operator Service Charges and Directory Assistance.</w:t>
      </w:r>
    </w:p>
    <w:p w:rsidR="00FE69BA" w:rsidRPr="008A0C04" w:rsidRDefault="00FE69BA" w:rsidP="00FE69BA">
      <w:pPr>
        <w:rPr>
          <w:rFonts w:ascii="Arial" w:hAnsi="Arial" w:cs="Arial"/>
          <w:sz w:val="16"/>
          <w:szCs w:val="16"/>
          <w:u w:val="single"/>
        </w:rPr>
      </w:pPr>
    </w:p>
    <w:p w:rsidR="00FE69BA" w:rsidRPr="008A0C04" w:rsidRDefault="00FE69BA" w:rsidP="00FE69BA">
      <w:pPr>
        <w:rPr>
          <w:rFonts w:ascii="Arial" w:hAnsi="Arial" w:cs="Arial"/>
          <w:sz w:val="16"/>
          <w:szCs w:val="16"/>
          <w:u w:val="single"/>
        </w:rPr>
      </w:pPr>
      <w:r w:rsidRPr="008A0C04">
        <w:rPr>
          <w:rFonts w:ascii="Arial" w:hAnsi="Arial" w:cs="Arial"/>
          <w:sz w:val="16"/>
          <w:szCs w:val="16"/>
          <w:u w:val="single"/>
        </w:rPr>
        <w:t xml:space="preserve">Classifications, Practices and Regulations:  </w:t>
      </w:r>
    </w:p>
    <w:p w:rsidR="00FE69BA" w:rsidRPr="008A0C04" w:rsidRDefault="00FE69BA" w:rsidP="00FE69BA">
      <w:pPr>
        <w:rPr>
          <w:rFonts w:ascii="Arial" w:hAnsi="Arial" w:cs="Arial"/>
          <w:sz w:val="16"/>
          <w:szCs w:val="16"/>
          <w:u w:val="single"/>
        </w:rPr>
      </w:pPr>
    </w:p>
    <w:p w:rsidR="00FE69BA" w:rsidRPr="008A0C04" w:rsidRDefault="00FE69BA" w:rsidP="00FE69BA">
      <w:pPr>
        <w:ind w:left="720"/>
        <w:rPr>
          <w:rFonts w:ascii="Arial" w:hAnsi="Arial" w:cs="Arial"/>
          <w:sz w:val="16"/>
          <w:szCs w:val="16"/>
        </w:rPr>
      </w:pPr>
      <w:r w:rsidRPr="008A0C04">
        <w:rPr>
          <w:rFonts w:ascii="Arial" w:hAnsi="Arial" w:cs="Arial"/>
          <w:sz w:val="16"/>
          <w:szCs w:val="16"/>
          <w:u w:val="single"/>
        </w:rPr>
        <w:t xml:space="preserve">Underutilization and </w:t>
      </w:r>
      <w:r>
        <w:rPr>
          <w:rFonts w:ascii="Arial" w:hAnsi="Arial" w:cs="Arial"/>
          <w:sz w:val="16"/>
          <w:szCs w:val="16"/>
          <w:u w:val="single"/>
        </w:rPr>
        <w:t xml:space="preserve">Early </w:t>
      </w:r>
      <w:r w:rsidRPr="008A0C04">
        <w:rPr>
          <w:rFonts w:ascii="Arial" w:hAnsi="Arial" w:cs="Arial"/>
          <w:sz w:val="16"/>
          <w:szCs w:val="16"/>
          <w:u w:val="single"/>
        </w:rPr>
        <w:t xml:space="preserve">Termination </w:t>
      </w:r>
      <w:r>
        <w:rPr>
          <w:rFonts w:ascii="Arial" w:hAnsi="Arial" w:cs="Arial"/>
          <w:sz w:val="16"/>
          <w:szCs w:val="16"/>
          <w:u w:val="single"/>
        </w:rPr>
        <w:t>Charges</w:t>
      </w:r>
      <w:r w:rsidRPr="008A0C04">
        <w:rPr>
          <w:rFonts w:ascii="Arial" w:hAnsi="Arial" w:cs="Arial"/>
          <w:sz w:val="16"/>
          <w:szCs w:val="16"/>
          <w:u w:val="single"/>
        </w:rPr>
        <w:t>:</w:t>
      </w:r>
      <w:r w:rsidRPr="008A0C04">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in any contract year during the Initial Term are equal to or greater than the AVC, then no Underutilization Charge shall apply. If, at the end of the Initial Term or upon termination of the Agreement by Customer without Cause, or by Company for Cause, Customer has not met the AVC for the then current contract year, Customer shall pay an Early Termination charge (in lieu of the Underutilization Charges that would be applicable at that time) equal to 25% of the unmet AVC for the current and any remaining contract year plus a pro rata portion of any credits received by Customer.</w:t>
      </w:r>
    </w:p>
    <w:p w:rsidR="00FE69BA" w:rsidRPr="008A0C04" w:rsidRDefault="00FE69BA" w:rsidP="00FE69BA">
      <w:pPr>
        <w:ind w:left="720"/>
        <w:rPr>
          <w:rFonts w:ascii="Arial" w:hAnsi="Arial" w:cs="Arial"/>
          <w:sz w:val="16"/>
          <w:szCs w:val="16"/>
        </w:rPr>
      </w:pPr>
    </w:p>
    <w:p w:rsidR="00FE69BA" w:rsidRPr="008A0C04" w:rsidRDefault="00FE69BA" w:rsidP="00FE69BA">
      <w:pPr>
        <w:rPr>
          <w:rFonts w:ascii="Arial" w:hAnsi="Arial" w:cs="Arial"/>
          <w:sz w:val="16"/>
          <w:szCs w:val="16"/>
        </w:rPr>
      </w:pPr>
      <w:r w:rsidRPr="008A0C04">
        <w:rPr>
          <w:rFonts w:ascii="Arial" w:hAnsi="Arial" w:cs="Arial"/>
          <w:sz w:val="16"/>
          <w:szCs w:val="16"/>
          <w:u w:val="single"/>
        </w:rPr>
        <w:t>Credits:</w:t>
      </w:r>
      <w:r w:rsidRPr="008A0C04">
        <w:rPr>
          <w:rFonts w:ascii="Arial" w:hAnsi="Arial" w:cs="Arial"/>
          <w:sz w:val="16"/>
          <w:szCs w:val="16"/>
        </w:rPr>
        <w:t xml:space="preserve"> </w:t>
      </w:r>
    </w:p>
    <w:p w:rsidR="00FE69BA" w:rsidRPr="008A0C04" w:rsidRDefault="00FE69BA" w:rsidP="00FE69BA">
      <w:pPr>
        <w:ind w:left="720"/>
        <w:rPr>
          <w:rFonts w:ascii="Arial" w:hAnsi="Arial" w:cs="Arial"/>
          <w:sz w:val="16"/>
          <w:szCs w:val="16"/>
        </w:rPr>
      </w:pPr>
    </w:p>
    <w:p w:rsidR="00FE69BA" w:rsidRPr="008A0C04" w:rsidRDefault="00FE69BA" w:rsidP="00FE69BA">
      <w:pPr>
        <w:tabs>
          <w:tab w:val="left" w:pos="1440"/>
        </w:tabs>
        <w:ind w:left="720"/>
        <w:rPr>
          <w:rFonts w:ascii="Arial" w:hAnsi="Arial" w:cs="Arial"/>
          <w:sz w:val="16"/>
          <w:szCs w:val="16"/>
        </w:rPr>
      </w:pPr>
      <w:r w:rsidRPr="008A0C04">
        <w:rPr>
          <w:rFonts w:ascii="Arial" w:hAnsi="Arial" w:cs="Arial"/>
          <w:sz w:val="16"/>
          <w:szCs w:val="16"/>
          <w:u w:val="single"/>
        </w:rPr>
        <w:t>One Time Credit</w:t>
      </w:r>
      <w:r w:rsidRPr="008A0C04">
        <w:rPr>
          <w:rFonts w:ascii="Arial" w:hAnsi="Arial" w:cs="Arial"/>
          <w:sz w:val="16"/>
          <w:szCs w:val="16"/>
        </w:rPr>
        <w:t xml:space="preserve">: </w:t>
      </w:r>
    </w:p>
    <w:p w:rsidR="00FE69BA" w:rsidRPr="008A0C04" w:rsidRDefault="00FE69BA" w:rsidP="00FE69BA">
      <w:pPr>
        <w:ind w:left="720"/>
        <w:rPr>
          <w:rFonts w:ascii="Arial" w:hAnsi="Arial" w:cs="Arial"/>
          <w:sz w:val="16"/>
          <w:szCs w:val="16"/>
          <w:u w:val="single"/>
        </w:rPr>
      </w:pPr>
    </w:p>
    <w:p w:rsidR="00FE69BA" w:rsidRPr="008A0C04" w:rsidRDefault="00FE69BA" w:rsidP="00FE69BA">
      <w:pPr>
        <w:ind w:left="1440"/>
        <w:rPr>
          <w:rFonts w:ascii="Arial" w:hAnsi="Arial" w:cs="Arial"/>
          <w:sz w:val="16"/>
          <w:szCs w:val="16"/>
        </w:rPr>
      </w:pPr>
      <w:r w:rsidRPr="008A0C04">
        <w:rPr>
          <w:rFonts w:ascii="Arial" w:hAnsi="Arial" w:cs="Arial"/>
          <w:sz w:val="16"/>
          <w:szCs w:val="16"/>
        </w:rPr>
        <w:t>Customer will receive a credit of $50,000 which will be applied against Customer’s Total Service Charges incurred for interstate and international services.</w:t>
      </w:r>
    </w:p>
    <w:p w:rsidR="00FE69BA" w:rsidRPr="008A0C04" w:rsidRDefault="00FE69BA" w:rsidP="00FE69BA">
      <w:pPr>
        <w:ind w:left="1440"/>
        <w:rPr>
          <w:rFonts w:ascii="Arial" w:hAnsi="Arial" w:cs="Arial"/>
          <w:sz w:val="16"/>
          <w:szCs w:val="16"/>
          <w:u w:val="single"/>
        </w:rPr>
      </w:pPr>
    </w:p>
    <w:p w:rsidR="00FE69BA" w:rsidRPr="008A0C04" w:rsidRDefault="00FE69BA" w:rsidP="00FE69BA">
      <w:pPr>
        <w:rPr>
          <w:rFonts w:ascii="Arial" w:hAnsi="Arial" w:cs="Arial"/>
          <w:sz w:val="16"/>
          <w:szCs w:val="16"/>
        </w:rPr>
      </w:pPr>
      <w:r w:rsidRPr="008A0C04">
        <w:rPr>
          <w:rFonts w:ascii="Arial" w:hAnsi="Arial" w:cs="Arial"/>
          <w:sz w:val="16"/>
          <w:szCs w:val="16"/>
          <w:u w:val="single"/>
        </w:rPr>
        <w:t>Waiver</w:t>
      </w:r>
      <w:r w:rsidRPr="008A0C04">
        <w:rPr>
          <w:rFonts w:ascii="Arial" w:hAnsi="Arial" w:cs="Arial"/>
          <w:sz w:val="16"/>
          <w:szCs w:val="16"/>
        </w:rPr>
        <w:t xml:space="preserve">: </w:t>
      </w:r>
    </w:p>
    <w:p w:rsidR="00FE69BA" w:rsidRPr="008A0C04" w:rsidRDefault="00FE69BA" w:rsidP="00FE69BA">
      <w:pPr>
        <w:ind w:left="720"/>
        <w:rPr>
          <w:rFonts w:ascii="Arial" w:hAnsi="Arial" w:cs="Arial"/>
          <w:sz w:val="16"/>
          <w:szCs w:val="16"/>
          <w:u w:val="single"/>
        </w:rPr>
      </w:pPr>
    </w:p>
    <w:p w:rsidR="00FE69BA" w:rsidRPr="008A0C04" w:rsidRDefault="00FE69BA" w:rsidP="00FE69BA">
      <w:pPr>
        <w:ind w:left="720"/>
        <w:rPr>
          <w:rFonts w:ascii="Arial" w:hAnsi="Arial" w:cs="Arial"/>
          <w:sz w:val="16"/>
          <w:szCs w:val="16"/>
        </w:rPr>
      </w:pPr>
      <w:r w:rsidRPr="008A0C04">
        <w:rPr>
          <w:rFonts w:ascii="Arial" w:hAnsi="Arial" w:cs="Arial"/>
          <w:sz w:val="16"/>
          <w:szCs w:val="16"/>
          <w:u w:val="single"/>
        </w:rPr>
        <w:t>Network Services Local Access Services Network Connection:</w:t>
      </w:r>
      <w:r w:rsidRPr="008A0C04">
        <w:rPr>
          <w:rFonts w:ascii="Arial" w:hAnsi="Arial" w:cs="Arial"/>
          <w:sz w:val="16"/>
          <w:szCs w:val="16"/>
        </w:rPr>
        <w:t xml:space="preserve">   The Company will waive Customer’s Network Connection Charges for Network Services Local Access Services Network Connection.</w:t>
      </w:r>
    </w:p>
    <w:p w:rsidR="00FE69BA" w:rsidRPr="008A0C04" w:rsidRDefault="00FE69BA" w:rsidP="00FE69BA">
      <w:pPr>
        <w:ind w:left="1440"/>
        <w:rPr>
          <w:rFonts w:ascii="Arial" w:hAnsi="Arial" w:cs="Arial"/>
          <w:sz w:val="16"/>
          <w:szCs w:val="16"/>
          <w:u w:val="single"/>
        </w:rPr>
      </w:pPr>
    </w:p>
    <w:p w:rsidR="00FE69BA" w:rsidRPr="008A0C04" w:rsidRDefault="00FE69BA" w:rsidP="00FE69BA">
      <w:pPr>
        <w:rPr>
          <w:rFonts w:ascii="Arial" w:hAnsi="Arial" w:cs="Arial"/>
          <w:sz w:val="16"/>
          <w:szCs w:val="16"/>
        </w:rPr>
      </w:pPr>
      <w:r w:rsidRPr="008A0C04">
        <w:rPr>
          <w:rFonts w:ascii="Arial" w:hAnsi="Arial" w:cs="Arial"/>
          <w:sz w:val="16"/>
          <w:szCs w:val="16"/>
          <w:u w:val="single"/>
        </w:rPr>
        <w:t>Payment Arrangements:</w:t>
      </w:r>
      <w:r w:rsidRPr="008A0C04">
        <w:rPr>
          <w:rFonts w:ascii="Arial" w:hAnsi="Arial" w:cs="Arial"/>
          <w:sz w:val="16"/>
          <w:szCs w:val="16"/>
        </w:rPr>
        <w:t xml:space="preserve">   </w:t>
      </w:r>
      <w:r w:rsidRPr="008A0C04">
        <w:rPr>
          <w:rFonts w:ascii="Arial" w:hAnsi="Arial" w:cs="Arial"/>
          <w:bCs/>
          <w:sz w:val="16"/>
          <w:szCs w:val="16"/>
        </w:rPr>
        <w:t xml:space="preserve">Except as otherwise set forth in a Service Attachment, </w:t>
      </w:r>
      <w:r w:rsidRPr="008A0C04">
        <w:rPr>
          <w:rFonts w:ascii="Arial" w:hAnsi="Arial" w:cs="Arial"/>
          <w:sz w:val="16"/>
          <w:szCs w:val="16"/>
        </w:rPr>
        <w:t xml:space="preserve">Customer agrees to pay all the Company charges (except </w:t>
      </w:r>
      <w:r>
        <w:rPr>
          <w:rFonts w:ascii="Arial" w:hAnsi="Arial" w:cs="Arial"/>
          <w:sz w:val="16"/>
          <w:szCs w:val="16"/>
        </w:rPr>
        <w:t>d</w:t>
      </w:r>
      <w:r w:rsidRPr="008A0C04">
        <w:rPr>
          <w:rFonts w:ascii="Arial" w:hAnsi="Arial" w:cs="Arial"/>
          <w:sz w:val="16"/>
          <w:szCs w:val="16"/>
        </w:rPr>
        <w:t>isputed amounts, as defined below) within 30 days of invoice receipt.  Commencing on the 46</w:t>
      </w:r>
      <w:r w:rsidRPr="008A0C04">
        <w:rPr>
          <w:rFonts w:ascii="Arial" w:hAnsi="Arial" w:cs="Arial"/>
          <w:sz w:val="16"/>
          <w:szCs w:val="16"/>
          <w:vertAlign w:val="superscript"/>
        </w:rPr>
        <w:t>th</w:t>
      </w:r>
      <w:r w:rsidRPr="008A0C04">
        <w:rPr>
          <w:rFonts w:ascii="Arial" w:hAnsi="Arial" w:cs="Arial"/>
          <w:sz w:val="16"/>
          <w:szCs w:val="16"/>
        </w:rPr>
        <w:t xml:space="preserve"> day after the due date, Company may impose a late payment charge for any undisputed charges that are overdue equal o he lesser of: (a) 1% per month, (b) the amount indicated in a Service Attachment, or (c) the maximum amount allowed by applicable law.  A “Disputed” amount is one for which Customer has given Company written notice, adequately supported by bona fide explanation and documentation.  Customer will not be responsible for payment of charges invoiced more than 6 months after the close of the billing month in which charges were incurred.</w:t>
      </w:r>
    </w:p>
    <w:p w:rsidR="00FE69BA" w:rsidRPr="008A0C04" w:rsidRDefault="00FE69BA" w:rsidP="00FE69BA">
      <w:pPr>
        <w:ind w:left="720"/>
        <w:rPr>
          <w:rFonts w:ascii="Arial" w:hAnsi="Arial" w:cs="Arial"/>
          <w:sz w:val="16"/>
          <w:szCs w:val="16"/>
        </w:rPr>
      </w:pPr>
    </w:p>
    <w:p w:rsidR="00FE69BA" w:rsidRPr="008A0C04" w:rsidRDefault="00FE69BA" w:rsidP="00FE69BA">
      <w:pPr>
        <w:tabs>
          <w:tab w:val="left" w:pos="1440"/>
        </w:tabs>
        <w:rPr>
          <w:rFonts w:ascii="Arial" w:hAnsi="Arial" w:cs="Arial"/>
          <w:sz w:val="16"/>
          <w:szCs w:val="16"/>
        </w:rPr>
      </w:pPr>
      <w:r w:rsidRPr="008A0C04">
        <w:rPr>
          <w:rFonts w:ascii="Arial" w:hAnsi="Arial" w:cs="Arial"/>
          <w:sz w:val="16"/>
          <w:szCs w:val="16"/>
          <w:u w:val="single"/>
        </w:rPr>
        <w:t>Promotion</w:t>
      </w:r>
      <w:r>
        <w:rPr>
          <w:rFonts w:ascii="Arial" w:hAnsi="Arial" w:cs="Arial"/>
          <w:sz w:val="16"/>
          <w:szCs w:val="16"/>
          <w:u w:val="single"/>
        </w:rPr>
        <w:t>s</w:t>
      </w:r>
      <w:r w:rsidRPr="008A0C04">
        <w:rPr>
          <w:rFonts w:ascii="Arial" w:hAnsi="Arial" w:cs="Arial"/>
          <w:sz w:val="16"/>
          <w:szCs w:val="16"/>
        </w:rPr>
        <w:t>:  The Customer is eligi</w:t>
      </w:r>
      <w:r>
        <w:rPr>
          <w:rFonts w:ascii="Arial" w:hAnsi="Arial" w:cs="Arial"/>
          <w:sz w:val="16"/>
          <w:szCs w:val="16"/>
        </w:rPr>
        <w:t>ble for the following promotions</w:t>
      </w:r>
      <w:r w:rsidRPr="008A0C04">
        <w:rPr>
          <w:rFonts w:ascii="Arial" w:hAnsi="Arial" w:cs="Arial"/>
          <w:sz w:val="16"/>
          <w:szCs w:val="16"/>
        </w:rPr>
        <w:t xml:space="preserve"> as set forth in the Guide:</w:t>
      </w:r>
    </w:p>
    <w:p w:rsidR="00FE69BA" w:rsidRPr="008A0C04" w:rsidRDefault="00FE69BA" w:rsidP="00FE69BA">
      <w:pPr>
        <w:ind w:left="1440" w:hanging="720"/>
        <w:rPr>
          <w:rFonts w:ascii="Arial" w:hAnsi="Arial" w:cs="Arial"/>
          <w:sz w:val="16"/>
          <w:szCs w:val="16"/>
          <w:u w:val="single"/>
        </w:rPr>
      </w:pPr>
    </w:p>
    <w:p w:rsidR="00FE69BA" w:rsidRDefault="00FE69BA" w:rsidP="00FE69BA">
      <w:pPr>
        <w:rPr>
          <w:rFonts w:ascii="Arial" w:hAnsi="Arial" w:cs="Arial"/>
          <w:sz w:val="16"/>
          <w:szCs w:val="16"/>
        </w:rPr>
      </w:pPr>
      <w:r w:rsidRPr="008A0C04">
        <w:rPr>
          <w:rFonts w:ascii="Arial" w:hAnsi="Arial" w:cs="Arial"/>
          <w:sz w:val="16"/>
          <w:szCs w:val="16"/>
        </w:rPr>
        <w:tab/>
        <w:t>General Installation Waiver Promotion – v5.0</w:t>
      </w:r>
    </w:p>
    <w:p w:rsidR="00FE69BA" w:rsidRDefault="00FE69BA" w:rsidP="00FE69BA">
      <w:pPr>
        <w:rPr>
          <w:rFonts w:ascii="Arial" w:hAnsi="Arial" w:cs="Arial"/>
          <w:sz w:val="16"/>
          <w:szCs w:val="16"/>
        </w:rPr>
      </w:pPr>
      <w:r>
        <w:rPr>
          <w:rFonts w:ascii="Arial" w:hAnsi="Arial" w:cs="Arial"/>
          <w:sz w:val="16"/>
          <w:szCs w:val="16"/>
        </w:rPr>
        <w:tab/>
        <w:t>RVP Checkbook – Monthly Option V2.0 – 2 Year Term</w:t>
      </w:r>
    </w:p>
    <w:p w:rsidR="00FE69BA" w:rsidRDefault="00FE69BA" w:rsidP="00FE69BA">
      <w:pPr>
        <w:rPr>
          <w:rFonts w:ascii="Arial" w:hAnsi="Arial" w:cs="Arial"/>
          <w:sz w:val="16"/>
          <w:szCs w:val="16"/>
        </w:rPr>
      </w:pPr>
    </w:p>
    <w:p w:rsidR="00FE69BA" w:rsidRPr="008A0C04" w:rsidRDefault="00FE69BA" w:rsidP="00FE69BA">
      <w:pPr>
        <w:rPr>
          <w:rFonts w:ascii="Arial" w:hAnsi="Arial" w:cs="Arial"/>
          <w:sz w:val="16"/>
          <w:szCs w:val="16"/>
        </w:rPr>
      </w:pPr>
    </w:p>
    <w:p w:rsidR="008F3CC2" w:rsidRPr="008F3CC2" w:rsidRDefault="008F3CC2">
      <w:pPr>
        <w:spacing w:after="200" w:line="276" w:lineRule="auto"/>
        <w:rPr>
          <w:rFonts w:ascii="Arial" w:hAnsi="Arial" w:cs="Arial"/>
          <w:sz w:val="16"/>
          <w:szCs w:val="16"/>
        </w:rPr>
      </w:pPr>
      <w:r w:rsidRPr="008F3CC2">
        <w:rPr>
          <w:rFonts w:ascii="Arial" w:hAnsi="Arial" w:cs="Arial"/>
          <w:sz w:val="16"/>
          <w:szCs w:val="16"/>
        </w:rPr>
        <w:br w:type="page"/>
      </w:r>
    </w:p>
    <w:p w:rsidR="008F3CC2" w:rsidRPr="008F3CC2" w:rsidRDefault="008F3CC2" w:rsidP="008F3CC2">
      <w:pPr>
        <w:rPr>
          <w:rFonts w:ascii="Arial" w:hAnsi="Arial" w:cs="Arial"/>
          <w:sz w:val="16"/>
          <w:szCs w:val="16"/>
        </w:rPr>
      </w:pPr>
      <w:r>
        <w:rPr>
          <w:rFonts w:ascii="Arial" w:hAnsi="Arial" w:cs="Arial"/>
          <w:sz w:val="16"/>
          <w:szCs w:val="16"/>
        </w:rPr>
        <w:lastRenderedPageBreak/>
        <w:t>Option 334582</w:t>
      </w:r>
    </w:p>
    <w:p w:rsidR="008F3CC2" w:rsidRPr="008F3CC2" w:rsidRDefault="008F3CC2" w:rsidP="008F3CC2">
      <w:pPr>
        <w:rPr>
          <w:rFonts w:ascii="Arial" w:hAnsi="Arial" w:cs="Arial"/>
          <w:sz w:val="16"/>
          <w:szCs w:val="16"/>
        </w:rPr>
      </w:pPr>
    </w:p>
    <w:p w:rsidR="008F3CC2" w:rsidRPr="008F3CC2" w:rsidRDefault="008F3CC2" w:rsidP="008F3CC2">
      <w:pPr>
        <w:rPr>
          <w:rFonts w:ascii="Arial" w:hAnsi="Arial" w:cs="Arial"/>
          <w:sz w:val="16"/>
          <w:szCs w:val="16"/>
        </w:rPr>
      </w:pPr>
      <w:r w:rsidRPr="008F3CC2">
        <w:rPr>
          <w:rFonts w:ascii="Arial" w:hAnsi="Arial" w:cs="Arial"/>
          <w:sz w:val="16"/>
          <w:szCs w:val="16"/>
          <w:u w:val="single"/>
        </w:rPr>
        <w:t>Initial Term:</w:t>
      </w:r>
      <w:r w:rsidRPr="008F3CC2">
        <w:rPr>
          <w:rFonts w:ascii="Arial" w:hAnsi="Arial" w:cs="Arial"/>
          <w:sz w:val="16"/>
          <w:szCs w:val="16"/>
        </w:rPr>
        <w:t xml:space="preserve">  12 months</w:t>
      </w:r>
    </w:p>
    <w:p w:rsidR="008F3CC2" w:rsidRPr="008F3CC2" w:rsidRDefault="008F3CC2" w:rsidP="008F3CC2">
      <w:pPr>
        <w:rPr>
          <w:rFonts w:ascii="Arial" w:hAnsi="Arial" w:cs="Arial"/>
          <w:sz w:val="16"/>
          <w:szCs w:val="16"/>
        </w:rPr>
      </w:pPr>
    </w:p>
    <w:p w:rsidR="008F3CC2" w:rsidRPr="008F3CC2" w:rsidRDefault="008F3CC2" w:rsidP="008F3CC2">
      <w:pPr>
        <w:rPr>
          <w:rFonts w:ascii="Arial" w:hAnsi="Arial" w:cs="Arial"/>
          <w:sz w:val="16"/>
          <w:szCs w:val="16"/>
        </w:rPr>
      </w:pPr>
      <w:r w:rsidRPr="008F3CC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8F3CC2" w:rsidRPr="008F3CC2" w:rsidRDefault="008F3CC2" w:rsidP="008F3CC2">
      <w:pPr>
        <w:rPr>
          <w:rFonts w:ascii="Arial" w:hAnsi="Arial" w:cs="Arial"/>
          <w:sz w:val="16"/>
          <w:szCs w:val="16"/>
        </w:rPr>
      </w:pPr>
    </w:p>
    <w:p w:rsidR="008F3CC2" w:rsidRPr="008F3CC2" w:rsidRDefault="008F3CC2" w:rsidP="008F3CC2">
      <w:pPr>
        <w:rPr>
          <w:rFonts w:ascii="Arial" w:hAnsi="Arial" w:cs="Arial"/>
          <w:sz w:val="16"/>
          <w:szCs w:val="16"/>
        </w:rPr>
      </w:pPr>
      <w:smartTag w:uri="urn:schemas-microsoft-com:office:smarttags" w:element="State">
        <w:r w:rsidRPr="008F3CC2">
          <w:rPr>
            <w:rFonts w:ascii="Arial" w:hAnsi="Arial" w:cs="Arial"/>
            <w:sz w:val="16"/>
            <w:szCs w:val="16"/>
            <w:u w:val="single"/>
          </w:rPr>
          <w:t>Ann</w:t>
        </w:r>
      </w:smartTag>
      <w:r w:rsidRPr="008F3CC2">
        <w:rPr>
          <w:rFonts w:ascii="Arial" w:hAnsi="Arial" w:cs="Arial"/>
          <w:sz w:val="16"/>
          <w:szCs w:val="16"/>
          <w:u w:val="single"/>
        </w:rPr>
        <w:t>ual Volume Commitment (“AVC”):</w:t>
      </w:r>
      <w:r w:rsidRPr="008F3CC2">
        <w:rPr>
          <w:rFonts w:ascii="Arial" w:hAnsi="Arial" w:cs="Arial"/>
          <w:sz w:val="16"/>
          <w:szCs w:val="16"/>
        </w:rPr>
        <w:t xml:space="preserve">  $0.00 in Total Service Charges (“AVC”) </w:t>
      </w:r>
      <w:r w:rsidRPr="008F3CC2">
        <w:rPr>
          <w:rFonts w:ascii="Arial" w:hAnsi="Arial" w:cs="Arial"/>
          <w:bCs/>
          <w:sz w:val="16"/>
          <w:szCs w:val="16"/>
        </w:rPr>
        <w:t>during each contract year of the Term.</w:t>
      </w:r>
      <w:r w:rsidRPr="008F3CC2">
        <w:rPr>
          <w:rFonts w:ascii="Arial" w:hAnsi="Arial" w:cs="Arial"/>
          <w:sz w:val="16"/>
          <w:szCs w:val="16"/>
        </w:rPr>
        <w:t xml:space="preserve"> </w:t>
      </w:r>
    </w:p>
    <w:p w:rsidR="008F3CC2" w:rsidRPr="008F3CC2" w:rsidRDefault="008F3CC2" w:rsidP="008F3CC2">
      <w:pPr>
        <w:tabs>
          <w:tab w:val="left" w:pos="1080"/>
          <w:tab w:val="left" w:pos="1627"/>
        </w:tabs>
        <w:rPr>
          <w:rFonts w:ascii="Arial" w:hAnsi="Arial" w:cs="Arial"/>
          <w:sz w:val="16"/>
          <w:szCs w:val="16"/>
        </w:rPr>
      </w:pPr>
    </w:p>
    <w:p w:rsidR="008F3CC2" w:rsidRPr="008F3CC2" w:rsidRDefault="008F3CC2" w:rsidP="008F3CC2">
      <w:pPr>
        <w:tabs>
          <w:tab w:val="left" w:pos="1080"/>
          <w:tab w:val="left" w:pos="1627"/>
        </w:tabs>
        <w:rPr>
          <w:rFonts w:ascii="Arial" w:hAnsi="Arial" w:cs="Arial"/>
          <w:sz w:val="16"/>
          <w:szCs w:val="16"/>
        </w:rPr>
      </w:pPr>
      <w:r w:rsidRPr="008F3CC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8F3CC2" w:rsidRPr="008F3CC2" w:rsidRDefault="008F3CC2" w:rsidP="008F3CC2">
      <w:pPr>
        <w:rPr>
          <w:rFonts w:ascii="Arial" w:hAnsi="Arial" w:cs="Arial"/>
          <w:sz w:val="16"/>
          <w:szCs w:val="16"/>
        </w:rPr>
      </w:pPr>
    </w:p>
    <w:p w:rsidR="008F3CC2" w:rsidRPr="008F3CC2" w:rsidRDefault="008F3CC2" w:rsidP="008F3CC2">
      <w:pPr>
        <w:ind w:left="720" w:hanging="720"/>
        <w:rPr>
          <w:rFonts w:ascii="Arial" w:hAnsi="Arial" w:cs="Arial"/>
          <w:sz w:val="16"/>
          <w:szCs w:val="16"/>
        </w:rPr>
      </w:pPr>
      <w:r w:rsidRPr="008F3CC2">
        <w:rPr>
          <w:rFonts w:ascii="Arial" w:hAnsi="Arial" w:cs="Arial"/>
          <w:sz w:val="16"/>
          <w:szCs w:val="16"/>
          <w:u w:val="single"/>
        </w:rPr>
        <w:t>Rates and Charges:</w:t>
      </w:r>
      <w:r w:rsidRPr="008F3CC2">
        <w:rPr>
          <w:rFonts w:ascii="Arial" w:hAnsi="Arial" w:cs="Arial"/>
          <w:sz w:val="16"/>
          <w:szCs w:val="16"/>
        </w:rPr>
        <w:t xml:space="preserve">  </w:t>
      </w:r>
    </w:p>
    <w:p w:rsidR="008F3CC2" w:rsidRPr="008F3CC2" w:rsidRDefault="008F3CC2" w:rsidP="008F3CC2">
      <w:pPr>
        <w:ind w:left="720" w:hanging="720"/>
        <w:rPr>
          <w:rFonts w:ascii="Arial" w:hAnsi="Arial" w:cs="Arial"/>
          <w:sz w:val="16"/>
          <w:szCs w:val="16"/>
        </w:rPr>
      </w:pPr>
    </w:p>
    <w:p w:rsidR="008F3CC2" w:rsidRPr="008F3CC2" w:rsidRDefault="008F3CC2" w:rsidP="008F3CC2">
      <w:pPr>
        <w:ind w:left="720"/>
        <w:rPr>
          <w:rFonts w:ascii="Arial" w:hAnsi="Arial" w:cs="Arial"/>
          <w:sz w:val="16"/>
          <w:szCs w:val="16"/>
        </w:rPr>
      </w:pPr>
      <w:r w:rsidRPr="008F3CC2">
        <w:rPr>
          <w:rFonts w:ascii="Arial" w:hAnsi="Arial" w:cs="Arial"/>
          <w:sz w:val="16"/>
          <w:szCs w:val="16"/>
          <w:u w:val="single"/>
        </w:rPr>
        <w:t>Data Services</w:t>
      </w:r>
      <w:r w:rsidRPr="008F3CC2">
        <w:rPr>
          <w:rFonts w:ascii="Arial" w:hAnsi="Arial" w:cs="Arial"/>
          <w:sz w:val="16"/>
          <w:szCs w:val="16"/>
        </w:rPr>
        <w:t xml:space="preserve">: </w:t>
      </w:r>
    </w:p>
    <w:p w:rsidR="008F3CC2" w:rsidRPr="008F3CC2" w:rsidRDefault="008F3CC2" w:rsidP="008F3CC2">
      <w:pPr>
        <w:ind w:left="720"/>
        <w:rPr>
          <w:rFonts w:ascii="Arial" w:hAnsi="Arial" w:cs="Arial"/>
          <w:sz w:val="16"/>
          <w:szCs w:val="16"/>
        </w:rPr>
      </w:pPr>
    </w:p>
    <w:p w:rsidR="008F3CC2" w:rsidRPr="008F3CC2" w:rsidRDefault="008F3CC2" w:rsidP="008F3CC2">
      <w:pPr>
        <w:ind w:left="1440"/>
        <w:rPr>
          <w:rFonts w:ascii="Arial" w:hAnsi="Arial" w:cs="Arial"/>
          <w:sz w:val="16"/>
          <w:szCs w:val="16"/>
        </w:rPr>
      </w:pPr>
      <w:r w:rsidRPr="008F3CC2">
        <w:rPr>
          <w:rFonts w:ascii="Arial" w:hAnsi="Arial" w:cs="Arial"/>
          <w:sz w:val="16"/>
          <w:szCs w:val="16"/>
          <w:u w:val="single"/>
        </w:rPr>
        <w:t>Access:</w:t>
      </w:r>
    </w:p>
    <w:p w:rsidR="008F3CC2" w:rsidRPr="008F3CC2" w:rsidRDefault="008F3CC2" w:rsidP="008F3CC2">
      <w:pPr>
        <w:ind w:left="1440"/>
        <w:rPr>
          <w:rFonts w:ascii="Arial" w:hAnsi="Arial" w:cs="Arial"/>
          <w:sz w:val="16"/>
          <w:szCs w:val="16"/>
        </w:rPr>
      </w:pPr>
    </w:p>
    <w:p w:rsidR="008F3CC2" w:rsidRPr="008F3CC2" w:rsidRDefault="008F3CC2" w:rsidP="008F3CC2">
      <w:pPr>
        <w:ind w:left="1440"/>
        <w:rPr>
          <w:rFonts w:ascii="Arial" w:hAnsi="Arial" w:cs="Arial"/>
          <w:sz w:val="16"/>
          <w:szCs w:val="16"/>
        </w:rPr>
      </w:pPr>
      <w:r w:rsidRPr="008F3CC2">
        <w:rPr>
          <w:rFonts w:ascii="Arial" w:hAnsi="Arial" w:cs="Arial"/>
          <w:sz w:val="16"/>
          <w:szCs w:val="16"/>
          <w:u w:val="single"/>
        </w:rPr>
        <w:t>Network Services Local Access Service:</w:t>
      </w:r>
      <w:r w:rsidRPr="008F3CC2">
        <w:rPr>
          <w:rFonts w:ascii="Arial" w:hAnsi="Arial" w:cs="Arial"/>
          <w:sz w:val="16"/>
          <w:szCs w:val="16"/>
        </w:rPr>
        <w:t xml:space="preserve">  In lieu of any other rates and discounts, Customer will pay a fixed monthly recurring per-circuit local loop charge equal to $1,560 and a non-recurring charge of $1,000 for DS-3 Access Service at 1 CLLI code mutually agreed upon by the Customer and the Company.</w:t>
      </w:r>
    </w:p>
    <w:p w:rsidR="008F3CC2" w:rsidRPr="008F3CC2" w:rsidRDefault="008F3CC2" w:rsidP="008F3CC2">
      <w:pPr>
        <w:ind w:left="720"/>
        <w:rPr>
          <w:rFonts w:ascii="Arial" w:hAnsi="Arial" w:cs="Arial"/>
          <w:sz w:val="16"/>
          <w:szCs w:val="16"/>
        </w:rPr>
      </w:pPr>
    </w:p>
    <w:p w:rsidR="008F3CC2" w:rsidRPr="008F3CC2" w:rsidRDefault="008F3CC2" w:rsidP="008F3CC2">
      <w:pPr>
        <w:rPr>
          <w:rFonts w:ascii="Arial" w:hAnsi="Arial" w:cs="Arial"/>
          <w:sz w:val="16"/>
          <w:szCs w:val="16"/>
          <w:u w:val="single"/>
        </w:rPr>
      </w:pPr>
      <w:r w:rsidRPr="008F3CC2">
        <w:rPr>
          <w:rFonts w:ascii="Arial" w:hAnsi="Arial" w:cs="Arial"/>
          <w:sz w:val="16"/>
          <w:szCs w:val="16"/>
          <w:u w:val="single"/>
        </w:rPr>
        <w:t xml:space="preserve">Classifications, Practices and Regulations:  </w:t>
      </w:r>
    </w:p>
    <w:p w:rsidR="008F3CC2" w:rsidRPr="008F3CC2" w:rsidRDefault="008F3CC2" w:rsidP="008F3CC2">
      <w:pPr>
        <w:rPr>
          <w:rFonts w:ascii="Arial" w:hAnsi="Arial" w:cs="Arial"/>
          <w:sz w:val="16"/>
          <w:szCs w:val="16"/>
          <w:u w:val="single"/>
        </w:rPr>
      </w:pPr>
    </w:p>
    <w:p w:rsidR="008F3CC2" w:rsidRPr="008F3CC2" w:rsidRDefault="008F3CC2" w:rsidP="008F3CC2">
      <w:pPr>
        <w:ind w:left="720"/>
        <w:rPr>
          <w:rFonts w:ascii="Arial" w:hAnsi="Arial" w:cs="Arial"/>
          <w:sz w:val="16"/>
          <w:szCs w:val="16"/>
        </w:rPr>
      </w:pPr>
      <w:r w:rsidRPr="008F3CC2">
        <w:rPr>
          <w:rFonts w:ascii="Arial" w:hAnsi="Arial" w:cs="Arial"/>
          <w:sz w:val="16"/>
          <w:szCs w:val="16"/>
          <w:u w:val="single"/>
        </w:rPr>
        <w:t>Underutilization and Termination with Liability:</w:t>
      </w:r>
      <w:r w:rsidRPr="008F3CC2">
        <w:rPr>
          <w:rFonts w:ascii="Arial" w:hAnsi="Arial" w:cs="Arial"/>
          <w:sz w:val="16"/>
          <w:szCs w:val="16"/>
        </w:rPr>
        <w:t xml:space="preserve">   If Customer's Total Service Charges do not reach the AVC, in any contract year during the Initial Term; Customer shall pay an “Underutilization Charge” equal to 0%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795EE2" w:rsidRPr="008F3CC2" w:rsidRDefault="00795EE2" w:rsidP="0001540A">
      <w:pPr>
        <w:rPr>
          <w:rFonts w:ascii="Arial" w:hAnsi="Arial" w:cs="Arial"/>
          <w:sz w:val="16"/>
          <w:szCs w:val="16"/>
        </w:rPr>
      </w:pPr>
    </w:p>
    <w:sectPr w:rsidR="00795EE2" w:rsidRPr="008F3CC2" w:rsidSect="00026113">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E2" w:rsidRDefault="00795EE2">
      <w:r>
        <w:separator/>
      </w:r>
    </w:p>
  </w:endnote>
  <w:endnote w:type="continuationSeparator" w:id="0">
    <w:p w:rsidR="00795EE2" w:rsidRDefault="0079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EE2" w:rsidRPr="009E547A" w:rsidRDefault="000C5283" w:rsidP="00795EE2">
    <w:pPr>
      <w:pStyle w:val="Footer"/>
      <w:jc w:val="center"/>
      <w:rPr>
        <w:rFonts w:ascii="Arial" w:hAnsi="Arial" w:cs="Arial"/>
        <w:sz w:val="16"/>
        <w:szCs w:val="16"/>
      </w:rPr>
    </w:pPr>
    <w:r w:rsidRPr="009E547A">
      <w:rPr>
        <w:rStyle w:val="PageNumber"/>
        <w:rFonts w:ascii="Arial" w:hAnsi="Arial" w:cs="Arial"/>
        <w:sz w:val="16"/>
        <w:szCs w:val="16"/>
      </w:rPr>
      <w:fldChar w:fldCharType="begin"/>
    </w:r>
    <w:r w:rsidR="00795EE2"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FE69BA">
      <w:rPr>
        <w:rStyle w:val="PageNumber"/>
        <w:rFonts w:ascii="Arial" w:hAnsi="Arial" w:cs="Arial"/>
        <w:noProof/>
        <w:sz w:val="16"/>
        <w:szCs w:val="16"/>
      </w:rPr>
      <w:t>12</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E2" w:rsidRDefault="00795EE2">
      <w:r>
        <w:separator/>
      </w:r>
    </w:p>
  </w:footnote>
  <w:footnote w:type="continuationSeparator" w:id="0">
    <w:p w:rsidR="00795EE2" w:rsidRDefault="00795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33EB5"/>
    <w:multiLevelType w:val="hybridMultilevel"/>
    <w:tmpl w:val="250812F6"/>
    <w:lvl w:ilvl="0" w:tplc="FF84040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34852261"/>
    <w:multiLevelType w:val="hybridMultilevel"/>
    <w:tmpl w:val="2D22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4A2C2B"/>
    <w:multiLevelType w:val="hybridMultilevel"/>
    <w:tmpl w:val="548E4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E906DF"/>
    <w:multiLevelType w:val="hybridMultilevel"/>
    <w:tmpl w:val="910A9C70"/>
    <w:lvl w:ilvl="0" w:tplc="99749C5A">
      <w:start w:val="1"/>
      <w:numFmt w:val="decimal"/>
      <w:lvlText w:val="%1"/>
      <w:lvlJc w:val="left"/>
      <w:pPr>
        <w:ind w:left="4320" w:hanging="180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503E"/>
    <w:rsid w:val="00011CA3"/>
    <w:rsid w:val="0001282D"/>
    <w:rsid w:val="0001540A"/>
    <w:rsid w:val="00022010"/>
    <w:rsid w:val="00026113"/>
    <w:rsid w:val="000C5283"/>
    <w:rsid w:val="001314DB"/>
    <w:rsid w:val="00162BF5"/>
    <w:rsid w:val="001B3EA1"/>
    <w:rsid w:val="002133AE"/>
    <w:rsid w:val="00366E94"/>
    <w:rsid w:val="003A60E8"/>
    <w:rsid w:val="003C3DA3"/>
    <w:rsid w:val="004C5B0F"/>
    <w:rsid w:val="004D7B75"/>
    <w:rsid w:val="004E2A22"/>
    <w:rsid w:val="005E1CF8"/>
    <w:rsid w:val="00684D1F"/>
    <w:rsid w:val="006B4624"/>
    <w:rsid w:val="007366E6"/>
    <w:rsid w:val="007535F3"/>
    <w:rsid w:val="00795EE2"/>
    <w:rsid w:val="007D6599"/>
    <w:rsid w:val="0082451C"/>
    <w:rsid w:val="00860BDA"/>
    <w:rsid w:val="008839D9"/>
    <w:rsid w:val="008E2D49"/>
    <w:rsid w:val="008F3CC2"/>
    <w:rsid w:val="0093503E"/>
    <w:rsid w:val="009C4AF6"/>
    <w:rsid w:val="00B92F44"/>
    <w:rsid w:val="00BD2D38"/>
    <w:rsid w:val="00C35073"/>
    <w:rsid w:val="00C359E6"/>
    <w:rsid w:val="00CA3524"/>
    <w:rsid w:val="00CD4AB9"/>
    <w:rsid w:val="00D304CE"/>
    <w:rsid w:val="00D32B85"/>
    <w:rsid w:val="00D40B62"/>
    <w:rsid w:val="00ED005D"/>
    <w:rsid w:val="00F7666C"/>
    <w:rsid w:val="00FA665A"/>
    <w:rsid w:val="00FB192D"/>
    <w:rsid w:val="00FE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13"/>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860B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6113"/>
    <w:pPr>
      <w:tabs>
        <w:tab w:val="center" w:pos="4320"/>
        <w:tab w:val="right" w:pos="8640"/>
      </w:tabs>
    </w:pPr>
  </w:style>
  <w:style w:type="character" w:customStyle="1" w:styleId="FooterChar">
    <w:name w:val="Footer Char"/>
    <w:basedOn w:val="DefaultParagraphFont"/>
    <w:link w:val="Footer"/>
    <w:rsid w:val="00026113"/>
    <w:rPr>
      <w:rFonts w:ascii="Times New Roman" w:eastAsia="Times New Roman" w:hAnsi="Times New Roman" w:cs="Times New Roman"/>
      <w:sz w:val="20"/>
      <w:szCs w:val="20"/>
    </w:rPr>
  </w:style>
  <w:style w:type="character" w:styleId="PageNumber">
    <w:name w:val="page number"/>
    <w:basedOn w:val="DefaultParagraphFont"/>
    <w:rsid w:val="00026113"/>
  </w:style>
  <w:style w:type="character" w:customStyle="1" w:styleId="Heading5Char">
    <w:name w:val="Heading 5 Char"/>
    <w:basedOn w:val="DefaultParagraphFont"/>
    <w:link w:val="Heading5"/>
    <w:rsid w:val="00860BDA"/>
    <w:rPr>
      <w:rFonts w:ascii="Times New Roman" w:eastAsia="Times New Roman" w:hAnsi="Times New Roman" w:cs="Times New Roman"/>
      <w:b/>
      <w:bCs/>
      <w:i/>
      <w:iCs/>
      <w:sz w:val="26"/>
      <w:szCs w:val="26"/>
    </w:rPr>
  </w:style>
  <w:style w:type="paragraph" w:styleId="PlainText">
    <w:name w:val="Plain Text"/>
    <w:basedOn w:val="Normal"/>
    <w:link w:val="PlainTextChar"/>
    <w:rsid w:val="00860BDA"/>
    <w:pPr>
      <w:ind w:left="1080"/>
    </w:pPr>
    <w:rPr>
      <w:rFonts w:ascii="Courier New" w:hAnsi="Courier New"/>
      <w:spacing w:val="-5"/>
    </w:rPr>
  </w:style>
  <w:style w:type="character" w:customStyle="1" w:styleId="PlainTextChar">
    <w:name w:val="Plain Text Char"/>
    <w:basedOn w:val="DefaultParagraphFont"/>
    <w:link w:val="PlainText"/>
    <w:rsid w:val="00860BDA"/>
    <w:rPr>
      <w:rFonts w:ascii="Courier New" w:eastAsia="Times New Roman" w:hAnsi="Courier New" w:cs="Times New Roman"/>
      <w:spacing w:val="-5"/>
      <w:sz w:val="20"/>
      <w:szCs w:val="20"/>
    </w:rPr>
  </w:style>
  <w:style w:type="character" w:customStyle="1" w:styleId="PlainTextChar1">
    <w:name w:val="Plain Text Char1"/>
    <w:basedOn w:val="DefaultParagraphFont"/>
    <w:semiHidden/>
    <w:locked/>
    <w:rsid w:val="00C35073"/>
    <w:rPr>
      <w:rFonts w:ascii="Courier New" w:eastAsia="Times New Roman" w:hAnsi="Courier New" w:cs="Courier New"/>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6113"/>
    <w:pPr>
      <w:tabs>
        <w:tab w:val="center" w:pos="4320"/>
        <w:tab w:val="right" w:pos="8640"/>
      </w:tabs>
    </w:pPr>
  </w:style>
  <w:style w:type="character" w:customStyle="1" w:styleId="FooterChar">
    <w:name w:val="Footer Char"/>
    <w:basedOn w:val="DefaultParagraphFont"/>
    <w:link w:val="Footer"/>
    <w:rsid w:val="00026113"/>
    <w:rPr>
      <w:rFonts w:ascii="Times New Roman" w:eastAsia="Times New Roman" w:hAnsi="Times New Roman" w:cs="Times New Roman"/>
      <w:sz w:val="20"/>
      <w:szCs w:val="20"/>
    </w:rPr>
  </w:style>
  <w:style w:type="character" w:styleId="PageNumber">
    <w:name w:val="page number"/>
    <w:basedOn w:val="DefaultParagraphFont"/>
    <w:rsid w:val="0002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13</Pages>
  <Words>5657</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37827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Prior, Linda H</cp:lastModifiedBy>
  <cp:revision>28</cp:revision>
  <dcterms:created xsi:type="dcterms:W3CDTF">2012-06-05T21:48:00Z</dcterms:created>
  <dcterms:modified xsi:type="dcterms:W3CDTF">2016-01-04T16:30:00Z</dcterms:modified>
</cp:coreProperties>
</file>